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486CA7" w:rsidRDefault="00486CA7" w:rsidP="00DC12F8">
      <w:pPr>
        <w:pStyle w:val="Postan"/>
        <w:tabs>
          <w:tab w:val="left" w:pos="2378"/>
          <w:tab w:val="left" w:pos="3402"/>
          <w:tab w:val="center" w:pos="4677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13" w:rsidRPr="00C00513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</w:pPr>
    </w:p>
    <w:p w:rsidR="00C00513" w:rsidRPr="00C00513" w:rsidRDefault="00C00513" w:rsidP="00C00513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Ростовская область</w:t>
      </w:r>
    </w:p>
    <w:p w:rsidR="00C00513" w:rsidRPr="00C00513" w:rsidRDefault="00C00513" w:rsidP="00C00513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Ремонтненский район</w:t>
      </w:r>
    </w:p>
    <w:p w:rsidR="00C00513" w:rsidRPr="00C00513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Киевского сельского поселения</w:t>
      </w:r>
    </w:p>
    <w:p w:rsidR="00C00513" w:rsidRPr="00C00513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00513" w:rsidRPr="00C00513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105"/>
        <w:gridCol w:w="3849"/>
      </w:tblGrid>
      <w:tr w:rsidR="00C00513" w:rsidRPr="00C00513" w:rsidTr="00BC74F6">
        <w:tc>
          <w:tcPr>
            <w:tcW w:w="3827" w:type="dxa"/>
            <w:hideMark/>
          </w:tcPr>
          <w:p w:rsidR="00C00513" w:rsidRPr="00C00513" w:rsidRDefault="00C00513" w:rsidP="00C0051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27.12.2019         </w:t>
            </w:r>
          </w:p>
        </w:tc>
        <w:tc>
          <w:tcPr>
            <w:tcW w:w="2105" w:type="dxa"/>
            <w:hideMark/>
          </w:tcPr>
          <w:p w:rsidR="00C00513" w:rsidRPr="00C00513" w:rsidRDefault="00C00513" w:rsidP="00C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44</w:t>
            </w:r>
          </w:p>
          <w:p w:rsidR="00C00513" w:rsidRPr="00C00513" w:rsidRDefault="00C00513" w:rsidP="00C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hideMark/>
          </w:tcPr>
          <w:p w:rsidR="00C00513" w:rsidRPr="00C00513" w:rsidRDefault="00C00513" w:rsidP="00C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с. Киевка</w:t>
            </w:r>
          </w:p>
        </w:tc>
      </w:tr>
    </w:tbl>
    <w:p w:rsidR="00C00513" w:rsidRPr="00C00513" w:rsidRDefault="00C00513" w:rsidP="00C0051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реализации муниципальной </w:t>
      </w:r>
    </w:p>
    <w:p w:rsidR="00C00513" w:rsidRPr="00C00513" w:rsidRDefault="00C00513" w:rsidP="00C00513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Киевского сельского поселения </w:t>
      </w:r>
    </w:p>
    <w:p w:rsidR="00C00513" w:rsidRPr="00C00513" w:rsidRDefault="00C00513" w:rsidP="00C00513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«Социальная поддержка граждан» </w:t>
      </w:r>
      <w:r w:rsidR="00393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  <w:bookmarkStart w:id="0" w:name="_GoBack"/>
      <w:bookmarkEnd w:id="0"/>
    </w:p>
    <w:p w:rsidR="00C00513" w:rsidRPr="00C00513" w:rsidRDefault="00C00513" w:rsidP="00C00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1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В </w:t>
      </w:r>
      <w:r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постановлениями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поселения»,</w:t>
      </w:r>
      <w:r w:rsidRPr="00C00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15.10.2018 № 86 «Об утверждении Перечня муниципальных программ Киевского сельского поселения Ремонтненского района», от 18.10.2018 № 89 «Об утверждении муниципальной программы Киевского сельского поселения «Социальная поддержка граждан»</w:t>
      </w:r>
    </w:p>
    <w:p w:rsidR="00C00513" w:rsidRPr="00C00513" w:rsidRDefault="00C00513" w:rsidP="00C005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Pr="00C00513" w:rsidRDefault="00C00513" w:rsidP="00C0051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план реализации муниципальной программы Киевского сельского поселения от 18.10.2018г. № 89 «Об утверждении муниципальной программы Киевского сельского поселения «Социальная поддержка граждан» на 2020 год согласно приложению к настоящему постановлению.</w:t>
      </w:r>
    </w:p>
    <w:p w:rsidR="00C00513" w:rsidRPr="00C00513" w:rsidRDefault="00C00513" w:rsidP="00C0051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распоряжение подлежит обнародованию на информационных стендах Киевского сельского поселения и размещению на официальном сайте администрации Киевского сельского поселения в сети «Интернет».</w:t>
      </w:r>
    </w:p>
    <w:p w:rsidR="00C00513" w:rsidRPr="00C00513" w:rsidRDefault="00C00513" w:rsidP="00C005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005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оставляю за собой.</w:t>
      </w:r>
    </w:p>
    <w:p w:rsidR="00C00513" w:rsidRPr="00C00513" w:rsidRDefault="00C00513" w:rsidP="00C0051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40" w:lineRule="auto"/>
        <w:outlineLvl w:val="0"/>
        <w:rPr>
          <w:rFonts w:ascii="Times New Roman" w:eastAsia="Times New Roman" w:hAnsi="Times New Roman" w:cs="Times New (W1)"/>
          <w:bCs/>
          <w:color w:val="FF0000"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40" w:lineRule="auto"/>
        <w:outlineLvl w:val="0"/>
        <w:rPr>
          <w:rFonts w:ascii="Times New Roman" w:eastAsia="Times New Roman" w:hAnsi="Times New Roman" w:cs="Times New (W1)"/>
          <w:bCs/>
          <w:color w:val="FF0000"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40" w:lineRule="auto"/>
        <w:outlineLvl w:val="0"/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Глава Администрации </w:t>
      </w:r>
    </w:p>
    <w:p w:rsidR="00C00513" w:rsidRPr="00C00513" w:rsidRDefault="00C00513" w:rsidP="00C00513">
      <w:pPr>
        <w:spacing w:after="0" w:line="240" w:lineRule="auto"/>
        <w:outlineLvl w:val="0"/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>Киевского сельского поселения                                                                         Г.Г. Головченко</w:t>
      </w:r>
    </w:p>
    <w:p w:rsidR="00C00513" w:rsidRPr="00C00513" w:rsidRDefault="00C00513" w:rsidP="00C00513">
      <w:pPr>
        <w:autoSpaceDE w:val="0"/>
        <w:autoSpaceDN w:val="0"/>
        <w:adjustRightInd w:val="0"/>
        <w:spacing w:after="0" w:line="240" w:lineRule="auto"/>
        <w:ind w:left="6840" w:hanging="360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00513" w:rsidRPr="00C00513" w:rsidRDefault="00C00513" w:rsidP="00C00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513" w:rsidRPr="00C00513" w:rsidRDefault="00C00513" w:rsidP="00C00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513" w:rsidRPr="00C00513" w:rsidRDefault="00C00513" w:rsidP="00C00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513" w:rsidRPr="00C00513" w:rsidRDefault="00C00513" w:rsidP="00C00513">
      <w:pPr>
        <w:autoSpaceDE w:val="0"/>
        <w:autoSpaceDN w:val="0"/>
        <w:adjustRightInd w:val="0"/>
        <w:spacing w:after="0" w:line="240" w:lineRule="auto"/>
        <w:ind w:left="6840" w:hanging="36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0513" w:rsidRPr="00C00513" w:rsidRDefault="00C00513" w:rsidP="00C00513">
      <w:pPr>
        <w:autoSpaceDE w:val="0"/>
        <w:autoSpaceDN w:val="0"/>
        <w:adjustRightInd w:val="0"/>
        <w:spacing w:after="0" w:line="240" w:lineRule="auto"/>
        <w:ind w:left="6840" w:hanging="68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:rsidR="00C00513" w:rsidRPr="00C00513" w:rsidRDefault="00C00513" w:rsidP="00C005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51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экономики и финансов</w:t>
      </w:r>
    </w:p>
    <w:p w:rsidR="00F46018" w:rsidRPr="006D2873" w:rsidRDefault="00C00513" w:rsidP="00C00513">
      <w:pPr>
        <w:rPr>
          <w:rFonts w:ascii="Times New Roman" w:hAnsi="Times New Roman" w:cs="Times New Roman"/>
          <w:sz w:val="24"/>
          <w:szCs w:val="24"/>
        </w:rPr>
      </w:pPr>
      <w:r w:rsidRPr="00C0051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  <w:sectPr w:rsidR="00F46018" w:rsidRPr="006D2873" w:rsidSect="00486CA7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</w:p>
    <w:p w:rsidR="003272FC" w:rsidRPr="007F4F86" w:rsidRDefault="003272FC" w:rsidP="003272F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 xml:space="preserve">к </w:t>
      </w:r>
      <w:r w:rsidR="0090495A">
        <w:rPr>
          <w:rFonts w:ascii="Times New Roman" w:hAnsi="Times New Roman" w:cs="Times New Roman"/>
          <w:sz w:val="20"/>
          <w:szCs w:val="20"/>
        </w:rPr>
        <w:t>распоряжению</w:t>
      </w:r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>Администрации К</w:t>
      </w:r>
      <w:r w:rsidR="007F4F86">
        <w:rPr>
          <w:rFonts w:ascii="Times New Roman" w:hAnsi="Times New Roman" w:cs="Times New Roman"/>
          <w:sz w:val="20"/>
          <w:szCs w:val="20"/>
        </w:rPr>
        <w:t>алинин</w:t>
      </w:r>
      <w:r w:rsidRPr="007F4F86">
        <w:rPr>
          <w:rFonts w:ascii="Times New Roman" w:hAnsi="Times New Roman" w:cs="Times New Roman"/>
          <w:sz w:val="20"/>
          <w:szCs w:val="20"/>
        </w:rPr>
        <w:t>ского</w:t>
      </w:r>
    </w:p>
    <w:p w:rsidR="003272FC" w:rsidRPr="007F4F86" w:rsidRDefault="003272FC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272FC" w:rsidRPr="007F4F86" w:rsidRDefault="004B42E3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</w:t>
      </w:r>
      <w:r w:rsidR="003272FC" w:rsidRPr="007F4F86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9 № 4</w:t>
      </w:r>
      <w:r w:rsidR="003272FC" w:rsidRPr="007F4F86">
        <w:rPr>
          <w:rFonts w:ascii="Times New Roman" w:hAnsi="Times New Roman" w:cs="Times New Roman"/>
          <w:sz w:val="20"/>
          <w:szCs w:val="20"/>
        </w:rPr>
        <w:t>4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="004B42E3">
        <w:rPr>
          <w:rFonts w:ascii="Times New Roman" w:hAnsi="Times New Roman" w:cs="Times New Roman"/>
          <w:sz w:val="24"/>
          <w:szCs w:val="24"/>
        </w:rPr>
        <w:t>» на 2020</w:t>
      </w:r>
      <w:r w:rsidRPr="003272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3272FC" w:rsidRPr="003272FC" w:rsidTr="00847E2F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272FC" w:rsidRPr="003272FC" w:rsidTr="00847E2F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поселе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феде-раль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бюджет муници</w:t>
            </w:r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3272FC" w:rsidRPr="003272FC" w:rsidTr="00847E2F">
        <w:trPr>
          <w:trHeight w:val="151"/>
          <w:tblHeader/>
          <w:tblCellSpacing w:w="5" w:type="nil"/>
        </w:trPr>
        <w:tc>
          <w:tcPr>
            <w:tcW w:w="569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0B5E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3B0B5E" w:rsidRPr="00DC304D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3B0B5E" w:rsidRPr="003272FC" w:rsidRDefault="009F5E34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3B0B5E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B0B5E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3B0B5E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3B0B5E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3B0B5E"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</w:tcPr>
          <w:p w:rsidR="003B0B5E" w:rsidRPr="003272FC" w:rsidRDefault="003B0B5E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алинин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14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B5E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3B0B5E" w:rsidRPr="00DC304D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3B0B5E" w:rsidRPr="006D2873" w:rsidRDefault="003B0B5E" w:rsidP="003B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3B0B5E" w:rsidRPr="003272FC" w:rsidRDefault="003B0B5E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Киевское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551" w:type="dxa"/>
          </w:tcPr>
          <w:p w:rsidR="003B0B5E" w:rsidRPr="003272FC" w:rsidRDefault="003B0B5E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бухгалтерскому учету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Ильченко Т.В.</w:t>
            </w:r>
          </w:p>
        </w:tc>
        <w:tc>
          <w:tcPr>
            <w:tcW w:w="2214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2FC" w:rsidRPr="003272FC" w:rsidTr="00847E2F">
        <w:trPr>
          <w:trHeight w:val="1150"/>
          <w:tblCellSpacing w:w="5" w:type="nil"/>
        </w:trPr>
        <w:tc>
          <w:tcPr>
            <w:tcW w:w="569" w:type="dxa"/>
          </w:tcPr>
          <w:p w:rsidR="003272FC" w:rsidRPr="00DC304D" w:rsidRDefault="00DC304D" w:rsidP="00DC3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="00525ED3" w:rsidRPr="003272FC">
              <w:rPr>
                <w:rFonts w:ascii="Times New Roman" w:hAnsi="Times New Roman" w:cs="Times New Roman"/>
                <w:sz w:val="24"/>
                <w:szCs w:val="24"/>
              </w:rPr>
              <w:t>событие муниципальной</w:t>
            </w:r>
          </w:p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272FC" w:rsidRPr="003272FC" w:rsidRDefault="00137071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37071" w:rsidRPr="003272FC" w:rsidTr="00847E2F">
        <w:trPr>
          <w:trHeight w:val="582"/>
          <w:tblCellSpacing w:w="5" w:type="nil"/>
        </w:trPr>
        <w:tc>
          <w:tcPr>
            <w:tcW w:w="569" w:type="dxa"/>
          </w:tcPr>
          <w:p w:rsidR="00137071" w:rsidRPr="003272FC" w:rsidRDefault="00137071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137071" w:rsidRPr="003272FC" w:rsidRDefault="00137071" w:rsidP="00137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137071" w:rsidRPr="003272FC" w:rsidRDefault="00137071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37071" w:rsidRPr="003272FC" w:rsidRDefault="00137071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37071" w:rsidRPr="003272FC" w:rsidRDefault="00137071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37071" w:rsidRPr="003272FC" w:rsidRDefault="00137071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76" w:type="dxa"/>
          </w:tcPr>
          <w:p w:rsidR="00137071" w:rsidRPr="003272FC" w:rsidRDefault="00137071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76" w:type="dxa"/>
          </w:tcPr>
          <w:p w:rsidR="00137071" w:rsidRPr="003272FC" w:rsidRDefault="00137071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37071" w:rsidRPr="003272FC" w:rsidRDefault="00137071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37071" w:rsidRPr="003272FC" w:rsidRDefault="00137071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37071" w:rsidRPr="003272FC" w:rsidRDefault="00137071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3272FC" w:rsidRPr="003272FC" w:rsidRDefault="009F5E34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3272FC" w:rsidRPr="003272FC" w:rsidRDefault="009F5E34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3272FC" w:rsidRPr="003272FC" w:rsidRDefault="009F5E34" w:rsidP="003272F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3272FC" w:rsidRPr="003272FC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3272FC" w:rsidRPr="003272FC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3272FC" w:rsidRPr="003272FC" w:rsidRDefault="003272FC" w:rsidP="00327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Pr="006D2873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0E8" w:rsidRPr="000064FB" w:rsidRDefault="00F46018" w:rsidP="003272FC">
      <w:pPr>
        <w:tabs>
          <w:tab w:val="left" w:pos="109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4911DE" w:rsidRPr="00815CE2" w:rsidRDefault="004911DE" w:rsidP="0086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911DE" w:rsidRPr="00815CE2" w:rsidSect="003272FC"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34" w:rsidRDefault="009F5E34">
      <w:pPr>
        <w:spacing w:after="0" w:line="240" w:lineRule="auto"/>
      </w:pPr>
      <w:r>
        <w:separator/>
      </w:r>
    </w:p>
  </w:endnote>
  <w:endnote w:type="continuationSeparator" w:id="0">
    <w:p w:rsidR="009F5E34" w:rsidRDefault="009F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23" w:rsidRDefault="00543EF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93B9C">
      <w:rPr>
        <w:noProof/>
      </w:rPr>
      <w:t>2</w:t>
    </w:r>
    <w:r>
      <w:rPr>
        <w:noProof/>
      </w:rPr>
      <w:fldChar w:fldCharType="end"/>
    </w:r>
  </w:p>
  <w:p w:rsidR="00BA4323" w:rsidRDefault="00BA43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34" w:rsidRDefault="009F5E34">
      <w:pPr>
        <w:spacing w:after="0" w:line="240" w:lineRule="auto"/>
      </w:pPr>
      <w:r>
        <w:separator/>
      </w:r>
    </w:p>
  </w:footnote>
  <w:footnote w:type="continuationSeparator" w:id="0">
    <w:p w:rsidR="009F5E34" w:rsidRDefault="009F5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113A5"/>
    <w:multiLevelType w:val="hybridMultilevel"/>
    <w:tmpl w:val="6C042D46"/>
    <w:lvl w:ilvl="0" w:tplc="FE92E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D"/>
    <w:rsid w:val="000064FB"/>
    <w:rsid w:val="000210A2"/>
    <w:rsid w:val="000423BC"/>
    <w:rsid w:val="00061C54"/>
    <w:rsid w:val="000F2025"/>
    <w:rsid w:val="000F7382"/>
    <w:rsid w:val="00100440"/>
    <w:rsid w:val="00116CCC"/>
    <w:rsid w:val="00117B02"/>
    <w:rsid w:val="00122547"/>
    <w:rsid w:val="00137071"/>
    <w:rsid w:val="00141BA6"/>
    <w:rsid w:val="00166E77"/>
    <w:rsid w:val="001A7033"/>
    <w:rsid w:val="001C214B"/>
    <w:rsid w:val="001D2FFD"/>
    <w:rsid w:val="001D746E"/>
    <w:rsid w:val="001E6C99"/>
    <w:rsid w:val="001F0143"/>
    <w:rsid w:val="00211954"/>
    <w:rsid w:val="00230E6C"/>
    <w:rsid w:val="00251429"/>
    <w:rsid w:val="00264C70"/>
    <w:rsid w:val="00283E71"/>
    <w:rsid w:val="00293FF1"/>
    <w:rsid w:val="002C3214"/>
    <w:rsid w:val="003272FC"/>
    <w:rsid w:val="003527E6"/>
    <w:rsid w:val="003669B3"/>
    <w:rsid w:val="0039309B"/>
    <w:rsid w:val="00393B9C"/>
    <w:rsid w:val="003B0B5E"/>
    <w:rsid w:val="003E1CC3"/>
    <w:rsid w:val="003E7D26"/>
    <w:rsid w:val="004152F4"/>
    <w:rsid w:val="00437917"/>
    <w:rsid w:val="00445580"/>
    <w:rsid w:val="00473FDD"/>
    <w:rsid w:val="00486CA7"/>
    <w:rsid w:val="004911DE"/>
    <w:rsid w:val="004B0035"/>
    <w:rsid w:val="004B1273"/>
    <w:rsid w:val="004B42E3"/>
    <w:rsid w:val="004C3441"/>
    <w:rsid w:val="004E7817"/>
    <w:rsid w:val="004F149E"/>
    <w:rsid w:val="005155E6"/>
    <w:rsid w:val="00516D30"/>
    <w:rsid w:val="00517FB1"/>
    <w:rsid w:val="005237CC"/>
    <w:rsid w:val="00523B1B"/>
    <w:rsid w:val="00525ED3"/>
    <w:rsid w:val="00543EFF"/>
    <w:rsid w:val="0054513E"/>
    <w:rsid w:val="00580DFA"/>
    <w:rsid w:val="005E6931"/>
    <w:rsid w:val="005F044B"/>
    <w:rsid w:val="005F5E30"/>
    <w:rsid w:val="00663CFD"/>
    <w:rsid w:val="0066775C"/>
    <w:rsid w:val="006C5350"/>
    <w:rsid w:val="006D22F2"/>
    <w:rsid w:val="006D2873"/>
    <w:rsid w:val="006D3E5E"/>
    <w:rsid w:val="006E0882"/>
    <w:rsid w:val="006E4438"/>
    <w:rsid w:val="006E7437"/>
    <w:rsid w:val="00704225"/>
    <w:rsid w:val="0071180A"/>
    <w:rsid w:val="007202A0"/>
    <w:rsid w:val="007220FD"/>
    <w:rsid w:val="00743149"/>
    <w:rsid w:val="00753D67"/>
    <w:rsid w:val="007963A8"/>
    <w:rsid w:val="007A4113"/>
    <w:rsid w:val="007B66B5"/>
    <w:rsid w:val="007C178F"/>
    <w:rsid w:val="007D571D"/>
    <w:rsid w:val="007E5512"/>
    <w:rsid w:val="007F2EAF"/>
    <w:rsid w:val="007F489E"/>
    <w:rsid w:val="007F4F86"/>
    <w:rsid w:val="00801734"/>
    <w:rsid w:val="00805C5D"/>
    <w:rsid w:val="00813B8B"/>
    <w:rsid w:val="00815CE2"/>
    <w:rsid w:val="00836BDD"/>
    <w:rsid w:val="00847DBE"/>
    <w:rsid w:val="00865681"/>
    <w:rsid w:val="00876EF3"/>
    <w:rsid w:val="0088075B"/>
    <w:rsid w:val="0088505A"/>
    <w:rsid w:val="008E3671"/>
    <w:rsid w:val="008F11FF"/>
    <w:rsid w:val="0090495A"/>
    <w:rsid w:val="00913807"/>
    <w:rsid w:val="009170CF"/>
    <w:rsid w:val="0092071D"/>
    <w:rsid w:val="009225AA"/>
    <w:rsid w:val="00930E85"/>
    <w:rsid w:val="0095281F"/>
    <w:rsid w:val="00972F11"/>
    <w:rsid w:val="00983B75"/>
    <w:rsid w:val="009907E4"/>
    <w:rsid w:val="009A0CE1"/>
    <w:rsid w:val="009E1966"/>
    <w:rsid w:val="009E3388"/>
    <w:rsid w:val="009F5E34"/>
    <w:rsid w:val="00A266DB"/>
    <w:rsid w:val="00A65D60"/>
    <w:rsid w:val="00A7572E"/>
    <w:rsid w:val="00A86BC8"/>
    <w:rsid w:val="00AD7B23"/>
    <w:rsid w:val="00AE47DA"/>
    <w:rsid w:val="00B02FFB"/>
    <w:rsid w:val="00B1123F"/>
    <w:rsid w:val="00B14B85"/>
    <w:rsid w:val="00B176E9"/>
    <w:rsid w:val="00B239F7"/>
    <w:rsid w:val="00B37A33"/>
    <w:rsid w:val="00B41178"/>
    <w:rsid w:val="00B450E8"/>
    <w:rsid w:val="00B53060"/>
    <w:rsid w:val="00B861F0"/>
    <w:rsid w:val="00BA4323"/>
    <w:rsid w:val="00BC190D"/>
    <w:rsid w:val="00BC3FFD"/>
    <w:rsid w:val="00BD6C78"/>
    <w:rsid w:val="00BF20A0"/>
    <w:rsid w:val="00C00513"/>
    <w:rsid w:val="00C03443"/>
    <w:rsid w:val="00C13BD6"/>
    <w:rsid w:val="00C20412"/>
    <w:rsid w:val="00C2500B"/>
    <w:rsid w:val="00C605A1"/>
    <w:rsid w:val="00C830AF"/>
    <w:rsid w:val="00CE2AEF"/>
    <w:rsid w:val="00CF0690"/>
    <w:rsid w:val="00D07128"/>
    <w:rsid w:val="00D26BBB"/>
    <w:rsid w:val="00D364AD"/>
    <w:rsid w:val="00D444D0"/>
    <w:rsid w:val="00D70D5B"/>
    <w:rsid w:val="00D94D1D"/>
    <w:rsid w:val="00DB1ED2"/>
    <w:rsid w:val="00DC12F8"/>
    <w:rsid w:val="00DC304D"/>
    <w:rsid w:val="00E016F7"/>
    <w:rsid w:val="00E0554E"/>
    <w:rsid w:val="00E838C5"/>
    <w:rsid w:val="00EA1E6C"/>
    <w:rsid w:val="00EB516D"/>
    <w:rsid w:val="00EC2513"/>
    <w:rsid w:val="00ED793C"/>
    <w:rsid w:val="00F12BC6"/>
    <w:rsid w:val="00F418A3"/>
    <w:rsid w:val="00F46018"/>
    <w:rsid w:val="00F651DF"/>
    <w:rsid w:val="00FA606A"/>
    <w:rsid w:val="00FB7E5F"/>
    <w:rsid w:val="00FC2895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9F71-F642-4CC3-9E8D-EFDCFB7A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486C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FINANS</cp:lastModifiedBy>
  <cp:revision>111</cp:revision>
  <cp:lastPrinted>2018-12-29T12:18:00Z</cp:lastPrinted>
  <dcterms:created xsi:type="dcterms:W3CDTF">2018-10-11T08:38:00Z</dcterms:created>
  <dcterms:modified xsi:type="dcterms:W3CDTF">2020-01-13T16:20:00Z</dcterms:modified>
</cp:coreProperties>
</file>