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КИЕВСКОЕ СЕЛЬСКОЕ ПОСЕЛЕНИЕ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РЕМОНТНЕНСКОГО РАЙОНА  РОСТОВСКОЙ ОБЛАСТИ</w:t>
      </w:r>
    </w:p>
    <w:p w:rsidR="00F476D4" w:rsidRDefault="00F476D4" w:rsidP="00F476D4">
      <w:pPr>
        <w:pStyle w:val="a3"/>
        <w:jc w:val="center"/>
        <w:rPr>
          <w:sz w:val="28"/>
        </w:rPr>
      </w:pP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ПРОТОКОЛ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ЗАСЕДАНИЯ РАБОЧЕГО ОПЕРАТИВНОГО СОВЕЩАНИЯ</w:t>
      </w:r>
    </w:p>
    <w:p w:rsidR="00F476D4" w:rsidRDefault="00EE7E3E" w:rsidP="00F476D4">
      <w:pPr>
        <w:pStyle w:val="a3"/>
        <w:jc w:val="center"/>
        <w:rPr>
          <w:sz w:val="28"/>
        </w:rPr>
      </w:pPr>
      <w:r>
        <w:rPr>
          <w:sz w:val="28"/>
        </w:rPr>
        <w:t xml:space="preserve">по проведению </w:t>
      </w:r>
      <w:r w:rsidR="00F476D4">
        <w:rPr>
          <w:sz w:val="28"/>
        </w:rPr>
        <w:t>разъяснительной работы</w:t>
      </w:r>
    </w:p>
    <w:p w:rsidR="00774D15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 xml:space="preserve">по </w:t>
      </w:r>
      <w:r w:rsidR="00774D15">
        <w:rPr>
          <w:sz w:val="28"/>
        </w:rPr>
        <w:t xml:space="preserve">соблюдению ограничительных </w:t>
      </w:r>
      <w:r w:rsidR="00EE7E3E">
        <w:rPr>
          <w:sz w:val="28"/>
        </w:rPr>
        <w:t xml:space="preserve">мер, </w:t>
      </w:r>
      <w:r w:rsidR="00774D15">
        <w:rPr>
          <w:sz w:val="28"/>
        </w:rPr>
        <w:t xml:space="preserve">в период проведения религиозных праздников (2 </w:t>
      </w:r>
      <w:proofErr w:type="spellStart"/>
      <w:proofErr w:type="gramStart"/>
      <w:r w:rsidR="00774D15">
        <w:rPr>
          <w:sz w:val="28"/>
        </w:rPr>
        <w:t>мая-Пасха</w:t>
      </w:r>
      <w:proofErr w:type="spellEnd"/>
      <w:proofErr w:type="gramEnd"/>
      <w:r w:rsidR="00774D15">
        <w:rPr>
          <w:sz w:val="28"/>
        </w:rPr>
        <w:t>, 13 мая – Ураза Байрам)</w:t>
      </w:r>
      <w:r>
        <w:rPr>
          <w:sz w:val="28"/>
        </w:rPr>
        <w:t xml:space="preserve"> 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на территории Киевского сельского поселения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F476D4" w:rsidRDefault="00F25D5F" w:rsidP="00F476D4">
      <w:pPr>
        <w:pStyle w:val="a3"/>
        <w:jc w:val="center"/>
        <w:rPr>
          <w:sz w:val="28"/>
        </w:rPr>
      </w:pPr>
      <w:r>
        <w:rPr>
          <w:sz w:val="28"/>
        </w:rPr>
        <w:t>27.04.2021 г.</w:t>
      </w:r>
      <w:r>
        <w:rPr>
          <w:sz w:val="28"/>
        </w:rPr>
        <w:tab/>
        <w:t xml:space="preserve">               № 1</w:t>
      </w:r>
      <w:r w:rsidR="00F476D4">
        <w:rPr>
          <w:sz w:val="28"/>
        </w:rPr>
        <w:t xml:space="preserve">                             с. Киевка                                                        </w:t>
      </w: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место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 xml:space="preserve">кабинет главы Администрации 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Киевского сельского поселения.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время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с 9</w:t>
      </w:r>
      <w:r>
        <w:rPr>
          <w:sz w:val="28"/>
          <w:vertAlign w:val="superscript"/>
        </w:rPr>
        <w:t>30</w:t>
      </w:r>
      <w:r>
        <w:rPr>
          <w:sz w:val="28"/>
        </w:rPr>
        <w:t>-10</w:t>
      </w:r>
      <w:r>
        <w:rPr>
          <w:sz w:val="28"/>
          <w:vertAlign w:val="superscript"/>
        </w:rPr>
        <w:t>20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Председатель совещания:</w:t>
      </w:r>
      <w:r>
        <w:rPr>
          <w:b/>
          <w:sz w:val="28"/>
        </w:rPr>
        <w:t xml:space="preserve">  </w:t>
      </w:r>
      <w:r>
        <w:rPr>
          <w:sz w:val="28"/>
        </w:rPr>
        <w:t xml:space="preserve">  Глава Администрации Киевского сельского поселения – Головченко Г.Г.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Секретарь совещания:</w:t>
      </w:r>
      <w:r>
        <w:rPr>
          <w:b/>
          <w:sz w:val="28"/>
        </w:rPr>
        <w:t xml:space="preserve">   </w:t>
      </w:r>
      <w:r w:rsidR="00774D15" w:rsidRPr="00E44447">
        <w:rPr>
          <w:sz w:val="28"/>
          <w:szCs w:val="28"/>
        </w:rPr>
        <w:t>Главный специалист по общим вопросам – Ефименко Е.П.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 xml:space="preserve">Присутствовали: </w:t>
      </w:r>
      <w:r>
        <w:rPr>
          <w:sz w:val="28"/>
        </w:rPr>
        <w:t xml:space="preserve"> 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Алиев Х.С. – представитель даргинской диаспоры (с. Киевка)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Рамазанов  М.Г. – представитель аварской диаспоры (х. Раздольный)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Лобачев А.С. – УУП  МО МВД России «Ремонтненский»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Головченко И.Г. – командир добровольной народной дружины Киевского сельского поселения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Мельникова Е.В. - старший инспектор по вопросам ЖКХ Администрации Киевского сельского поселения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Приглашенные: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Гусаков А.Г. – командир ХКО «Киевка»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Валиёва Г.С – заведующая </w:t>
      </w:r>
      <w:proofErr w:type="gramStart"/>
      <w:r>
        <w:rPr>
          <w:sz w:val="28"/>
        </w:rPr>
        <w:t>Киевским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proofErr w:type="gramStart"/>
      <w:r>
        <w:rPr>
          <w:sz w:val="28"/>
        </w:rPr>
        <w:t>Журавлева Н.</w:t>
      </w:r>
      <w:proofErr w:type="gramEnd"/>
      <w:r>
        <w:rPr>
          <w:sz w:val="28"/>
        </w:rPr>
        <w:t xml:space="preserve">Н. – заведующая </w:t>
      </w:r>
      <w:proofErr w:type="spellStart"/>
      <w:r>
        <w:rPr>
          <w:sz w:val="28"/>
        </w:rPr>
        <w:t>Раздольненским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Сулейманов </w:t>
      </w:r>
      <w:proofErr w:type="spellStart"/>
      <w:r>
        <w:rPr>
          <w:sz w:val="28"/>
        </w:rPr>
        <w:t>Набигулла</w:t>
      </w:r>
      <w:proofErr w:type="spellEnd"/>
      <w:r>
        <w:rPr>
          <w:sz w:val="28"/>
        </w:rPr>
        <w:t xml:space="preserve"> б/о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Алиев </w:t>
      </w:r>
      <w:proofErr w:type="spellStart"/>
      <w:r>
        <w:rPr>
          <w:sz w:val="28"/>
        </w:rPr>
        <w:t>Магомедкамил</w:t>
      </w:r>
      <w:proofErr w:type="spellEnd"/>
      <w:r>
        <w:rPr>
          <w:sz w:val="28"/>
        </w:rPr>
        <w:t xml:space="preserve"> Сулейманович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Сулейманов </w:t>
      </w:r>
      <w:proofErr w:type="gramStart"/>
      <w:r>
        <w:rPr>
          <w:sz w:val="28"/>
        </w:rPr>
        <w:t>Магомед б</w:t>
      </w:r>
      <w:proofErr w:type="gramEnd"/>
      <w:r>
        <w:rPr>
          <w:sz w:val="28"/>
        </w:rPr>
        <w:t>/о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proofErr w:type="spellStart"/>
      <w:r>
        <w:rPr>
          <w:sz w:val="28"/>
        </w:rPr>
        <w:t>Омарилаев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Магомедшарип</w:t>
      </w:r>
      <w:proofErr w:type="spellEnd"/>
      <w:r>
        <w:rPr>
          <w:sz w:val="28"/>
        </w:rPr>
        <w:t xml:space="preserve"> Адамович (х. Раздольный)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Курбанов </w:t>
      </w:r>
      <w:proofErr w:type="spellStart"/>
      <w:r>
        <w:rPr>
          <w:sz w:val="28"/>
        </w:rPr>
        <w:t>Асхабали</w:t>
      </w:r>
      <w:proofErr w:type="spellEnd"/>
      <w:r>
        <w:rPr>
          <w:sz w:val="28"/>
        </w:rPr>
        <w:t xml:space="preserve"> Магомедович (х. Раздольный)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t>ПОВЕСТКА  ДНЯ: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 ситуации по распространению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</w:t>
      </w:r>
      <w:r w:rsidR="0030509B">
        <w:rPr>
          <w:sz w:val="28"/>
        </w:rPr>
        <w:t xml:space="preserve"> территории Ростовской области. </w:t>
      </w:r>
      <w:r>
        <w:rPr>
          <w:sz w:val="28"/>
        </w:rPr>
        <w:t>(Глава Администрации Киевского сельского поселения – Головченко Г.Г.)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E44447" w:rsidRDefault="0030509B" w:rsidP="00F476D4">
      <w:pPr>
        <w:spacing w:before="300" w:line="0" w:lineRule="atLeast"/>
        <w:ind w:left="360"/>
        <w:jc w:val="both"/>
        <w:outlineLvl w:val="0"/>
        <w:rPr>
          <w:sz w:val="28"/>
          <w:szCs w:val="28"/>
        </w:rPr>
      </w:pPr>
      <w:r>
        <w:rPr>
          <w:sz w:val="28"/>
        </w:rPr>
        <w:t>Г</w:t>
      </w:r>
      <w:r w:rsidR="00F476D4">
        <w:rPr>
          <w:sz w:val="28"/>
        </w:rPr>
        <w:t xml:space="preserve">лаву Администрации Киевского сельского поселения Головченко Г.Г. </w:t>
      </w:r>
      <w:proofErr w:type="gramStart"/>
      <w:r w:rsidR="00F476D4">
        <w:rPr>
          <w:sz w:val="28"/>
        </w:rPr>
        <w:t>о</w:t>
      </w:r>
      <w:proofErr w:type="gramEnd"/>
      <w:r w:rsidR="00F476D4">
        <w:rPr>
          <w:sz w:val="28"/>
        </w:rPr>
        <w:t xml:space="preserve"> </w:t>
      </w:r>
      <w:r w:rsidR="00E44447">
        <w:rPr>
          <w:sz w:val="28"/>
        </w:rPr>
        <w:t>эпидемиологической ситуации</w:t>
      </w:r>
      <w:r w:rsidR="00F476D4">
        <w:rPr>
          <w:sz w:val="28"/>
        </w:rPr>
        <w:t xml:space="preserve">, </w:t>
      </w:r>
      <w:r w:rsidR="0057670D">
        <w:rPr>
          <w:sz w:val="28"/>
        </w:rPr>
        <w:t xml:space="preserve">на 26.04.2021по заболеваемости </w:t>
      </w:r>
      <w:proofErr w:type="spellStart"/>
      <w:r w:rsidR="0057670D">
        <w:rPr>
          <w:sz w:val="28"/>
        </w:rPr>
        <w:t>короновирусной</w:t>
      </w:r>
      <w:proofErr w:type="spellEnd"/>
      <w:r w:rsidR="0057670D">
        <w:rPr>
          <w:sz w:val="28"/>
        </w:rPr>
        <w:t xml:space="preserve"> инфекции</w:t>
      </w:r>
      <w:r w:rsidR="006C0A64" w:rsidRPr="006C0A64">
        <w:rPr>
          <w:sz w:val="28"/>
          <w:szCs w:val="28"/>
        </w:rPr>
        <w:t xml:space="preserve"> </w:t>
      </w:r>
      <w:r w:rsidR="006C0A64">
        <w:rPr>
          <w:sz w:val="28"/>
          <w:szCs w:val="28"/>
        </w:rPr>
        <w:t>(C</w:t>
      </w:r>
      <w:r w:rsidR="006C0A64">
        <w:rPr>
          <w:sz w:val="28"/>
          <w:szCs w:val="28"/>
          <w:lang w:val="en-US"/>
        </w:rPr>
        <w:t>OVID</w:t>
      </w:r>
      <w:r w:rsidR="006C0A64" w:rsidRPr="00433BDE">
        <w:rPr>
          <w:sz w:val="28"/>
          <w:szCs w:val="28"/>
        </w:rPr>
        <w:t>-19</w:t>
      </w:r>
      <w:r w:rsidR="006C0A64">
        <w:rPr>
          <w:sz w:val="28"/>
          <w:szCs w:val="28"/>
        </w:rPr>
        <w:t>)  н</w:t>
      </w:r>
      <w:r w:rsidR="00E44447">
        <w:rPr>
          <w:sz w:val="28"/>
          <w:szCs w:val="28"/>
        </w:rPr>
        <w:t>а территории Ростовской области.</w:t>
      </w:r>
    </w:p>
    <w:p w:rsidR="00F476D4" w:rsidRDefault="00E44447" w:rsidP="00F476D4">
      <w:pPr>
        <w:spacing w:before="300" w:line="0" w:lineRule="atLeast"/>
        <w:ind w:left="36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Анализ эпидемиологической ситуации по заболеваемости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 на территории Ростовской области, </w:t>
      </w:r>
      <w:r w:rsidR="006C0A64">
        <w:rPr>
          <w:sz w:val="28"/>
          <w:szCs w:val="28"/>
        </w:rPr>
        <w:t xml:space="preserve"> проведённый Управлением Федеральной службы по надзору в сфере защиты прав потребителей и благополучия человека по Ростовской области, свидетельствует о том, что эпидемиологическая ситуация остаётся напряжённой</w:t>
      </w:r>
      <w:r w:rsidR="00F476D4">
        <w:rPr>
          <w:sz w:val="28"/>
        </w:rPr>
        <w:t>.</w:t>
      </w:r>
    </w:p>
    <w:p w:rsidR="0030509B" w:rsidRDefault="0030509B" w:rsidP="00F476D4">
      <w:pPr>
        <w:spacing w:before="300" w:line="0" w:lineRule="atLeast"/>
        <w:ind w:left="360"/>
        <w:jc w:val="both"/>
        <w:outlineLvl w:val="0"/>
        <w:rPr>
          <w:sz w:val="28"/>
          <w:szCs w:val="28"/>
        </w:rPr>
      </w:pPr>
      <w:r w:rsidRPr="0030509B">
        <w:rPr>
          <w:sz w:val="28"/>
          <w:szCs w:val="28"/>
        </w:rPr>
        <w:t xml:space="preserve">По последним данным статистики оперативного штаба на 26 апреля 2021 в Ростовской области, лабораторно подтверждено — </w:t>
      </w:r>
      <w:r w:rsidRPr="0030509B">
        <w:rPr>
          <w:b/>
          <w:bCs/>
          <w:sz w:val="28"/>
          <w:szCs w:val="28"/>
        </w:rPr>
        <w:t>87 044</w:t>
      </w:r>
      <w:r w:rsidRPr="0030509B">
        <w:rPr>
          <w:sz w:val="28"/>
          <w:szCs w:val="28"/>
        </w:rPr>
        <w:t xml:space="preserve"> случаев заражения </w:t>
      </w:r>
      <w:proofErr w:type="spellStart"/>
      <w:r w:rsidRPr="0030509B">
        <w:rPr>
          <w:sz w:val="28"/>
          <w:szCs w:val="28"/>
        </w:rPr>
        <w:t>коронавирусом</w:t>
      </w:r>
      <w:proofErr w:type="spellEnd"/>
      <w:r w:rsidRPr="0030509B">
        <w:rPr>
          <w:sz w:val="28"/>
          <w:szCs w:val="28"/>
        </w:rPr>
        <w:t xml:space="preserve"> COVID-19, из них полностью выздоровели — </w:t>
      </w:r>
      <w:r w:rsidRPr="0030509B">
        <w:rPr>
          <w:b/>
          <w:bCs/>
          <w:sz w:val="28"/>
          <w:szCs w:val="28"/>
        </w:rPr>
        <w:t>77 919</w:t>
      </w:r>
      <w:r w:rsidRPr="0030509B">
        <w:rPr>
          <w:sz w:val="28"/>
          <w:szCs w:val="28"/>
        </w:rPr>
        <w:t xml:space="preserve"> пациентов, зафиксировано смертей от </w:t>
      </w:r>
      <w:proofErr w:type="spellStart"/>
      <w:r w:rsidRPr="0030509B">
        <w:rPr>
          <w:sz w:val="28"/>
          <w:szCs w:val="28"/>
        </w:rPr>
        <w:t>коронавируса</w:t>
      </w:r>
      <w:proofErr w:type="spellEnd"/>
      <w:r w:rsidRPr="0030509B">
        <w:rPr>
          <w:sz w:val="28"/>
          <w:szCs w:val="28"/>
        </w:rPr>
        <w:t xml:space="preserve"> — </w:t>
      </w:r>
      <w:r w:rsidRPr="0030509B">
        <w:rPr>
          <w:b/>
          <w:bCs/>
          <w:sz w:val="28"/>
          <w:szCs w:val="28"/>
        </w:rPr>
        <w:t>4 004</w:t>
      </w:r>
      <w:r w:rsidRPr="0030509B">
        <w:rPr>
          <w:sz w:val="28"/>
          <w:szCs w:val="28"/>
        </w:rPr>
        <w:t xml:space="preserve"> человек. По официальной статистике </w:t>
      </w:r>
      <w:proofErr w:type="spellStart"/>
      <w:r w:rsidRPr="0030509B">
        <w:rPr>
          <w:sz w:val="28"/>
          <w:szCs w:val="28"/>
        </w:rPr>
        <w:t>коронавируса</w:t>
      </w:r>
      <w:proofErr w:type="spellEnd"/>
      <w:r w:rsidRPr="0030509B">
        <w:rPr>
          <w:sz w:val="28"/>
          <w:szCs w:val="28"/>
        </w:rPr>
        <w:t xml:space="preserve"> в Ростовской области, в период с 25 по 26 апреля 2021 количество заболевших COVID-19 — </w:t>
      </w:r>
      <w:r w:rsidRPr="0030509B">
        <w:rPr>
          <w:b/>
          <w:bCs/>
          <w:sz w:val="28"/>
          <w:szCs w:val="28"/>
        </w:rPr>
        <w:t>234</w:t>
      </w:r>
      <w:r w:rsidRPr="0030509B">
        <w:rPr>
          <w:sz w:val="28"/>
          <w:szCs w:val="28"/>
        </w:rPr>
        <w:t xml:space="preserve">, выздоровлений — </w:t>
      </w:r>
      <w:r w:rsidRPr="0030509B">
        <w:rPr>
          <w:b/>
          <w:bCs/>
          <w:sz w:val="28"/>
          <w:szCs w:val="28"/>
        </w:rPr>
        <w:t>203</w:t>
      </w:r>
      <w:r w:rsidRPr="0030509B">
        <w:rPr>
          <w:sz w:val="28"/>
          <w:szCs w:val="28"/>
        </w:rPr>
        <w:t xml:space="preserve">, смертей — </w:t>
      </w:r>
      <w:r w:rsidRPr="0030509B">
        <w:rPr>
          <w:b/>
          <w:bCs/>
          <w:sz w:val="28"/>
          <w:szCs w:val="28"/>
        </w:rPr>
        <w:t>0</w:t>
      </w:r>
      <w:r w:rsidRPr="0030509B">
        <w:rPr>
          <w:sz w:val="28"/>
          <w:szCs w:val="28"/>
        </w:rPr>
        <w:t>.</w:t>
      </w:r>
    </w:p>
    <w:p w:rsidR="00741C09" w:rsidRPr="0030509B" w:rsidRDefault="00741C09" w:rsidP="00F476D4">
      <w:pPr>
        <w:spacing w:before="300" w:line="0" w:lineRule="atLeast"/>
        <w:ind w:left="360"/>
        <w:jc w:val="both"/>
        <w:outlineLvl w:val="0"/>
        <w:rPr>
          <w:rFonts w:ascii="Calibri" w:hAnsi="Calibri" w:cs="Arial"/>
          <w:color w:val="262626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  В связи с этим,  с целью предупреждения распространения инфекции, в том числе, в период празднования религиозных праздников прошу организовать мероприятия по предупреждению распространения C</w:t>
      </w:r>
      <w:r>
        <w:rPr>
          <w:sz w:val="28"/>
          <w:szCs w:val="28"/>
          <w:lang w:val="en-US"/>
        </w:rPr>
        <w:t>OVID</w:t>
      </w:r>
      <w:r w:rsidRPr="00433BDE">
        <w:rPr>
          <w:sz w:val="28"/>
          <w:szCs w:val="28"/>
        </w:rPr>
        <w:t>-19</w:t>
      </w:r>
      <w:r>
        <w:rPr>
          <w:sz w:val="28"/>
          <w:szCs w:val="28"/>
        </w:rPr>
        <w:t xml:space="preserve"> на территориях, в зданиях, строениях, помещениях религиозных организаций.</w:t>
      </w:r>
    </w:p>
    <w:p w:rsidR="00F476D4" w:rsidRDefault="00F476D4" w:rsidP="00F476D4">
      <w:pPr>
        <w:pStyle w:val="a5"/>
        <w:spacing w:before="300" w:line="0" w:lineRule="atLeast"/>
        <w:ind w:left="714"/>
        <w:jc w:val="both"/>
        <w:outlineLvl w:val="0"/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</w:pPr>
      <w:r>
        <w:rPr>
          <w:b/>
          <w:sz w:val="28"/>
        </w:rPr>
        <w:t>РЕШИЛИ:</w:t>
      </w:r>
      <w:r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  <w:t xml:space="preserve"> </w:t>
      </w:r>
    </w:p>
    <w:p w:rsidR="00F476D4" w:rsidRDefault="00F476D4" w:rsidP="00643F6C">
      <w:pPr>
        <w:pStyle w:val="a5"/>
        <w:numPr>
          <w:ilvl w:val="0"/>
          <w:numId w:val="3"/>
        </w:numPr>
        <w:spacing w:before="300" w:line="0" w:lineRule="atLeast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>Информацию принять к сведению.</w:t>
      </w:r>
    </w:p>
    <w:p w:rsidR="00643F6C" w:rsidRDefault="00643F6C" w:rsidP="00643F6C">
      <w:pPr>
        <w:pStyle w:val="a3"/>
        <w:rPr>
          <w:sz w:val="28"/>
        </w:rPr>
      </w:pPr>
      <w:r>
        <w:rPr>
          <w:sz w:val="28"/>
        </w:rPr>
        <w:t xml:space="preserve">          2. </w:t>
      </w:r>
      <w:proofErr w:type="gramStart"/>
      <w:r w:rsidR="00F476D4">
        <w:rPr>
          <w:sz w:val="28"/>
        </w:rPr>
        <w:t xml:space="preserve">Представителям даргинской (Алиев Х.С.) и аварской (Рамазанов </w:t>
      </w:r>
      <w:r>
        <w:rPr>
          <w:sz w:val="28"/>
        </w:rPr>
        <w:t xml:space="preserve">  </w:t>
      </w:r>
      <w:proofErr w:type="gramEnd"/>
    </w:p>
    <w:p w:rsidR="00643F6C" w:rsidRDefault="00643F6C" w:rsidP="00643F6C">
      <w:pPr>
        <w:pStyle w:val="a3"/>
        <w:rPr>
          <w:color w:val="262626"/>
          <w:kern w:val="36"/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 w:rsidR="00F476D4">
        <w:rPr>
          <w:sz w:val="28"/>
        </w:rPr>
        <w:t>М.Г.) диаспор</w:t>
      </w:r>
      <w:r>
        <w:rPr>
          <w:sz w:val="28"/>
        </w:rPr>
        <w:t xml:space="preserve">, </w:t>
      </w:r>
      <w:r w:rsidR="00F476D4">
        <w:rPr>
          <w:sz w:val="28"/>
        </w:rPr>
        <w:t xml:space="preserve"> </w:t>
      </w:r>
      <w:r w:rsidRPr="00643F6C">
        <w:rPr>
          <w:color w:val="262626"/>
          <w:kern w:val="36"/>
          <w:sz w:val="28"/>
          <w:szCs w:val="28"/>
          <w:lang w:eastAsia="ru-RU"/>
        </w:rPr>
        <w:t xml:space="preserve">УУП  МО МВД РФ «Ремонтненский» Киевского </w:t>
      </w:r>
      <w:r>
        <w:rPr>
          <w:color w:val="262626"/>
          <w:kern w:val="36"/>
          <w:sz w:val="28"/>
          <w:szCs w:val="28"/>
          <w:lang w:eastAsia="ru-RU"/>
        </w:rPr>
        <w:t xml:space="preserve"> </w:t>
      </w:r>
    </w:p>
    <w:p w:rsidR="00643F6C" w:rsidRDefault="00643F6C" w:rsidP="00643F6C">
      <w:pPr>
        <w:pStyle w:val="a3"/>
        <w:rPr>
          <w:color w:val="262626"/>
          <w:kern w:val="36"/>
          <w:sz w:val="28"/>
          <w:szCs w:val="28"/>
          <w:lang w:eastAsia="ru-RU"/>
        </w:rPr>
      </w:pPr>
      <w:r>
        <w:rPr>
          <w:color w:val="262626"/>
          <w:kern w:val="36"/>
          <w:sz w:val="28"/>
          <w:szCs w:val="28"/>
          <w:lang w:eastAsia="ru-RU"/>
        </w:rPr>
        <w:t xml:space="preserve">             </w:t>
      </w:r>
      <w:r w:rsidRPr="00643F6C">
        <w:rPr>
          <w:color w:val="262626"/>
          <w:kern w:val="36"/>
          <w:sz w:val="28"/>
          <w:szCs w:val="28"/>
          <w:lang w:eastAsia="ru-RU"/>
        </w:rPr>
        <w:t xml:space="preserve">сельского поселения (Лобачев А.С.), заведующим </w:t>
      </w:r>
      <w:proofErr w:type="spellStart"/>
      <w:r w:rsidRPr="00643F6C">
        <w:rPr>
          <w:color w:val="262626"/>
          <w:kern w:val="36"/>
          <w:sz w:val="28"/>
          <w:szCs w:val="28"/>
          <w:lang w:eastAsia="ru-RU"/>
        </w:rPr>
        <w:t>ФАПами</w:t>
      </w:r>
      <w:proofErr w:type="spellEnd"/>
      <w:r w:rsidRPr="00643F6C">
        <w:rPr>
          <w:color w:val="262626"/>
          <w:kern w:val="36"/>
          <w:sz w:val="28"/>
          <w:szCs w:val="28"/>
          <w:lang w:eastAsia="ru-RU"/>
        </w:rPr>
        <w:t xml:space="preserve"> с. Киевка </w:t>
      </w:r>
    </w:p>
    <w:p w:rsidR="00643F6C" w:rsidRDefault="00643F6C" w:rsidP="00643F6C">
      <w:pPr>
        <w:pStyle w:val="a3"/>
        <w:rPr>
          <w:color w:val="262626"/>
          <w:kern w:val="36"/>
          <w:sz w:val="28"/>
          <w:szCs w:val="28"/>
          <w:lang w:eastAsia="ru-RU"/>
        </w:rPr>
      </w:pPr>
      <w:r>
        <w:rPr>
          <w:color w:val="262626"/>
          <w:kern w:val="36"/>
          <w:sz w:val="28"/>
          <w:szCs w:val="28"/>
          <w:lang w:eastAsia="ru-RU"/>
        </w:rPr>
        <w:t xml:space="preserve">             </w:t>
      </w:r>
      <w:r w:rsidRPr="00643F6C">
        <w:rPr>
          <w:color w:val="262626"/>
          <w:kern w:val="36"/>
          <w:sz w:val="28"/>
          <w:szCs w:val="28"/>
          <w:lang w:eastAsia="ru-RU"/>
        </w:rPr>
        <w:t xml:space="preserve">и х. Раздольный (Валиева Г.С., </w:t>
      </w:r>
      <w:proofErr w:type="gramStart"/>
      <w:r w:rsidRPr="00643F6C">
        <w:rPr>
          <w:color w:val="262626"/>
          <w:kern w:val="36"/>
          <w:sz w:val="28"/>
          <w:szCs w:val="28"/>
          <w:lang w:eastAsia="ru-RU"/>
        </w:rPr>
        <w:t>Журавлева Н.</w:t>
      </w:r>
      <w:proofErr w:type="gramEnd"/>
      <w:r w:rsidRPr="00643F6C">
        <w:rPr>
          <w:color w:val="262626"/>
          <w:kern w:val="36"/>
          <w:sz w:val="28"/>
          <w:szCs w:val="28"/>
          <w:lang w:eastAsia="ru-RU"/>
        </w:rPr>
        <w:t xml:space="preserve">Н), старшему </w:t>
      </w:r>
    </w:p>
    <w:p w:rsidR="00643F6C" w:rsidRDefault="00643F6C" w:rsidP="00643F6C">
      <w:pPr>
        <w:pStyle w:val="a3"/>
        <w:rPr>
          <w:sz w:val="28"/>
        </w:rPr>
      </w:pPr>
      <w:r>
        <w:rPr>
          <w:color w:val="262626"/>
          <w:kern w:val="36"/>
          <w:sz w:val="28"/>
          <w:szCs w:val="28"/>
          <w:lang w:eastAsia="ru-RU"/>
        </w:rPr>
        <w:t xml:space="preserve">             </w:t>
      </w:r>
      <w:r w:rsidRPr="00643F6C">
        <w:rPr>
          <w:color w:val="262626"/>
          <w:kern w:val="36"/>
          <w:sz w:val="28"/>
          <w:szCs w:val="28"/>
          <w:lang w:eastAsia="ru-RU"/>
        </w:rPr>
        <w:t>инспектору по вопросам ЖКХ (Мельникова Е.В.)</w:t>
      </w:r>
      <w:r w:rsidR="00F476D4">
        <w:rPr>
          <w:sz w:val="28"/>
        </w:rPr>
        <w:t xml:space="preserve">в кратчайшие сроки </w:t>
      </w:r>
    </w:p>
    <w:p w:rsidR="003A2FF6" w:rsidRDefault="00643F6C" w:rsidP="00643F6C">
      <w:pPr>
        <w:pStyle w:val="a3"/>
        <w:rPr>
          <w:sz w:val="28"/>
          <w:szCs w:val="28"/>
        </w:rPr>
      </w:pPr>
      <w:r>
        <w:rPr>
          <w:sz w:val="28"/>
        </w:rPr>
        <w:t xml:space="preserve">             </w:t>
      </w:r>
      <w:r w:rsidR="003A2FF6">
        <w:rPr>
          <w:sz w:val="28"/>
        </w:rPr>
        <w:t xml:space="preserve">провести разъяснительные работы </w:t>
      </w:r>
      <w:r w:rsidR="00F476D4">
        <w:rPr>
          <w:sz w:val="28"/>
        </w:rPr>
        <w:t xml:space="preserve">среди граждан о </w:t>
      </w:r>
      <w:r w:rsidR="006C0A64">
        <w:rPr>
          <w:sz w:val="28"/>
        </w:rPr>
        <w:t>соблюдении</w:t>
      </w:r>
      <w:r w:rsidR="00E9181F">
        <w:rPr>
          <w:sz w:val="28"/>
        </w:rPr>
        <w:t xml:space="preserve"> </w:t>
      </w:r>
      <w:r w:rsidR="006C0A64">
        <w:rPr>
          <w:sz w:val="28"/>
        </w:rPr>
        <w:t xml:space="preserve"> </w:t>
      </w:r>
      <w:r>
        <w:rPr>
          <w:sz w:val="28"/>
        </w:rPr>
        <w:t>мер</w:t>
      </w:r>
      <w:r w:rsidRPr="00643F6C">
        <w:rPr>
          <w:sz w:val="28"/>
          <w:szCs w:val="28"/>
        </w:rPr>
        <w:t xml:space="preserve"> </w:t>
      </w:r>
      <w:r w:rsidR="003A2FF6">
        <w:rPr>
          <w:sz w:val="28"/>
          <w:szCs w:val="28"/>
        </w:rPr>
        <w:t xml:space="preserve">   </w:t>
      </w:r>
    </w:p>
    <w:p w:rsidR="003A2FF6" w:rsidRDefault="003A2FF6" w:rsidP="00643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43F6C">
        <w:rPr>
          <w:sz w:val="28"/>
          <w:szCs w:val="28"/>
        </w:rPr>
        <w:t>направленных</w:t>
      </w:r>
      <w:proofErr w:type="gramEnd"/>
      <w:r w:rsidR="00643F6C">
        <w:rPr>
          <w:sz w:val="28"/>
          <w:szCs w:val="28"/>
        </w:rPr>
        <w:t xml:space="preserve"> на предупреждение распространения инфекции, в том </w:t>
      </w:r>
      <w:r>
        <w:rPr>
          <w:sz w:val="28"/>
          <w:szCs w:val="28"/>
        </w:rPr>
        <w:t xml:space="preserve">    </w:t>
      </w:r>
    </w:p>
    <w:p w:rsidR="003A2FF6" w:rsidRDefault="003A2FF6" w:rsidP="00643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43F6C">
        <w:rPr>
          <w:sz w:val="28"/>
          <w:szCs w:val="28"/>
        </w:rPr>
        <w:t>числе</w:t>
      </w:r>
      <w:proofErr w:type="gramEnd"/>
      <w:r w:rsidR="00643F6C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</w:t>
      </w:r>
      <w:r w:rsidR="00643F6C">
        <w:rPr>
          <w:sz w:val="28"/>
          <w:szCs w:val="28"/>
        </w:rPr>
        <w:t xml:space="preserve"> верующих, в период празднования религиозных </w:t>
      </w:r>
    </w:p>
    <w:p w:rsidR="00643F6C" w:rsidRDefault="003A2FF6" w:rsidP="00643F6C">
      <w:pPr>
        <w:pStyle w:val="a3"/>
        <w:rPr>
          <w:sz w:val="28"/>
        </w:rPr>
      </w:pPr>
      <w:r>
        <w:rPr>
          <w:sz w:val="28"/>
          <w:szCs w:val="28"/>
        </w:rPr>
        <w:t xml:space="preserve">             </w:t>
      </w:r>
      <w:r w:rsidR="00643F6C">
        <w:rPr>
          <w:sz w:val="28"/>
          <w:szCs w:val="28"/>
        </w:rPr>
        <w:t>праздников</w:t>
      </w:r>
      <w:r w:rsidR="00643F6C" w:rsidRPr="00643F6C">
        <w:rPr>
          <w:sz w:val="28"/>
        </w:rPr>
        <w:t xml:space="preserve"> </w:t>
      </w:r>
      <w:r w:rsidR="00643F6C">
        <w:rPr>
          <w:sz w:val="28"/>
        </w:rPr>
        <w:t xml:space="preserve"> (2 ма</w:t>
      </w:r>
      <w:proofErr w:type="gramStart"/>
      <w:r w:rsidR="00643F6C">
        <w:rPr>
          <w:sz w:val="28"/>
        </w:rPr>
        <w:t>я</w:t>
      </w:r>
      <w:r>
        <w:rPr>
          <w:sz w:val="28"/>
        </w:rPr>
        <w:t>-</w:t>
      </w:r>
      <w:proofErr w:type="gramEnd"/>
      <w:r w:rsidR="00643F6C">
        <w:rPr>
          <w:sz w:val="28"/>
        </w:rPr>
        <w:t xml:space="preserve"> Пасха, 13 мая – Ураза Байрам) </w:t>
      </w:r>
    </w:p>
    <w:p w:rsidR="00AD4908" w:rsidRPr="0030509B" w:rsidRDefault="003A2FF6" w:rsidP="0030509B">
      <w:pPr>
        <w:pStyle w:val="a3"/>
        <w:rPr>
          <w:color w:val="262626"/>
          <w:kern w:val="36"/>
          <w:sz w:val="28"/>
          <w:szCs w:val="28"/>
          <w:lang w:eastAsia="ru-RU"/>
        </w:rPr>
      </w:pPr>
      <w:r>
        <w:rPr>
          <w:color w:val="262626"/>
          <w:kern w:val="36"/>
          <w:sz w:val="28"/>
          <w:szCs w:val="28"/>
          <w:lang w:eastAsia="ru-RU"/>
        </w:rPr>
        <w:t xml:space="preserve">       </w:t>
      </w:r>
    </w:p>
    <w:p w:rsidR="00F476D4" w:rsidRPr="00AD4908" w:rsidRDefault="00AD4908" w:rsidP="00AD4908">
      <w:pPr>
        <w:pStyle w:val="a3"/>
        <w:rPr>
          <w:color w:val="262626"/>
          <w:kern w:val="36"/>
          <w:sz w:val="28"/>
          <w:szCs w:val="28"/>
          <w:lang w:eastAsia="ru-RU"/>
        </w:rPr>
      </w:pPr>
      <w:r>
        <w:rPr>
          <w:color w:val="262626"/>
          <w:kern w:val="36"/>
          <w:sz w:val="28"/>
          <w:szCs w:val="28"/>
          <w:lang w:eastAsia="ru-RU"/>
        </w:rPr>
        <w:lastRenderedPageBreak/>
        <w:t xml:space="preserve">             </w:t>
      </w:r>
      <w:r w:rsidR="00F476D4">
        <w:rPr>
          <w:sz w:val="28"/>
          <w:szCs w:val="28"/>
        </w:rPr>
        <w:t>а именно:</w:t>
      </w:r>
    </w:p>
    <w:p w:rsidR="00433BDE" w:rsidRDefault="00AD4908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>Обращаю особое внимание на необходимость обеспечить:</w:t>
      </w:r>
    </w:p>
    <w:p w:rsidR="00AD4908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33BDE">
        <w:rPr>
          <w:sz w:val="28"/>
          <w:szCs w:val="28"/>
        </w:rPr>
        <w:t xml:space="preserve">ограничение участия в богослужениях, религиозных обрядах и </w:t>
      </w:r>
      <w:r w:rsidR="00AD4908">
        <w:rPr>
          <w:sz w:val="28"/>
          <w:szCs w:val="28"/>
        </w:rPr>
        <w:t xml:space="preserve">   </w:t>
      </w:r>
    </w:p>
    <w:p w:rsidR="00AD4908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 xml:space="preserve">церемониях, проводимых в помещениях </w:t>
      </w:r>
      <w:proofErr w:type="spellStart"/>
      <w:proofErr w:type="gramStart"/>
      <w:r w:rsidR="00433BDE">
        <w:rPr>
          <w:sz w:val="28"/>
          <w:szCs w:val="28"/>
        </w:rPr>
        <w:t>религ\иозных</w:t>
      </w:r>
      <w:proofErr w:type="spellEnd"/>
      <w:proofErr w:type="gramEnd"/>
      <w:r w:rsidR="00433BDE">
        <w:rPr>
          <w:sz w:val="28"/>
          <w:szCs w:val="28"/>
        </w:rPr>
        <w:t xml:space="preserve"> организаций, </w:t>
      </w:r>
    </w:p>
    <w:p w:rsidR="00AD4908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33BDE">
        <w:rPr>
          <w:sz w:val="28"/>
          <w:szCs w:val="28"/>
        </w:rPr>
        <w:t>лиц с высоким риском тяжёлого течения C</w:t>
      </w:r>
      <w:r w:rsidR="00433BDE">
        <w:rPr>
          <w:sz w:val="28"/>
          <w:szCs w:val="28"/>
          <w:lang w:val="en-US"/>
        </w:rPr>
        <w:t>OVID</w:t>
      </w:r>
      <w:r w:rsidR="00433BDE" w:rsidRPr="00433BDE">
        <w:rPr>
          <w:sz w:val="28"/>
          <w:szCs w:val="28"/>
        </w:rPr>
        <w:t xml:space="preserve">-19 (население </w:t>
      </w:r>
      <w:proofErr w:type="gramEnd"/>
    </w:p>
    <w:p w:rsidR="003A2FF6" w:rsidRDefault="00AD4908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 w:rsidRPr="00433BDE">
        <w:rPr>
          <w:sz w:val="28"/>
          <w:szCs w:val="28"/>
        </w:rPr>
        <w:t xml:space="preserve">старше 65 лет, лиц, страдающих </w:t>
      </w:r>
      <w:r w:rsidR="00433BDE">
        <w:rPr>
          <w:sz w:val="28"/>
          <w:szCs w:val="28"/>
        </w:rPr>
        <w:t xml:space="preserve">хроническими заболеваниями, </w:t>
      </w:r>
      <w:proofErr w:type="gramStart"/>
      <w:r w:rsidR="00433BDE">
        <w:rPr>
          <w:sz w:val="28"/>
          <w:szCs w:val="28"/>
        </w:rPr>
        <w:t>в</w:t>
      </w:r>
      <w:proofErr w:type="gramEnd"/>
      <w:r w:rsidR="00433BDE">
        <w:rPr>
          <w:sz w:val="28"/>
          <w:szCs w:val="28"/>
        </w:rPr>
        <w:t xml:space="preserve"> </w:t>
      </w:r>
      <w:r w:rsidR="003A2FF6">
        <w:rPr>
          <w:sz w:val="28"/>
          <w:szCs w:val="28"/>
        </w:rPr>
        <w:t xml:space="preserve"> </w:t>
      </w:r>
    </w:p>
    <w:p w:rsidR="003A2FF6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 xml:space="preserve">первую очередь болезнями органов дыхания, </w:t>
      </w:r>
      <w:proofErr w:type="spellStart"/>
      <w:proofErr w:type="gramStart"/>
      <w:r w:rsidR="00433BDE">
        <w:rPr>
          <w:sz w:val="28"/>
          <w:szCs w:val="28"/>
        </w:rPr>
        <w:t>сердечно-сосудистой</w:t>
      </w:r>
      <w:proofErr w:type="spellEnd"/>
      <w:proofErr w:type="gramEnd"/>
      <w:r w:rsidR="0043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3BDE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>системы, диабетом);</w:t>
      </w:r>
    </w:p>
    <w:p w:rsidR="003A2FF6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BDE">
        <w:rPr>
          <w:sz w:val="28"/>
          <w:szCs w:val="28"/>
        </w:rPr>
        <w:t xml:space="preserve">-обязательное ношение масок лицами, посещающими </w:t>
      </w:r>
      <w:proofErr w:type="gramStart"/>
      <w:r w:rsidR="00433BDE">
        <w:rPr>
          <w:sz w:val="28"/>
          <w:szCs w:val="28"/>
        </w:rPr>
        <w:t>религиозные</w:t>
      </w:r>
      <w:proofErr w:type="gramEnd"/>
      <w:r w:rsidR="0043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33BDE" w:rsidRDefault="003A2FF6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>организации;</w:t>
      </w:r>
    </w:p>
    <w:p w:rsidR="00741C09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3BDE">
        <w:rPr>
          <w:sz w:val="28"/>
          <w:szCs w:val="28"/>
        </w:rPr>
        <w:t xml:space="preserve">-соблюдение мер социального </w:t>
      </w:r>
      <w:proofErr w:type="spellStart"/>
      <w:r w:rsidR="00433BDE">
        <w:rPr>
          <w:sz w:val="28"/>
          <w:szCs w:val="28"/>
        </w:rPr>
        <w:t>дистанцирования</w:t>
      </w:r>
      <w:proofErr w:type="spellEnd"/>
      <w:r w:rsidR="00433BDE">
        <w:rPr>
          <w:sz w:val="28"/>
          <w:szCs w:val="28"/>
        </w:rPr>
        <w:t xml:space="preserve"> (не менее 1,5 метра </w:t>
      </w:r>
      <w:r>
        <w:rPr>
          <w:sz w:val="28"/>
          <w:szCs w:val="28"/>
        </w:rPr>
        <w:t xml:space="preserve">  </w:t>
      </w:r>
      <w:proofErr w:type="gramEnd"/>
    </w:p>
    <w:p w:rsidR="00741C09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 xml:space="preserve">между людьми) в помещениях и на территории религиозных </w:t>
      </w:r>
    </w:p>
    <w:p w:rsidR="00433BDE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DE">
        <w:rPr>
          <w:sz w:val="28"/>
          <w:szCs w:val="28"/>
        </w:rPr>
        <w:t>организаций;</w:t>
      </w:r>
    </w:p>
    <w:p w:rsidR="00741C09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BDE">
        <w:rPr>
          <w:sz w:val="28"/>
          <w:szCs w:val="28"/>
        </w:rPr>
        <w:t xml:space="preserve">-допуск в помещения религиозных организаций лиц в числе, </w:t>
      </w:r>
    </w:p>
    <w:p w:rsidR="00741C09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33BDE">
        <w:rPr>
          <w:sz w:val="28"/>
          <w:szCs w:val="28"/>
        </w:rPr>
        <w:t xml:space="preserve">позволяющем соблюдать меры социального </w:t>
      </w:r>
      <w:proofErr w:type="spellStart"/>
      <w:r w:rsidR="00433BDE">
        <w:rPr>
          <w:sz w:val="28"/>
          <w:szCs w:val="28"/>
        </w:rPr>
        <w:t>дистанцирования</w:t>
      </w:r>
      <w:proofErr w:type="spellEnd"/>
      <w:r w:rsidR="00433BDE">
        <w:rPr>
          <w:sz w:val="28"/>
          <w:szCs w:val="28"/>
        </w:rPr>
        <w:t xml:space="preserve"> (не </w:t>
      </w:r>
      <w:r>
        <w:rPr>
          <w:sz w:val="28"/>
          <w:szCs w:val="28"/>
        </w:rPr>
        <w:t xml:space="preserve"> </w:t>
      </w:r>
      <w:proofErr w:type="gramEnd"/>
    </w:p>
    <w:p w:rsidR="00433BDE" w:rsidRDefault="00741C09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3BDE">
        <w:rPr>
          <w:sz w:val="28"/>
          <w:szCs w:val="28"/>
        </w:rPr>
        <w:t>менее 1,5 метра между людьми)</w:t>
      </w:r>
      <w:r w:rsidR="0057670D">
        <w:rPr>
          <w:sz w:val="28"/>
          <w:szCs w:val="28"/>
        </w:rPr>
        <w:t>;</w:t>
      </w:r>
    </w:p>
    <w:p w:rsidR="0057670D" w:rsidRDefault="0057670D" w:rsidP="00433BD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A2FF6" w:rsidRDefault="003A2FF6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447">
        <w:rPr>
          <w:sz w:val="28"/>
          <w:szCs w:val="28"/>
        </w:rPr>
        <w:t>3</w:t>
      </w:r>
      <w:r w:rsidR="00AD4908">
        <w:rPr>
          <w:sz w:val="28"/>
          <w:szCs w:val="28"/>
        </w:rPr>
        <w:t xml:space="preserve">. </w:t>
      </w:r>
      <w:r w:rsidR="00F476D4">
        <w:rPr>
          <w:sz w:val="28"/>
          <w:szCs w:val="28"/>
        </w:rPr>
        <w:t xml:space="preserve">ХКО «Киевка» (Гусаков А.Г.) и ДНД Киевского сельского поселения </w:t>
      </w:r>
    </w:p>
    <w:p w:rsidR="003A2FF6" w:rsidRDefault="003A2FF6" w:rsidP="00AD49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proofErr w:type="gramStart"/>
      <w:r w:rsidR="00F476D4">
        <w:rPr>
          <w:sz w:val="28"/>
          <w:szCs w:val="28"/>
        </w:rPr>
        <w:t xml:space="preserve">(Головченко И.Г.) </w:t>
      </w:r>
      <w:r w:rsidR="00AD4908">
        <w:rPr>
          <w:sz w:val="28"/>
        </w:rPr>
        <w:t xml:space="preserve">в период проведения религиозных праздников (2 </w:t>
      </w:r>
      <w:proofErr w:type="gramEnd"/>
    </w:p>
    <w:p w:rsidR="00741C09" w:rsidRDefault="003A2FF6" w:rsidP="00AD49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proofErr w:type="gramStart"/>
      <w:r w:rsidR="00AD4908">
        <w:rPr>
          <w:sz w:val="28"/>
        </w:rPr>
        <w:t>мая-Пасха</w:t>
      </w:r>
      <w:proofErr w:type="spellEnd"/>
      <w:r w:rsidR="00AD4908">
        <w:rPr>
          <w:sz w:val="28"/>
        </w:rPr>
        <w:t xml:space="preserve">, 13 мая – Ураза Байрам) </w:t>
      </w:r>
      <w:proofErr w:type="gramEnd"/>
    </w:p>
    <w:p w:rsidR="00741C09" w:rsidRDefault="00741C09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-  </w:t>
      </w:r>
      <w:r w:rsidR="00F476D4">
        <w:rPr>
          <w:sz w:val="28"/>
          <w:szCs w:val="28"/>
        </w:rPr>
        <w:t>активизировать патрулир</w:t>
      </w:r>
      <w:r w:rsidR="00AD4908">
        <w:rPr>
          <w:sz w:val="28"/>
          <w:szCs w:val="28"/>
        </w:rPr>
        <w:t xml:space="preserve">ование территории поселения с 08.00 </w:t>
      </w:r>
      <w:proofErr w:type="gramStart"/>
      <w:r w:rsidR="00AD4908">
        <w:rPr>
          <w:sz w:val="28"/>
          <w:szCs w:val="28"/>
        </w:rPr>
        <w:t>до</w:t>
      </w:r>
      <w:proofErr w:type="gramEnd"/>
      <w:r w:rsidR="00AD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64618" w:rsidRDefault="00741C09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908">
        <w:rPr>
          <w:sz w:val="28"/>
          <w:szCs w:val="28"/>
        </w:rPr>
        <w:t>19</w:t>
      </w:r>
      <w:r w:rsidR="00F476D4">
        <w:rPr>
          <w:sz w:val="28"/>
          <w:szCs w:val="28"/>
        </w:rPr>
        <w:t xml:space="preserve">.00, с целью выявления </w:t>
      </w:r>
      <w:r w:rsidR="00AD4908">
        <w:rPr>
          <w:sz w:val="28"/>
          <w:szCs w:val="28"/>
        </w:rPr>
        <w:t>несоблюдения</w:t>
      </w:r>
      <w:r w:rsidR="00AD4908" w:rsidRPr="00AD4908">
        <w:rPr>
          <w:sz w:val="28"/>
          <w:szCs w:val="28"/>
        </w:rPr>
        <w:t xml:space="preserve"> мер, направленных на </w:t>
      </w:r>
      <w:r w:rsidR="00F64618">
        <w:rPr>
          <w:sz w:val="28"/>
          <w:szCs w:val="28"/>
        </w:rPr>
        <w:t xml:space="preserve">       </w:t>
      </w:r>
    </w:p>
    <w:p w:rsidR="00F476D4" w:rsidRDefault="00F64618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908" w:rsidRPr="00AD4908">
        <w:rPr>
          <w:sz w:val="28"/>
          <w:szCs w:val="28"/>
        </w:rPr>
        <w:t>предупреждени</w:t>
      </w:r>
      <w:r w:rsidR="00AD4908">
        <w:rPr>
          <w:sz w:val="28"/>
          <w:szCs w:val="28"/>
        </w:rPr>
        <w:t>я</w:t>
      </w:r>
      <w:r w:rsidR="00AD4908" w:rsidRPr="00AD4908">
        <w:rPr>
          <w:sz w:val="28"/>
          <w:szCs w:val="28"/>
        </w:rPr>
        <w:t xml:space="preserve"> распространения инфекции</w:t>
      </w:r>
    </w:p>
    <w:p w:rsidR="00F64618" w:rsidRDefault="00741C09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sz w:val="28"/>
        </w:rPr>
        <w:t>2 мая</w:t>
      </w:r>
      <w:r w:rsidR="00F64618">
        <w:rPr>
          <w:sz w:val="28"/>
        </w:rPr>
        <w:t xml:space="preserve"> </w:t>
      </w:r>
      <w:r>
        <w:rPr>
          <w:sz w:val="28"/>
        </w:rPr>
        <w:t>- Пасха,</w:t>
      </w:r>
      <w:r>
        <w:rPr>
          <w:sz w:val="28"/>
          <w:szCs w:val="28"/>
        </w:rPr>
        <w:t xml:space="preserve"> </w:t>
      </w:r>
      <w:r w:rsidR="00F64618">
        <w:rPr>
          <w:sz w:val="28"/>
          <w:szCs w:val="28"/>
        </w:rPr>
        <w:t>организовать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входе</w:t>
      </w:r>
      <w:proofErr w:type="gramEnd"/>
      <w:r>
        <w:rPr>
          <w:sz w:val="28"/>
          <w:szCs w:val="28"/>
        </w:rPr>
        <w:t xml:space="preserve"> </w:t>
      </w:r>
      <w:r w:rsidR="00F64618">
        <w:rPr>
          <w:sz w:val="28"/>
          <w:szCs w:val="28"/>
        </w:rPr>
        <w:t xml:space="preserve">в кладбище термометрию                                </w:t>
      </w:r>
    </w:p>
    <w:p w:rsidR="00741C09" w:rsidRPr="00AD4908" w:rsidRDefault="00F64618" w:rsidP="00AD4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приходящих,  проверку масочного режима, дезинфекцию рук.  </w:t>
      </w:r>
    </w:p>
    <w:p w:rsidR="00F476D4" w:rsidRDefault="00F476D4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15079F" w:rsidRPr="0015079F" w:rsidRDefault="0015079F" w:rsidP="0015079F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«За» - 15 человек</w:t>
      </w:r>
      <w:r w:rsidR="00AD490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«Против» - 0</w:t>
      </w:r>
      <w:r w:rsidR="00AD490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«Воздержались» -0</w:t>
      </w:r>
    </w:p>
    <w:p w:rsidR="00F476D4" w:rsidRDefault="00F476D4" w:rsidP="0015079F">
      <w:pPr>
        <w:jc w:val="both"/>
        <w:rPr>
          <w:sz w:val="28"/>
          <w:szCs w:val="28"/>
        </w:rPr>
      </w:pPr>
    </w:p>
    <w:p w:rsidR="003A2FF6" w:rsidRDefault="003A2FF6" w:rsidP="00F476D4">
      <w:pPr>
        <w:rPr>
          <w:sz w:val="28"/>
          <w:szCs w:val="28"/>
        </w:rPr>
      </w:pPr>
    </w:p>
    <w:p w:rsidR="003A2FF6" w:rsidRDefault="003A2FF6" w:rsidP="00F476D4">
      <w:pPr>
        <w:rPr>
          <w:sz w:val="28"/>
          <w:szCs w:val="28"/>
        </w:rPr>
      </w:pPr>
    </w:p>
    <w:p w:rsidR="003A2FF6" w:rsidRDefault="003A2FF6" w:rsidP="00F476D4">
      <w:pPr>
        <w:rPr>
          <w:sz w:val="28"/>
          <w:szCs w:val="28"/>
        </w:rPr>
      </w:pP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Г.Г. Головченко</w:t>
      </w: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6239" w:rsidRDefault="00F476D4" w:rsidP="00F476D4">
      <w:pPr>
        <w:tabs>
          <w:tab w:val="left" w:pos="6195"/>
        </w:tabs>
      </w:pPr>
      <w:r>
        <w:rPr>
          <w:sz w:val="28"/>
          <w:szCs w:val="28"/>
        </w:rPr>
        <w:t xml:space="preserve">Секретарь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      </w:t>
      </w:r>
      <w:r w:rsidR="003A2FF6">
        <w:rPr>
          <w:sz w:val="28"/>
          <w:szCs w:val="28"/>
        </w:rPr>
        <w:t>Е.П. Ефименко</w:t>
      </w:r>
    </w:p>
    <w:sectPr w:rsidR="003D6239" w:rsidSect="00F476D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57E99"/>
    <w:multiLevelType w:val="hybridMultilevel"/>
    <w:tmpl w:val="F96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C3366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D4"/>
    <w:rsid w:val="00040AE7"/>
    <w:rsid w:val="000C7CEF"/>
    <w:rsid w:val="0015079F"/>
    <w:rsid w:val="001A37FA"/>
    <w:rsid w:val="0030509B"/>
    <w:rsid w:val="003A2FF6"/>
    <w:rsid w:val="003D6239"/>
    <w:rsid w:val="004314EE"/>
    <w:rsid w:val="00433BDE"/>
    <w:rsid w:val="0045567B"/>
    <w:rsid w:val="004828A7"/>
    <w:rsid w:val="0057670D"/>
    <w:rsid w:val="005C3810"/>
    <w:rsid w:val="00643F6C"/>
    <w:rsid w:val="006473E5"/>
    <w:rsid w:val="006C0A64"/>
    <w:rsid w:val="00741C09"/>
    <w:rsid w:val="00774D15"/>
    <w:rsid w:val="00826AAE"/>
    <w:rsid w:val="009634EC"/>
    <w:rsid w:val="00A46B53"/>
    <w:rsid w:val="00AD4908"/>
    <w:rsid w:val="00AE49C1"/>
    <w:rsid w:val="00BF07C6"/>
    <w:rsid w:val="00E44447"/>
    <w:rsid w:val="00E9181F"/>
    <w:rsid w:val="00EE7E3E"/>
    <w:rsid w:val="00F25D5F"/>
    <w:rsid w:val="00F476D4"/>
    <w:rsid w:val="00F6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F47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76D4"/>
    <w:pPr>
      <w:suppressAutoHyphens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6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79286247109</dc:creator>
  <cp:keywords/>
  <dc:description/>
  <cp:lastModifiedBy>comp</cp:lastModifiedBy>
  <cp:revision>16</cp:revision>
  <cp:lastPrinted>2020-05-05T12:34:00Z</cp:lastPrinted>
  <dcterms:created xsi:type="dcterms:W3CDTF">2020-05-05T12:29:00Z</dcterms:created>
  <dcterms:modified xsi:type="dcterms:W3CDTF">2021-04-27T10:35:00Z</dcterms:modified>
</cp:coreProperties>
</file>