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5" w:rsidRDefault="00FC7BE5" w:rsidP="00FC7BE5">
      <w:pPr>
        <w:tabs>
          <w:tab w:val="center" w:pos="4791"/>
        </w:tabs>
        <w:rPr>
          <w:kern w:val="2"/>
        </w:rPr>
      </w:pPr>
      <w:r>
        <w:rPr>
          <w:kern w:val="2"/>
        </w:rPr>
        <w:tab/>
      </w:r>
    </w:p>
    <w:p w:rsidR="00FC7BE5" w:rsidRDefault="00FC7BE5" w:rsidP="00FC7BE5">
      <w:pPr>
        <w:tabs>
          <w:tab w:val="center" w:pos="4791"/>
        </w:tabs>
        <w:rPr>
          <w:kern w:val="2"/>
        </w:rPr>
      </w:pPr>
    </w:p>
    <w:p w:rsidR="00FC7BE5" w:rsidRDefault="00FC7BE5" w:rsidP="00FC7BE5">
      <w:pPr>
        <w:tabs>
          <w:tab w:val="center" w:pos="4791"/>
        </w:tabs>
        <w:rPr>
          <w:kern w:val="2"/>
        </w:rPr>
      </w:pPr>
    </w:p>
    <w:p w:rsidR="00FC7BE5" w:rsidRDefault="00FC7BE5" w:rsidP="00FC7BE5">
      <w:pPr>
        <w:tabs>
          <w:tab w:val="center" w:pos="479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6F6DBA2" wp14:editId="5D1CF65E">
            <wp:extent cx="762000" cy="8763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E5" w:rsidRDefault="00FC7BE5" w:rsidP="00FC7BE5">
      <w:pPr>
        <w:tabs>
          <w:tab w:val="center" w:pos="4791"/>
        </w:tabs>
        <w:jc w:val="center"/>
        <w:rPr>
          <w:noProof/>
        </w:rPr>
      </w:pPr>
    </w:p>
    <w:p w:rsidR="00FC7BE5" w:rsidRDefault="00FC7BE5" w:rsidP="00FC7BE5">
      <w:pPr>
        <w:tabs>
          <w:tab w:val="center" w:pos="4791"/>
        </w:tabs>
        <w:jc w:val="center"/>
        <w:rPr>
          <w:noProof/>
          <w:color w:val="0000FF"/>
        </w:rPr>
      </w:pPr>
    </w:p>
    <w:p w:rsidR="00FC7BE5" w:rsidRDefault="00FC7BE5" w:rsidP="00FC7BE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FC7BE5" w:rsidRDefault="00FC7BE5" w:rsidP="00FC7BE5">
      <w:pPr>
        <w:jc w:val="center"/>
        <w:rPr>
          <w:b/>
          <w:snapToGrid w:val="0"/>
          <w:sz w:val="28"/>
          <w:szCs w:val="28"/>
        </w:rPr>
      </w:pPr>
    </w:p>
    <w:p w:rsidR="00FC7BE5" w:rsidRDefault="00FC7BE5" w:rsidP="00FC7BE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РАСПОРЯЖЕНИЕ</w:t>
      </w:r>
    </w:p>
    <w:p w:rsidR="00FC7BE5" w:rsidRDefault="00FC7BE5" w:rsidP="00FC7BE5">
      <w:pPr>
        <w:jc w:val="center"/>
        <w:rPr>
          <w:b/>
          <w:snapToGrid w:val="0"/>
          <w:sz w:val="28"/>
          <w:szCs w:val="28"/>
        </w:rPr>
      </w:pPr>
    </w:p>
    <w:p w:rsidR="00FC7BE5" w:rsidRDefault="00544C61" w:rsidP="00FC7BE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14</w:t>
      </w:r>
      <w:bookmarkStart w:id="0" w:name="_GoBack"/>
      <w:bookmarkEnd w:id="0"/>
      <w:r w:rsidR="00FC7BE5">
        <w:rPr>
          <w:b/>
          <w:snapToGrid w:val="0"/>
          <w:sz w:val="28"/>
          <w:szCs w:val="28"/>
        </w:rPr>
        <w:t xml:space="preserve">.09.2023                                      № </w:t>
      </w:r>
      <w:r>
        <w:rPr>
          <w:b/>
          <w:snapToGrid w:val="0"/>
          <w:sz w:val="28"/>
          <w:szCs w:val="28"/>
        </w:rPr>
        <w:t>24</w:t>
      </w:r>
      <w:r w:rsidR="00FC7BE5">
        <w:rPr>
          <w:b/>
          <w:snapToGrid w:val="0"/>
          <w:sz w:val="28"/>
          <w:szCs w:val="28"/>
        </w:rPr>
        <w:t xml:space="preserve">                                      с. Киевка</w:t>
      </w:r>
    </w:p>
    <w:p w:rsidR="00FC7BE5" w:rsidRDefault="00FC7BE5" w:rsidP="00FC7BE5">
      <w:pPr>
        <w:jc w:val="center"/>
        <w:rPr>
          <w:b/>
          <w:snapToGrid w:val="0"/>
          <w:sz w:val="28"/>
          <w:szCs w:val="28"/>
        </w:rPr>
      </w:pPr>
    </w:p>
    <w:p w:rsidR="00FC7BE5" w:rsidRDefault="00FC7BE5" w:rsidP="00FC7BE5">
      <w:pPr>
        <w:jc w:val="both"/>
        <w:rPr>
          <w:b/>
        </w:rPr>
      </w:pPr>
      <w:r>
        <w:rPr>
          <w:b/>
        </w:rPr>
        <w:t xml:space="preserve">О внесении изменений в распоряжение </w:t>
      </w:r>
    </w:p>
    <w:p w:rsidR="00FC7BE5" w:rsidRDefault="00FC7BE5" w:rsidP="00FC7BE5">
      <w:pPr>
        <w:jc w:val="both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10.01.2023  № 3 «Об утверждении штатного </w:t>
      </w:r>
    </w:p>
    <w:p w:rsidR="00FC7BE5" w:rsidRDefault="00FC7BE5" w:rsidP="00FC7BE5">
      <w:pPr>
        <w:jc w:val="both"/>
        <w:rPr>
          <w:b/>
        </w:rPr>
      </w:pPr>
      <w:proofErr w:type="gramStart"/>
      <w:r>
        <w:rPr>
          <w:b/>
        </w:rPr>
        <w:t>расписания</w:t>
      </w:r>
      <w:proofErr w:type="gramEnd"/>
      <w:r>
        <w:rPr>
          <w:b/>
        </w:rPr>
        <w:t xml:space="preserve"> работников Администрации </w:t>
      </w:r>
    </w:p>
    <w:p w:rsidR="00FC7BE5" w:rsidRDefault="00FC7BE5" w:rsidP="00FC7BE5">
      <w:pPr>
        <w:jc w:val="both"/>
        <w:rPr>
          <w:b/>
        </w:rPr>
      </w:pPr>
      <w:r>
        <w:rPr>
          <w:b/>
        </w:rPr>
        <w:t>Киевского сельского поселения на 2023 год»</w:t>
      </w:r>
    </w:p>
    <w:p w:rsidR="00FC7BE5" w:rsidRDefault="00FC7BE5" w:rsidP="00FC7BE5">
      <w:pPr>
        <w:jc w:val="both"/>
        <w:rPr>
          <w:b/>
        </w:rPr>
      </w:pPr>
    </w:p>
    <w:p w:rsidR="00FC7BE5" w:rsidRDefault="00FC7BE5" w:rsidP="00FC7BE5">
      <w:pPr>
        <w:jc w:val="both"/>
        <w:rPr>
          <w:b/>
        </w:rPr>
      </w:pPr>
    </w:p>
    <w:p w:rsidR="00FC7BE5" w:rsidRDefault="00FC7BE5" w:rsidP="00FC7BE5">
      <w:pPr>
        <w:ind w:firstLine="567"/>
        <w:jc w:val="both"/>
      </w:pPr>
    </w:p>
    <w:p w:rsidR="00FC7BE5" w:rsidRDefault="00FC7BE5" w:rsidP="00FC7BE5">
      <w:pPr>
        <w:ind w:firstLine="567"/>
        <w:jc w:val="both"/>
      </w:pPr>
      <w:r>
        <w:t>В целях приведения в соответствие с действующим законодательством Российской Федерации, региональными и муниципальными нормативно-правовыми актами:</w:t>
      </w:r>
    </w:p>
    <w:p w:rsidR="00FC7BE5" w:rsidRDefault="00FC7BE5" w:rsidP="00FC7BE5">
      <w:pPr>
        <w:ind w:firstLine="567"/>
        <w:jc w:val="both"/>
      </w:pPr>
    </w:p>
    <w:p w:rsidR="00FC7BE5" w:rsidRDefault="00FC7BE5" w:rsidP="00FC7BE5">
      <w:pPr>
        <w:ind w:firstLine="567"/>
        <w:jc w:val="both"/>
      </w:pPr>
    </w:p>
    <w:p w:rsidR="00FC7BE5" w:rsidRDefault="00FC7BE5" w:rsidP="00FC7BE5">
      <w:pPr>
        <w:ind w:firstLine="567"/>
        <w:jc w:val="both"/>
      </w:pPr>
      <w:r>
        <w:t>1. Внести изменения в штатное расписание Администрации Киевского сельского поселения Ремонтненского района Ростовской области с 1 октября 2023 года согласно приложению 1 к настоящему распоряжению.</w:t>
      </w:r>
    </w:p>
    <w:p w:rsidR="00FC7BE5" w:rsidRDefault="00FC7BE5" w:rsidP="00FC7BE5">
      <w:pPr>
        <w:ind w:firstLine="567"/>
        <w:jc w:val="both"/>
      </w:pPr>
      <w:r>
        <w:t>2. Внести изменения в штатное расписание Администрации Киевского сельского поселения Ремонтненского района Ростовской области с 1 октября 2023 года согласно приложению 2 к настоящему распоряжению.</w:t>
      </w:r>
    </w:p>
    <w:p w:rsidR="00FC7BE5" w:rsidRDefault="00FC7BE5" w:rsidP="00FC7BE5">
      <w:pPr>
        <w:ind w:firstLine="567"/>
        <w:jc w:val="both"/>
      </w:pPr>
      <w:r>
        <w:t>3. Внести изменения в штатное расписание Администрации Киевского сельского поселения Ремонтненского района Ростовской области с 1 октября 2023 года согласно приложению 3 к настоящему распоряжению.</w:t>
      </w:r>
    </w:p>
    <w:p w:rsidR="00FC7BE5" w:rsidRDefault="00FC7BE5" w:rsidP="00FC7BE5">
      <w:pPr>
        <w:ind w:firstLine="567"/>
        <w:jc w:val="both"/>
      </w:pPr>
      <w:r>
        <w:t>4. Настоящее распоряжение подлежит опубликованию на официальном сайте Администрации Киевского сельского поселения и распространяется на правоотношения, возникшие с 1 октября 2023 года.</w:t>
      </w:r>
    </w:p>
    <w:p w:rsidR="00FC7BE5" w:rsidRDefault="00FC7BE5" w:rsidP="00FC7BE5">
      <w:pPr>
        <w:ind w:firstLine="567"/>
        <w:jc w:val="both"/>
      </w:pPr>
      <w:r>
        <w:t>5.  Контроль за исполнением настоящего распоряжения оставляю за собой.</w:t>
      </w:r>
    </w:p>
    <w:p w:rsidR="00FC7BE5" w:rsidRDefault="00FC7BE5" w:rsidP="00FC7BE5">
      <w:pPr>
        <w:ind w:firstLine="567"/>
        <w:jc w:val="both"/>
      </w:pPr>
    </w:p>
    <w:p w:rsidR="00FC7BE5" w:rsidRDefault="00FC7BE5" w:rsidP="00FC7BE5">
      <w:pPr>
        <w:ind w:firstLine="567"/>
        <w:jc w:val="both"/>
      </w:pPr>
    </w:p>
    <w:p w:rsidR="00FC7BE5" w:rsidRDefault="00FC7BE5" w:rsidP="00FC7BE5">
      <w:pPr>
        <w:ind w:firstLine="567"/>
        <w:jc w:val="both"/>
      </w:pPr>
    </w:p>
    <w:p w:rsidR="00FC7BE5" w:rsidRDefault="00FC7BE5" w:rsidP="00FC7BE5">
      <w:pPr>
        <w:ind w:firstLine="567"/>
        <w:jc w:val="both"/>
        <w:rPr>
          <w:b/>
        </w:rPr>
      </w:pPr>
      <w:r>
        <w:rPr>
          <w:b/>
        </w:rPr>
        <w:t>Глава Администрации</w:t>
      </w:r>
    </w:p>
    <w:p w:rsidR="00FC7BE5" w:rsidRDefault="00FC7BE5" w:rsidP="00FC7BE5">
      <w:pPr>
        <w:ind w:firstLine="567"/>
        <w:jc w:val="both"/>
        <w:rPr>
          <w:b/>
        </w:rPr>
      </w:pPr>
      <w:r>
        <w:rPr>
          <w:b/>
        </w:rPr>
        <w:t xml:space="preserve">Киевского сельского поселения                                                     Г.Г. Головченко              </w:t>
      </w:r>
    </w:p>
    <w:p w:rsidR="00FC7BE5" w:rsidRDefault="00FC7BE5" w:rsidP="00FC7BE5">
      <w:pPr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FC7BE5" w:rsidRDefault="00FC7BE5" w:rsidP="00FC7BE5">
      <w:pPr>
        <w:jc w:val="both"/>
        <w:rPr>
          <w:i/>
        </w:rPr>
      </w:pPr>
      <w:r>
        <w:rPr>
          <w:i/>
        </w:rPr>
        <w:t xml:space="preserve">Распоряжение вносит </w:t>
      </w:r>
    </w:p>
    <w:p w:rsidR="00FC7BE5" w:rsidRDefault="00FC7BE5" w:rsidP="00FC7BE5">
      <w:pPr>
        <w:jc w:val="both"/>
        <w:rPr>
          <w:i/>
        </w:rPr>
      </w:pPr>
      <w:proofErr w:type="gramStart"/>
      <w:r>
        <w:rPr>
          <w:i/>
        </w:rPr>
        <w:t>сектор</w:t>
      </w:r>
      <w:proofErr w:type="gramEnd"/>
      <w:r>
        <w:rPr>
          <w:i/>
        </w:rPr>
        <w:t xml:space="preserve"> экономики и финансов</w:t>
      </w:r>
    </w:p>
    <w:p w:rsidR="009E1DB6" w:rsidRDefault="009E1DB6"/>
    <w:sectPr w:rsidR="009E1DB6" w:rsidSect="00B473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C"/>
    <w:rsid w:val="003F0A9C"/>
    <w:rsid w:val="00544C61"/>
    <w:rsid w:val="009E1DB6"/>
    <w:rsid w:val="00B4733F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3ABE-EC38-45E7-BDE0-4D1CC6F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5</cp:revision>
  <dcterms:created xsi:type="dcterms:W3CDTF">2023-09-14T06:12:00Z</dcterms:created>
  <dcterms:modified xsi:type="dcterms:W3CDTF">2023-09-14T10:32:00Z</dcterms:modified>
</cp:coreProperties>
</file>