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9A" w:rsidRPr="00F2109A" w:rsidRDefault="00F2109A" w:rsidP="00F2109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109A">
        <w:rPr>
          <w:rFonts w:ascii="Times New Roman" w:hAnsi="Times New Roman" w:cs="Times New Roman"/>
          <w:sz w:val="24"/>
          <w:szCs w:val="24"/>
        </w:rPr>
        <w:t>ПЛАН</w:t>
      </w:r>
    </w:p>
    <w:p w:rsidR="00F2109A" w:rsidRPr="00F2109A" w:rsidRDefault="00F2109A" w:rsidP="00F2109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109A">
        <w:rPr>
          <w:rFonts w:ascii="Times New Roman" w:hAnsi="Times New Roman" w:cs="Times New Roman"/>
          <w:color w:val="000000"/>
          <w:sz w:val="24"/>
          <w:szCs w:val="24"/>
        </w:rPr>
        <w:t xml:space="preserve">работы комиссии по соблюдению требований к служебному поведению </w:t>
      </w:r>
      <w:r w:rsidRPr="00F2109A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муниципальных служащих</w:t>
      </w:r>
      <w:proofErr w:type="gramStart"/>
      <w:r w:rsidRPr="00F2109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2109A">
        <w:rPr>
          <w:rFonts w:ascii="Times New Roman" w:hAnsi="Times New Roman" w:cs="Times New Roman"/>
          <w:color w:val="000000"/>
          <w:sz w:val="24"/>
          <w:szCs w:val="24"/>
        </w:rPr>
        <w:t xml:space="preserve"> проходящих муниципальную</w:t>
      </w:r>
    </w:p>
    <w:p w:rsidR="00F2109A" w:rsidRPr="00F2109A" w:rsidRDefault="00F2109A" w:rsidP="00F210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109A">
        <w:rPr>
          <w:rFonts w:ascii="Times New Roman" w:hAnsi="Times New Roman" w:cs="Times New Roman"/>
          <w:color w:val="000000"/>
          <w:sz w:val="24"/>
          <w:szCs w:val="24"/>
        </w:rPr>
        <w:t xml:space="preserve">службу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F2109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и урегулированию конфликта интересов</w:t>
      </w:r>
    </w:p>
    <w:p w:rsidR="00F2109A" w:rsidRPr="00F2109A" w:rsidRDefault="00F2109A" w:rsidP="00F210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109A">
        <w:rPr>
          <w:rFonts w:ascii="Times New Roman" w:hAnsi="Times New Roman" w:cs="Times New Roman"/>
          <w:sz w:val="24"/>
          <w:szCs w:val="24"/>
        </w:rPr>
        <w:t>на 2015 год</w:t>
      </w:r>
    </w:p>
    <w:p w:rsidR="00F2109A" w:rsidRPr="00F2109A" w:rsidRDefault="00F2109A" w:rsidP="00F210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9639"/>
        <w:gridCol w:w="2552"/>
        <w:gridCol w:w="2835"/>
      </w:tblGrid>
      <w:tr w:rsidR="00F2109A" w:rsidRPr="00F2109A" w:rsidTr="00F2109A">
        <w:trPr>
          <w:cantSplit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1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21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21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F2109A" w:rsidRPr="00F2109A" w:rsidTr="00F2109A">
        <w:trPr>
          <w:cantSplit/>
          <w:trHeight w:val="117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факту (фактам) получения информации о нарушении муниципальными служащими требований к служебному поведению.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мере поступления</w:t>
            </w:r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Г.Г.</w:t>
            </w:r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Е.П.</w:t>
            </w:r>
          </w:p>
        </w:tc>
      </w:tr>
      <w:tr w:rsidR="00F2109A" w:rsidRPr="00F2109A" w:rsidTr="00F2109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факту (фактам) получения информации о наличии у муниципального служащего личной заинтересованности, которая может привести к конфликту интересов.</w:t>
            </w:r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мере поступления</w:t>
            </w:r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09A" w:rsidRDefault="00F2109A" w:rsidP="00DE5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Г.Г.</w:t>
            </w:r>
          </w:p>
          <w:p w:rsidR="00F2109A" w:rsidRPr="00F2109A" w:rsidRDefault="00F2109A" w:rsidP="00DE56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Е.П.</w:t>
            </w:r>
          </w:p>
        </w:tc>
      </w:tr>
      <w:tr w:rsidR="00F2109A" w:rsidRPr="00F2109A" w:rsidTr="00F2109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мере поступления</w:t>
            </w:r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09A" w:rsidRDefault="00F2109A" w:rsidP="00DE5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Г.Г.</w:t>
            </w:r>
          </w:p>
          <w:p w:rsidR="00F2109A" w:rsidRPr="00F2109A" w:rsidRDefault="00F2109A" w:rsidP="00DE56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Е.П.</w:t>
            </w:r>
          </w:p>
        </w:tc>
      </w:tr>
      <w:tr w:rsidR="00F2109A" w:rsidRPr="00F2109A" w:rsidTr="00F2109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представлению муниципальными служащими сведений о своих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2014 год.</w:t>
            </w:r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июнь 2015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09A" w:rsidRDefault="00F2109A" w:rsidP="00DE5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Г.Г.</w:t>
            </w:r>
          </w:p>
          <w:p w:rsidR="00F2109A" w:rsidRPr="00F2109A" w:rsidRDefault="00F2109A" w:rsidP="00DE56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Е.П.</w:t>
            </w:r>
          </w:p>
        </w:tc>
      </w:tr>
      <w:tr w:rsidR="00F2109A" w:rsidRPr="00F2109A" w:rsidTr="00F2109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информации о деятельности комиссии.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09A" w:rsidRDefault="00F2109A" w:rsidP="00DE5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Г.Г.</w:t>
            </w:r>
          </w:p>
          <w:p w:rsidR="00F2109A" w:rsidRPr="00F2109A" w:rsidRDefault="00F2109A" w:rsidP="00DE56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Е.П.</w:t>
            </w:r>
          </w:p>
        </w:tc>
      </w:tr>
      <w:tr w:rsidR="00F2109A" w:rsidRPr="00F2109A" w:rsidTr="00F2109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Pr="00F2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комиссии </w:t>
            </w:r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в 2015 году. Утверждение плана работы комиссии на 2016 год.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109A" w:rsidRPr="00F2109A" w:rsidRDefault="00F2109A" w:rsidP="00F21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2109A">
              <w:rPr>
                <w:rFonts w:ascii="Times New Roman" w:hAnsi="Times New Roman" w:cs="Times New Roman"/>
                <w:sz w:val="24"/>
                <w:szCs w:val="24"/>
              </w:rPr>
              <w:t>екабрь 2015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109A" w:rsidRDefault="00F2109A" w:rsidP="00DE5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Г.Г.</w:t>
            </w:r>
          </w:p>
          <w:p w:rsidR="00F2109A" w:rsidRPr="00F2109A" w:rsidRDefault="00F2109A" w:rsidP="00DE56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Е.П.</w:t>
            </w:r>
          </w:p>
        </w:tc>
      </w:tr>
    </w:tbl>
    <w:p w:rsidR="00F2109A" w:rsidRPr="00F2109A" w:rsidRDefault="00F2109A" w:rsidP="00F2109A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C471F" w:rsidRPr="00F2109A" w:rsidRDefault="002C471F" w:rsidP="00F2109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C471F" w:rsidRPr="00F2109A" w:rsidSect="00F210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09A"/>
    <w:rsid w:val="002C471F"/>
    <w:rsid w:val="00F2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2015-07-09T14:29:00Z</dcterms:created>
  <dcterms:modified xsi:type="dcterms:W3CDTF">2015-07-09T14:31:00Z</dcterms:modified>
</cp:coreProperties>
</file>