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2" w:rsidRPr="003316C2" w:rsidRDefault="003316C2" w:rsidP="003316C2">
      <w:pPr>
        <w:keepNext/>
        <w:jc w:val="center"/>
        <w:outlineLvl w:val="3"/>
        <w:rPr>
          <w:shadow/>
          <w:noProof/>
          <w:sz w:val="52"/>
        </w:rPr>
      </w:pPr>
      <w:r w:rsidRPr="003316C2">
        <w:rPr>
          <w:shadow/>
          <w:noProof/>
          <w:sz w:val="52"/>
        </w:rPr>
        <w:drawing>
          <wp:inline distT="0" distB="0" distL="0" distR="0">
            <wp:extent cx="6572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C2" w:rsidRPr="003316C2" w:rsidRDefault="003316C2" w:rsidP="003316C2"/>
    <w:p w:rsidR="003316C2" w:rsidRPr="003316C2" w:rsidRDefault="003316C2" w:rsidP="003316C2">
      <w:pPr>
        <w:jc w:val="center"/>
        <w:outlineLvl w:val="2"/>
        <w:rPr>
          <w:sz w:val="28"/>
          <w:szCs w:val="28"/>
        </w:rPr>
      </w:pPr>
      <w:r w:rsidRPr="003316C2">
        <w:rPr>
          <w:sz w:val="28"/>
          <w:szCs w:val="28"/>
        </w:rPr>
        <w:t>Администрация Киевского сельского поселения</w:t>
      </w:r>
    </w:p>
    <w:p w:rsidR="003316C2" w:rsidRPr="003316C2" w:rsidRDefault="003316C2" w:rsidP="003316C2">
      <w:pPr>
        <w:jc w:val="center"/>
        <w:outlineLvl w:val="2"/>
        <w:rPr>
          <w:sz w:val="28"/>
          <w:szCs w:val="28"/>
        </w:rPr>
      </w:pPr>
    </w:p>
    <w:p w:rsidR="003316C2" w:rsidRPr="003316C2" w:rsidRDefault="003316C2" w:rsidP="003316C2">
      <w:pPr>
        <w:jc w:val="center"/>
        <w:outlineLvl w:val="2"/>
        <w:rPr>
          <w:sz w:val="28"/>
          <w:szCs w:val="28"/>
        </w:rPr>
      </w:pPr>
      <w:r w:rsidRPr="003316C2">
        <w:rPr>
          <w:sz w:val="28"/>
          <w:szCs w:val="28"/>
        </w:rPr>
        <w:t>Постановление</w:t>
      </w:r>
    </w:p>
    <w:p w:rsidR="003316C2" w:rsidRPr="003316C2" w:rsidRDefault="003316C2" w:rsidP="003316C2">
      <w:pPr>
        <w:tabs>
          <w:tab w:val="left" w:pos="379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19"/>
        <w:gridCol w:w="2105"/>
        <w:gridCol w:w="3091"/>
      </w:tblGrid>
      <w:tr w:rsidR="003316C2" w:rsidRPr="003316C2" w:rsidTr="00BA45DB">
        <w:tc>
          <w:tcPr>
            <w:tcW w:w="3719" w:type="dxa"/>
            <w:hideMark/>
          </w:tcPr>
          <w:p w:rsidR="003316C2" w:rsidRPr="003316C2" w:rsidRDefault="003316C2" w:rsidP="003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Pr="003316C2">
              <w:rPr>
                <w:sz w:val="28"/>
                <w:szCs w:val="28"/>
              </w:rPr>
              <w:t>.2017</w:t>
            </w:r>
          </w:p>
        </w:tc>
        <w:tc>
          <w:tcPr>
            <w:tcW w:w="2105" w:type="dxa"/>
            <w:hideMark/>
          </w:tcPr>
          <w:p w:rsidR="003316C2" w:rsidRPr="003316C2" w:rsidRDefault="005875E3" w:rsidP="003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16C2" w:rsidRPr="003316C2">
              <w:rPr>
                <w:sz w:val="28"/>
                <w:szCs w:val="28"/>
              </w:rPr>
              <w:t>№</w:t>
            </w:r>
            <w:r w:rsidR="003316C2">
              <w:rPr>
                <w:sz w:val="28"/>
                <w:szCs w:val="28"/>
              </w:rPr>
              <w:t>46</w:t>
            </w:r>
          </w:p>
        </w:tc>
        <w:tc>
          <w:tcPr>
            <w:tcW w:w="3091" w:type="dxa"/>
            <w:hideMark/>
          </w:tcPr>
          <w:p w:rsidR="003316C2" w:rsidRPr="003316C2" w:rsidRDefault="005875E3" w:rsidP="003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316C2" w:rsidRPr="003316C2">
              <w:rPr>
                <w:sz w:val="28"/>
                <w:szCs w:val="28"/>
              </w:rPr>
              <w:t>с. Киевка</w:t>
            </w:r>
          </w:p>
        </w:tc>
      </w:tr>
    </w:tbl>
    <w:p w:rsidR="00E53EDE" w:rsidRPr="003316C2" w:rsidRDefault="003316C2" w:rsidP="003316C2">
      <w:pPr>
        <w:suppressLineNumbers/>
        <w:ind w:firstLine="720"/>
        <w:jc w:val="both"/>
        <w:rPr>
          <w:sz w:val="28"/>
          <w:szCs w:val="28"/>
        </w:rPr>
      </w:pPr>
      <w:r w:rsidRPr="003316C2">
        <w:rPr>
          <w:sz w:val="28"/>
          <w:szCs w:val="28"/>
        </w:rPr>
        <w:tab/>
      </w:r>
    </w:p>
    <w:p w:rsidR="00E53EDE" w:rsidRPr="002506FE" w:rsidRDefault="00E53EDE" w:rsidP="00EB72A3">
      <w:pPr>
        <w:jc w:val="center"/>
        <w:rPr>
          <w:b/>
          <w:sz w:val="28"/>
          <w:szCs w:val="28"/>
        </w:rPr>
      </w:pPr>
    </w:p>
    <w:p w:rsidR="00315B7D" w:rsidRDefault="00E53EDE" w:rsidP="0015300E">
      <w:pPr>
        <w:rPr>
          <w:sz w:val="28"/>
          <w:szCs w:val="28"/>
        </w:rPr>
      </w:pPr>
      <w:r w:rsidRPr="0015300E">
        <w:rPr>
          <w:sz w:val="28"/>
          <w:szCs w:val="28"/>
        </w:rPr>
        <w:t>О долговой политике</w:t>
      </w:r>
      <w:r w:rsidR="00AF7155">
        <w:rPr>
          <w:sz w:val="28"/>
          <w:szCs w:val="28"/>
        </w:rPr>
        <w:t xml:space="preserve"> Киевского сельского </w:t>
      </w:r>
    </w:p>
    <w:p w:rsidR="00EB72A3" w:rsidRPr="0015300E" w:rsidRDefault="001A3FCF" w:rsidP="001530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F7155">
        <w:rPr>
          <w:sz w:val="28"/>
          <w:szCs w:val="28"/>
        </w:rPr>
        <w:t>оселения</w:t>
      </w:r>
      <w:proofErr w:type="gramEnd"/>
      <w:r w:rsidR="00315B7D">
        <w:rPr>
          <w:sz w:val="28"/>
          <w:szCs w:val="28"/>
        </w:rPr>
        <w:t xml:space="preserve"> </w:t>
      </w:r>
      <w:r w:rsidR="0015300E" w:rsidRPr="0015300E">
        <w:rPr>
          <w:sz w:val="28"/>
          <w:szCs w:val="28"/>
        </w:rPr>
        <w:t>Ремонтненского района</w:t>
      </w:r>
      <w:r w:rsidR="00EB72A3" w:rsidRPr="0015300E">
        <w:rPr>
          <w:sz w:val="28"/>
          <w:szCs w:val="28"/>
        </w:rPr>
        <w:t xml:space="preserve"> </w:t>
      </w:r>
      <w:r w:rsidR="00E53EDE" w:rsidRPr="0015300E">
        <w:rPr>
          <w:sz w:val="28"/>
          <w:szCs w:val="28"/>
        </w:rPr>
        <w:t>на 2017 год</w:t>
      </w:r>
    </w:p>
    <w:p w:rsidR="00EB72A3" w:rsidRPr="0015300E" w:rsidRDefault="00EB72A3" w:rsidP="0015300E">
      <w:pPr>
        <w:rPr>
          <w:kern w:val="2"/>
          <w:sz w:val="28"/>
          <w:szCs w:val="28"/>
        </w:rPr>
      </w:pPr>
      <w:proofErr w:type="gramStart"/>
      <w:r w:rsidRPr="0015300E">
        <w:rPr>
          <w:sz w:val="28"/>
          <w:szCs w:val="28"/>
        </w:rPr>
        <w:t>и</w:t>
      </w:r>
      <w:proofErr w:type="gramEnd"/>
      <w:r w:rsidRPr="0015300E">
        <w:rPr>
          <w:sz w:val="28"/>
          <w:szCs w:val="28"/>
        </w:rPr>
        <w:t xml:space="preserve"> на плановый период 2018 и 2019 годов</w:t>
      </w:r>
    </w:p>
    <w:p w:rsidR="00EB72A3" w:rsidRPr="00E53EDE" w:rsidRDefault="00EB72A3" w:rsidP="00EB72A3">
      <w:pPr>
        <w:jc w:val="center"/>
        <w:rPr>
          <w:kern w:val="2"/>
          <w:sz w:val="28"/>
          <w:szCs w:val="28"/>
        </w:rPr>
      </w:pPr>
    </w:p>
    <w:p w:rsidR="00FF2A49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51AA">
        <w:rPr>
          <w:sz w:val="28"/>
          <w:szCs w:val="28"/>
        </w:rPr>
        <w:t xml:space="preserve">В соответствии с постановлением Правительства </w:t>
      </w:r>
      <w:r w:rsidR="0015300E" w:rsidRPr="003F51AA">
        <w:rPr>
          <w:sz w:val="28"/>
          <w:szCs w:val="28"/>
        </w:rPr>
        <w:t>Ростовской области</w:t>
      </w:r>
      <w:r w:rsidRPr="003F51AA">
        <w:rPr>
          <w:sz w:val="28"/>
          <w:szCs w:val="28"/>
        </w:rPr>
        <w:t xml:space="preserve"> от </w:t>
      </w:r>
      <w:r w:rsidR="0015300E" w:rsidRPr="003F51AA">
        <w:rPr>
          <w:sz w:val="28"/>
          <w:szCs w:val="28"/>
        </w:rPr>
        <w:t>09.11.</w:t>
      </w:r>
      <w:r w:rsidRPr="003F51AA">
        <w:rPr>
          <w:sz w:val="28"/>
          <w:szCs w:val="28"/>
        </w:rPr>
        <w:t xml:space="preserve">2016 № </w:t>
      </w:r>
      <w:r w:rsidR="0015300E" w:rsidRPr="003F51AA">
        <w:rPr>
          <w:sz w:val="28"/>
          <w:szCs w:val="28"/>
        </w:rPr>
        <w:t>762</w:t>
      </w:r>
      <w:r w:rsidRPr="003F51AA">
        <w:rPr>
          <w:sz w:val="28"/>
          <w:szCs w:val="28"/>
        </w:rPr>
        <w:t xml:space="preserve"> «</w:t>
      </w:r>
      <w:r w:rsidR="0015300E" w:rsidRPr="003F51AA">
        <w:rPr>
          <w:sz w:val="28"/>
          <w:szCs w:val="28"/>
        </w:rPr>
        <w:t>О долговой политике Ростовской области на 2017 год и на плановый период 2018 и 2019 годов</w:t>
      </w:r>
      <w:r w:rsidRPr="003F51AA">
        <w:rPr>
          <w:sz w:val="28"/>
          <w:szCs w:val="28"/>
        </w:rPr>
        <w:t>»</w:t>
      </w:r>
      <w:r w:rsidR="00FF2A49">
        <w:rPr>
          <w:bCs/>
          <w:kern w:val="2"/>
          <w:sz w:val="28"/>
          <w:szCs w:val="28"/>
        </w:rPr>
        <w:t xml:space="preserve">, </w:t>
      </w:r>
    </w:p>
    <w:p w:rsidR="00FF2A49" w:rsidRDefault="00FF2A49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FF2A49" w:rsidRDefault="00FF2A49" w:rsidP="00EB72A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F2A49">
        <w:rPr>
          <w:kern w:val="2"/>
          <w:sz w:val="28"/>
          <w:szCs w:val="28"/>
        </w:rPr>
        <w:t>Постановляю</w:t>
      </w:r>
      <w:r w:rsidR="00EB72A3" w:rsidRPr="00FF2A49">
        <w:rPr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1. Утвердить долговую политику</w:t>
      </w:r>
      <w:r w:rsidR="00FF2A49">
        <w:rPr>
          <w:sz w:val="28"/>
          <w:szCs w:val="28"/>
        </w:rPr>
        <w:t xml:space="preserve"> Администрации Киевского сельского поселения</w:t>
      </w:r>
      <w:r w:rsidRPr="00E53EDE">
        <w:rPr>
          <w:sz w:val="28"/>
          <w:szCs w:val="28"/>
        </w:rPr>
        <w:t xml:space="preserve"> </w:t>
      </w:r>
      <w:r w:rsidR="0015300E">
        <w:rPr>
          <w:sz w:val="28"/>
          <w:szCs w:val="28"/>
        </w:rPr>
        <w:t>Ремонтненского района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 xml:space="preserve">плановый период 2018 </w:t>
      </w:r>
      <w:r w:rsidR="001A3FCF">
        <w:rPr>
          <w:sz w:val="28"/>
          <w:szCs w:val="28"/>
        </w:rPr>
        <w:t>и 2019 годов согласно приложения</w:t>
      </w:r>
      <w:bookmarkStart w:id="0" w:name="_GoBack"/>
      <w:bookmarkEnd w:id="0"/>
      <w:r w:rsidRPr="00E53EDE">
        <w:rPr>
          <w:sz w:val="28"/>
          <w:szCs w:val="28"/>
        </w:rPr>
        <w:t>.</w:t>
      </w:r>
    </w:p>
    <w:p w:rsidR="00EB72A3" w:rsidRDefault="00EB72A3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>настоящего постановления возложить на </w:t>
      </w:r>
      <w:r w:rsidR="00716F29">
        <w:rPr>
          <w:sz w:val="28"/>
          <w:szCs w:val="28"/>
        </w:rPr>
        <w:t>начальника сектора экономики и финансов Администрации Киевского сельского поселения Макарову А</w:t>
      </w:r>
      <w:r w:rsidR="000E6F62">
        <w:rPr>
          <w:sz w:val="28"/>
          <w:szCs w:val="28"/>
        </w:rPr>
        <w:t>.</w:t>
      </w:r>
      <w:r w:rsidR="00716F29">
        <w:rPr>
          <w:sz w:val="28"/>
          <w:szCs w:val="28"/>
        </w:rPr>
        <w:t>А.</w:t>
      </w: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546" w:rsidRDefault="00453546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546" w:rsidRDefault="00453546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F29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6F29">
        <w:rPr>
          <w:sz w:val="28"/>
          <w:szCs w:val="28"/>
        </w:rPr>
        <w:t xml:space="preserve">Администрации </w:t>
      </w:r>
    </w:p>
    <w:p w:rsidR="000E6F62" w:rsidRDefault="00716F29" w:rsidP="00716F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Киевского сельского поселения</w:t>
      </w:r>
      <w:r w:rsidR="000E6F62">
        <w:rPr>
          <w:sz w:val="28"/>
          <w:szCs w:val="28"/>
        </w:rPr>
        <w:tab/>
      </w:r>
      <w:r w:rsidR="000E6F62">
        <w:rPr>
          <w:sz w:val="28"/>
          <w:szCs w:val="28"/>
        </w:rPr>
        <w:tab/>
      </w:r>
      <w:r w:rsidR="000E6F62">
        <w:rPr>
          <w:sz w:val="28"/>
          <w:szCs w:val="28"/>
        </w:rPr>
        <w:tab/>
      </w:r>
      <w:r w:rsidR="000E6F62">
        <w:rPr>
          <w:sz w:val="28"/>
          <w:szCs w:val="28"/>
        </w:rPr>
        <w:tab/>
      </w:r>
      <w:r>
        <w:rPr>
          <w:sz w:val="28"/>
          <w:szCs w:val="28"/>
        </w:rPr>
        <w:t>Г.Г. Головченко</w:t>
      </w: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2" w:rsidRPr="00E53EDE" w:rsidRDefault="000E6F62" w:rsidP="0015300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B72A3" w:rsidRPr="000E6F62" w:rsidRDefault="00EB72A3" w:rsidP="00EB72A3">
      <w:pPr>
        <w:suppressAutoHyphens/>
        <w:rPr>
          <w:kern w:val="2"/>
          <w:sz w:val="24"/>
          <w:szCs w:val="24"/>
        </w:rPr>
      </w:pPr>
      <w:r w:rsidRPr="000E6F62">
        <w:rPr>
          <w:kern w:val="2"/>
          <w:sz w:val="24"/>
          <w:szCs w:val="24"/>
        </w:rPr>
        <w:t xml:space="preserve">Постановление вносит </w:t>
      </w:r>
    </w:p>
    <w:p w:rsidR="00EB72A3" w:rsidRPr="000E6F62" w:rsidRDefault="00DF0FD9" w:rsidP="00EB72A3">
      <w:pPr>
        <w:suppressAutoHyphens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сектор</w:t>
      </w:r>
      <w:proofErr w:type="gramEnd"/>
      <w:r>
        <w:rPr>
          <w:kern w:val="2"/>
          <w:sz w:val="24"/>
          <w:szCs w:val="24"/>
        </w:rPr>
        <w:t xml:space="preserve"> экономики и финансов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0E6F62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  <w:r w:rsidR="0091214B">
        <w:rPr>
          <w:sz w:val="28"/>
        </w:rPr>
        <w:t xml:space="preserve"> Киевского сельского поселения</w:t>
      </w:r>
    </w:p>
    <w:p w:rsidR="00EB72A3" w:rsidRPr="00E53EDE" w:rsidRDefault="000E6F62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Ремонтненского района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proofErr w:type="gramStart"/>
      <w:r w:rsidRPr="00E53EDE">
        <w:rPr>
          <w:sz w:val="28"/>
        </w:rPr>
        <w:t>от</w:t>
      </w:r>
      <w:proofErr w:type="gramEnd"/>
      <w:r w:rsidRPr="00E53EDE">
        <w:rPr>
          <w:sz w:val="28"/>
        </w:rPr>
        <w:t xml:space="preserve"> </w:t>
      </w:r>
      <w:r w:rsidR="0091214B">
        <w:rPr>
          <w:sz w:val="28"/>
          <w:szCs w:val="28"/>
        </w:rPr>
        <w:t>26.05</w:t>
      </w:r>
      <w:r w:rsidR="002506FE">
        <w:rPr>
          <w:sz w:val="28"/>
          <w:szCs w:val="28"/>
        </w:rPr>
        <w:t>.201</w:t>
      </w:r>
      <w:r w:rsidR="000E6F62">
        <w:rPr>
          <w:sz w:val="28"/>
          <w:szCs w:val="28"/>
        </w:rPr>
        <w:t>7</w:t>
      </w:r>
      <w:r w:rsidR="002506FE" w:rsidRPr="00E53EDE">
        <w:rPr>
          <w:sz w:val="28"/>
          <w:szCs w:val="28"/>
        </w:rPr>
        <w:t xml:space="preserve"> </w:t>
      </w:r>
      <w:r w:rsidRPr="00E53EDE">
        <w:rPr>
          <w:sz w:val="28"/>
        </w:rPr>
        <w:t xml:space="preserve">№ </w:t>
      </w:r>
      <w:r w:rsidR="0091214B">
        <w:rPr>
          <w:sz w:val="28"/>
        </w:rPr>
        <w:t>46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EB72A3" w:rsidRPr="00E53EDE" w:rsidRDefault="0091214B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Киевского сельского поселения </w:t>
      </w:r>
      <w:r w:rsidR="000E6F62">
        <w:rPr>
          <w:sz w:val="28"/>
          <w:szCs w:val="28"/>
        </w:rPr>
        <w:t>Ремонтненского района</w:t>
      </w:r>
      <w:r w:rsidR="00EB72A3" w:rsidRPr="00E53EDE">
        <w:rPr>
          <w:sz w:val="28"/>
          <w:szCs w:val="28"/>
        </w:rPr>
        <w:t xml:space="preserve"> на 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r w:rsidR="006927A0">
        <w:t>органа</w:t>
      </w:r>
      <w:r w:rsidRPr="003F51AA">
        <w:t xml:space="preserve"> </w:t>
      </w:r>
      <w:r w:rsidR="003F51AA" w:rsidRPr="003F51AA">
        <w:t>местного самоуправления</w:t>
      </w:r>
      <w:r w:rsidR="00D54333">
        <w:t xml:space="preserve"> </w:t>
      </w:r>
      <w:r w:rsidR="006927A0">
        <w:t xml:space="preserve">Киевского сельского поселения </w:t>
      </w:r>
      <w:r w:rsidR="000E6F62">
        <w:t>Ремонтненского района</w:t>
      </w:r>
      <w:r w:rsidRPr="00E53EDE">
        <w:t xml:space="preserve">, </w:t>
      </w:r>
      <w:r w:rsidRPr="00E53EDE">
        <w:rPr>
          <w:szCs w:val="28"/>
        </w:rPr>
        <w:t>направленная на обеспечение потребностей</w:t>
      </w:r>
      <w:r w:rsidR="006927A0">
        <w:rPr>
          <w:szCs w:val="28"/>
        </w:rPr>
        <w:t xml:space="preserve"> Киевского сельского поселения </w:t>
      </w:r>
      <w:r w:rsidR="006927A0" w:rsidRPr="00E53EDE">
        <w:rPr>
          <w:szCs w:val="28"/>
        </w:rPr>
        <w:t>Ремонтненского</w:t>
      </w:r>
      <w:r w:rsidR="000E6F62">
        <w:rPr>
          <w:szCs w:val="28"/>
        </w:rPr>
        <w:t xml:space="preserve"> района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631089" w:rsidRDefault="0009673D" w:rsidP="00E53EDE">
      <w:pPr>
        <w:pStyle w:val="ConsPlusNormal"/>
        <w:ind w:firstLine="709"/>
        <w:jc w:val="both"/>
      </w:pPr>
      <w:r w:rsidRPr="0009673D">
        <w:t xml:space="preserve">Долговая политика </w:t>
      </w:r>
      <w:r w:rsidR="009703E1">
        <w:t xml:space="preserve">Киевского сельского поселения </w:t>
      </w:r>
      <w:r w:rsidRPr="0009673D">
        <w:t>Ремонтненского района является частью</w:t>
      </w:r>
      <w:r w:rsidR="00631089">
        <w:t xml:space="preserve"> бюджетной политики</w:t>
      </w:r>
      <w:r w:rsidR="009703E1">
        <w:t xml:space="preserve"> Киевского сельского поселения Ремонтненского</w:t>
      </w:r>
      <w:r w:rsidR="00631089">
        <w:t xml:space="preserve"> района.</w:t>
      </w:r>
    </w:p>
    <w:p w:rsidR="00631089" w:rsidRDefault="00631089" w:rsidP="00E53EDE">
      <w:pPr>
        <w:pStyle w:val="ConsPlusNormal"/>
        <w:ind w:firstLine="709"/>
        <w:jc w:val="both"/>
      </w:pPr>
      <w:r>
        <w:t xml:space="preserve">Долговая политика </w:t>
      </w:r>
      <w:r w:rsidR="009703E1">
        <w:t xml:space="preserve">Киевского сельского поселения </w:t>
      </w:r>
      <w:r>
        <w:t xml:space="preserve">Ремонтненского района направлена на эффективное регулирование муниципального долга </w:t>
      </w:r>
      <w:r w:rsidR="009703E1">
        <w:t xml:space="preserve">Киевского сельского поселения </w:t>
      </w:r>
      <w:r>
        <w:t xml:space="preserve">Ремонтненского района и снижение влияния долговой нагрузки на бюджет </w:t>
      </w:r>
      <w:r w:rsidR="009703E1">
        <w:t xml:space="preserve">Киевского сельского поселения </w:t>
      </w:r>
      <w:r>
        <w:t>Ремонтненского района.</w:t>
      </w:r>
    </w:p>
    <w:p w:rsidR="0009673D" w:rsidRPr="0009673D" w:rsidRDefault="00631089" w:rsidP="00E53EDE">
      <w:pPr>
        <w:pStyle w:val="ConsPlusNormal"/>
        <w:ind w:firstLine="709"/>
        <w:jc w:val="both"/>
      </w:pPr>
      <w:r>
        <w:t>Качественное и эффективное управление муниципальным долгом</w:t>
      </w:r>
      <w:r w:rsidR="00FE5B2D" w:rsidRPr="00FE5B2D">
        <w:t xml:space="preserve"> </w:t>
      </w:r>
      <w:r w:rsidR="00FE5B2D">
        <w:t>Киевского сельского поселения</w:t>
      </w:r>
      <w:r>
        <w:t xml:space="preserve"> Ремонтненского района направлено на отсутствие просроченных долговых обязательств и позволит создать прозрачную эффективную систему управления долгом.</w:t>
      </w:r>
      <w:r w:rsidR="0009673D" w:rsidRPr="0009673D">
        <w:t xml:space="preserve"> </w:t>
      </w:r>
    </w:p>
    <w:p w:rsidR="00631089" w:rsidRDefault="00EB72A3" w:rsidP="00631089">
      <w:pPr>
        <w:pStyle w:val="ConsPlusNormal"/>
        <w:ind w:firstLine="709"/>
        <w:jc w:val="both"/>
      </w:pPr>
      <w:r w:rsidRPr="00631089">
        <w:t>Д</w:t>
      </w:r>
      <w:r w:rsidRPr="00E53EDE">
        <w:t xml:space="preserve">олговая политика определяет цели, задачи и основные направления деятельности по управлению </w:t>
      </w:r>
      <w:r w:rsidR="00D54333">
        <w:t>муниципальным долгом</w:t>
      </w:r>
      <w:r w:rsidRPr="00E53EDE">
        <w:t xml:space="preserve"> </w:t>
      </w:r>
      <w:r w:rsidR="00FE5B2D">
        <w:t xml:space="preserve">Киевского сельского поселения </w:t>
      </w:r>
      <w:r w:rsidRPr="00E53EDE">
        <w:t>Р</w:t>
      </w:r>
      <w:r w:rsidR="00D54333">
        <w:t>емо</w:t>
      </w:r>
      <w:r w:rsidR="008F1701">
        <w:t>нтненского района</w:t>
      </w:r>
      <w:r w:rsidRPr="00E53EDE">
        <w:t>.</w:t>
      </w:r>
    </w:p>
    <w:p w:rsidR="00631089" w:rsidRDefault="00631089" w:rsidP="00631089">
      <w:pPr>
        <w:pStyle w:val="ConsPlusNormal"/>
        <w:ind w:firstLine="709"/>
        <w:jc w:val="both"/>
      </w:pPr>
    </w:p>
    <w:p w:rsidR="00EB72A3" w:rsidRPr="00E53EDE" w:rsidRDefault="00EB72A3" w:rsidP="00631089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Основной целью долговой политики является</w:t>
      </w:r>
      <w:r w:rsidR="0009673D">
        <w:t xml:space="preserve"> обеспечение сбалансированности </w:t>
      </w:r>
      <w:r w:rsidRPr="00E53EDE">
        <w:t>бюджета</w:t>
      </w:r>
      <w:r w:rsidR="0009673D">
        <w:t xml:space="preserve"> </w:t>
      </w:r>
      <w:r w:rsidR="00FE5B2D">
        <w:t xml:space="preserve">Киевского сельского поселения </w:t>
      </w:r>
      <w:r w:rsidR="0009673D">
        <w:t>Ремонтненского района</w:t>
      </w:r>
      <w:r w:rsidRPr="00E53EDE">
        <w:t xml:space="preserve">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09673D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8F1701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 xml:space="preserve">обеспечение дефицита </w:t>
      </w:r>
      <w:r w:rsidR="008F1701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та в 2017, 2018 и 2019 годах на </w:t>
      </w:r>
      <w:r w:rsidRPr="00E53EDE">
        <w:rPr>
          <w:rFonts w:eastAsia="Calibri"/>
          <w:szCs w:val="28"/>
        </w:rPr>
        <w:t xml:space="preserve">уровне не более </w:t>
      </w:r>
      <w:r w:rsidR="008F1701">
        <w:rPr>
          <w:rFonts w:eastAsia="Calibri"/>
          <w:szCs w:val="28"/>
        </w:rPr>
        <w:t>5</w:t>
      </w:r>
      <w:r w:rsidRPr="00E53EDE">
        <w:rPr>
          <w:rFonts w:eastAsia="Calibri"/>
          <w:szCs w:val="28"/>
        </w:rPr>
        <w:t xml:space="preserve"> процентов суммы доходов бюджета </w:t>
      </w:r>
      <w:r w:rsidR="00BB374E">
        <w:t xml:space="preserve">Киевского сельского поселения </w:t>
      </w:r>
      <w:r w:rsidR="008F1701">
        <w:rPr>
          <w:rFonts w:eastAsia="Calibri"/>
          <w:szCs w:val="28"/>
        </w:rPr>
        <w:t xml:space="preserve">Ремонтненского района </w:t>
      </w:r>
      <w:r w:rsidRPr="00E53EDE">
        <w:rPr>
          <w:rFonts w:eastAsia="Calibri"/>
          <w:szCs w:val="28"/>
        </w:rPr>
        <w:t>без учета объема безвозмездных поступлений за 2017, 2018 и 2019 годы соответственно (значение показателя может быть превышено на сумму изменения остатков средств бюджета</w:t>
      </w:r>
      <w:r w:rsidR="00A36250">
        <w:rPr>
          <w:rFonts w:eastAsia="Calibri"/>
          <w:szCs w:val="28"/>
        </w:rPr>
        <w:t xml:space="preserve"> </w:t>
      </w:r>
      <w:r w:rsidR="00BB374E">
        <w:t xml:space="preserve">Киевского сельского поселения </w:t>
      </w:r>
      <w:r w:rsidR="00A36250">
        <w:rPr>
          <w:rFonts w:eastAsia="Calibri"/>
          <w:szCs w:val="28"/>
        </w:rPr>
        <w:t>Ремонтненского района</w:t>
      </w:r>
      <w:r w:rsidRPr="00E53EDE">
        <w:rPr>
          <w:rFonts w:eastAsia="Calibri"/>
          <w:szCs w:val="28"/>
        </w:rPr>
        <w:t>, которые в р</w:t>
      </w:r>
      <w:r w:rsidR="00A3625B">
        <w:rPr>
          <w:rFonts w:eastAsia="Calibri"/>
          <w:szCs w:val="28"/>
        </w:rPr>
        <w:t xml:space="preserve">амках разработки проекта </w:t>
      </w:r>
      <w:r w:rsidR="00A36250">
        <w:rPr>
          <w:rFonts w:eastAsia="Calibri"/>
          <w:szCs w:val="28"/>
        </w:rPr>
        <w:t>решения</w:t>
      </w:r>
      <w:r w:rsidR="00A3625B">
        <w:rPr>
          <w:rFonts w:eastAsia="Calibri"/>
          <w:szCs w:val="28"/>
        </w:rPr>
        <w:t xml:space="preserve"> о </w:t>
      </w:r>
      <w:r w:rsidRPr="00E53EDE">
        <w:rPr>
          <w:rFonts w:eastAsia="Calibri"/>
          <w:szCs w:val="28"/>
        </w:rPr>
        <w:t xml:space="preserve">внесении изменений в </w:t>
      </w:r>
      <w:r w:rsidR="00A36250">
        <w:rPr>
          <w:rFonts w:eastAsia="Calibri"/>
          <w:szCs w:val="28"/>
        </w:rPr>
        <w:t xml:space="preserve">решение о </w:t>
      </w:r>
      <w:r w:rsidRPr="00E53EDE">
        <w:rPr>
          <w:rFonts w:eastAsia="Calibri"/>
          <w:szCs w:val="28"/>
        </w:rPr>
        <w:t>бюдже</w:t>
      </w:r>
      <w:r w:rsidR="00A3625B">
        <w:rPr>
          <w:rFonts w:eastAsia="Calibri"/>
          <w:szCs w:val="28"/>
        </w:rPr>
        <w:t>те</w:t>
      </w:r>
      <w:r w:rsidR="004E0875" w:rsidRPr="004E0875">
        <w:t xml:space="preserve"> </w:t>
      </w:r>
      <w:r w:rsidR="004E0875">
        <w:t>Киевского сельского поселения</w:t>
      </w:r>
      <w:r w:rsidR="00A3625B">
        <w:rPr>
          <w:rFonts w:eastAsia="Calibri"/>
          <w:szCs w:val="28"/>
        </w:rPr>
        <w:t xml:space="preserve"> </w:t>
      </w:r>
      <w:r w:rsidR="00A36250">
        <w:rPr>
          <w:rFonts w:eastAsia="Calibri"/>
          <w:szCs w:val="28"/>
        </w:rPr>
        <w:t xml:space="preserve">Ремонтненского района </w:t>
      </w:r>
      <w:r w:rsidR="00A3625B">
        <w:rPr>
          <w:rFonts w:eastAsia="Calibri"/>
          <w:szCs w:val="28"/>
        </w:rPr>
        <w:t>согласованы с </w:t>
      </w:r>
      <w:r w:rsidRPr="00E53EDE">
        <w:rPr>
          <w:rFonts w:eastAsia="Calibri"/>
          <w:szCs w:val="28"/>
        </w:rPr>
        <w:t>Министерством финансов Рос</w:t>
      </w:r>
      <w:r w:rsidR="00A36250">
        <w:rPr>
          <w:rFonts w:eastAsia="Calibri"/>
          <w:szCs w:val="28"/>
        </w:rPr>
        <w:t xml:space="preserve">товской области </w:t>
      </w:r>
      <w:r w:rsidR="00A3625B">
        <w:rPr>
          <w:rFonts w:eastAsia="Calibri"/>
          <w:szCs w:val="28"/>
        </w:rPr>
        <w:t>и не учтены в </w:t>
      </w:r>
      <w:r w:rsidRPr="00E53EDE">
        <w:rPr>
          <w:rFonts w:eastAsia="Calibri"/>
          <w:szCs w:val="28"/>
        </w:rPr>
        <w:t xml:space="preserve">первоначальной редакции </w:t>
      </w:r>
      <w:r w:rsidR="00A36250">
        <w:rPr>
          <w:rFonts w:eastAsia="Calibri"/>
          <w:szCs w:val="28"/>
        </w:rPr>
        <w:t>решения о бюджете</w:t>
      </w:r>
      <w:r w:rsidR="004E0875" w:rsidRPr="004E0875">
        <w:t xml:space="preserve"> </w:t>
      </w:r>
      <w:r w:rsidR="004E0875">
        <w:t>Киевского сельского поселения</w:t>
      </w:r>
      <w:r w:rsidR="00A36250">
        <w:rPr>
          <w:rFonts w:eastAsia="Calibri"/>
          <w:szCs w:val="28"/>
        </w:rPr>
        <w:t xml:space="preserve"> Ремонтненского района</w:t>
      </w:r>
      <w:r w:rsidRPr="00E53EDE">
        <w:rPr>
          <w:rFonts w:eastAsia="Calibri"/>
          <w:szCs w:val="28"/>
        </w:rPr>
        <w:t>);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>осуществление</w:t>
      </w:r>
      <w:proofErr w:type="gramEnd"/>
      <w:r w:rsidRPr="00E53EDE">
        <w:rPr>
          <w:rFonts w:eastAsia="Calibri"/>
          <w:szCs w:val="28"/>
        </w:rPr>
        <w:t xml:space="preserve"> </w:t>
      </w:r>
      <w:r w:rsidR="00A36250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36250">
        <w:rPr>
          <w:rFonts w:eastAsia="Calibri"/>
          <w:szCs w:val="28"/>
        </w:rPr>
        <w:t xml:space="preserve"> </w:t>
      </w:r>
      <w:r w:rsidR="004E0875">
        <w:t xml:space="preserve">Киевского сельского поселения </w:t>
      </w:r>
      <w:r w:rsidR="00A36250">
        <w:rPr>
          <w:rFonts w:eastAsia="Calibri"/>
          <w:szCs w:val="28"/>
        </w:rPr>
        <w:t>Ремонтненского района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>минимизация</w:t>
      </w:r>
      <w:proofErr w:type="gramEnd"/>
      <w:r w:rsidRPr="00E53EDE">
        <w:rPr>
          <w:rFonts w:eastAsia="Calibri"/>
          <w:szCs w:val="28"/>
        </w:rPr>
        <w:t xml:space="preserve"> расходов на обслуживание </w:t>
      </w:r>
      <w:r w:rsidR="00A36250">
        <w:rPr>
          <w:rFonts w:eastAsia="Calibri"/>
          <w:szCs w:val="28"/>
        </w:rPr>
        <w:t>муниципального</w:t>
      </w:r>
      <w:r w:rsidRPr="00E53EDE">
        <w:rPr>
          <w:rFonts w:eastAsia="Calibri"/>
          <w:szCs w:val="28"/>
        </w:rPr>
        <w:t xml:space="preserve"> долга</w:t>
      </w:r>
      <w:r w:rsidR="004E0875" w:rsidRPr="004E0875">
        <w:t xml:space="preserve"> </w:t>
      </w:r>
      <w:r w:rsidR="004E0875">
        <w:t>Киевского сельского поселения</w:t>
      </w:r>
      <w:r w:rsidRPr="00E53EDE">
        <w:rPr>
          <w:rFonts w:eastAsia="Calibri"/>
          <w:szCs w:val="28"/>
        </w:rPr>
        <w:t xml:space="preserve"> </w:t>
      </w:r>
      <w:r w:rsidR="00D438B3">
        <w:rPr>
          <w:rFonts w:eastAsia="Calibri"/>
          <w:szCs w:val="28"/>
        </w:rPr>
        <w:t>Ремонтненского района</w:t>
      </w:r>
      <w:r w:rsidRPr="00E53EDE"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>недопущение</w:t>
      </w:r>
      <w:proofErr w:type="gramEnd"/>
      <w:r w:rsidRPr="00E53EDE">
        <w:rPr>
          <w:rFonts w:eastAsia="Calibri"/>
          <w:szCs w:val="28"/>
        </w:rPr>
        <w:t xml:space="preserve">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09673D">
        <w:rPr>
          <w:rFonts w:eastAsia="Calibri"/>
          <w:szCs w:val="28"/>
        </w:rPr>
        <w:t xml:space="preserve">местного самоуправления </w:t>
      </w:r>
      <w:r w:rsidR="00D32B44">
        <w:t xml:space="preserve">Киевского сельского поселения </w:t>
      </w:r>
      <w:r w:rsidR="0009673D">
        <w:rPr>
          <w:rFonts w:eastAsia="Calibri"/>
          <w:szCs w:val="28"/>
        </w:rPr>
        <w:t>Ремонтненского района</w:t>
      </w:r>
      <w:r w:rsidRPr="00E53EDE">
        <w:rPr>
          <w:rFonts w:eastAsia="Calibri"/>
          <w:szCs w:val="28"/>
        </w:rPr>
        <w:t>, в бюджет</w:t>
      </w:r>
      <w:r w:rsidR="0009673D">
        <w:rPr>
          <w:rFonts w:eastAsia="Calibri"/>
          <w:szCs w:val="28"/>
        </w:rPr>
        <w:t>е</w:t>
      </w:r>
      <w:r w:rsidRPr="00E53EDE">
        <w:rPr>
          <w:rFonts w:eastAsia="Calibri"/>
          <w:szCs w:val="28"/>
        </w:rPr>
        <w:t xml:space="preserve"> котор</w:t>
      </w:r>
      <w:r w:rsidR="0009673D">
        <w:rPr>
          <w:rFonts w:eastAsia="Calibri"/>
          <w:szCs w:val="28"/>
        </w:rPr>
        <w:t>ого</w:t>
      </w:r>
      <w:r w:rsidRPr="00E53EDE">
        <w:rPr>
          <w:rFonts w:eastAsia="Calibri"/>
          <w:szCs w:val="28"/>
        </w:rPr>
        <w:t xml:space="preserve"> доля дотаци</w:t>
      </w:r>
      <w:r w:rsidR="0009673D">
        <w:rPr>
          <w:rFonts w:eastAsia="Calibri"/>
          <w:szCs w:val="28"/>
        </w:rPr>
        <w:t>и</w:t>
      </w:r>
      <w:r w:rsidRPr="00E53EDE">
        <w:rPr>
          <w:rFonts w:eastAsia="Calibri"/>
          <w:szCs w:val="28"/>
        </w:rPr>
        <w:t xml:space="preserve"> из </w:t>
      </w:r>
      <w:r w:rsidR="0009673D">
        <w:rPr>
          <w:rFonts w:eastAsia="Calibri"/>
          <w:szCs w:val="28"/>
        </w:rPr>
        <w:t>областного</w:t>
      </w:r>
      <w:r w:rsidRPr="00E53EDE">
        <w:rPr>
          <w:rFonts w:eastAsia="Calibri"/>
          <w:szCs w:val="28"/>
        </w:rPr>
        <w:t xml:space="preserve"> бюджета в течение двух из трех последних отчетных финансовых лет не превышала </w:t>
      </w:r>
      <w:r w:rsidR="0009673D">
        <w:rPr>
          <w:rFonts w:eastAsia="Calibri"/>
          <w:szCs w:val="28"/>
        </w:rPr>
        <w:t>2</w:t>
      </w:r>
      <w:r w:rsidRPr="0009673D">
        <w:rPr>
          <w:rFonts w:eastAsia="Calibri"/>
          <w:szCs w:val="28"/>
        </w:rPr>
        <w:t>0 п</w:t>
      </w:r>
      <w:r w:rsidRPr="00E53EDE">
        <w:rPr>
          <w:rFonts w:eastAsia="Calibri"/>
          <w:szCs w:val="28"/>
        </w:rPr>
        <w:t xml:space="preserve">роцентов объема собственных доходов </w:t>
      </w:r>
      <w:r w:rsidR="0009673D">
        <w:rPr>
          <w:rFonts w:eastAsia="Calibri"/>
          <w:szCs w:val="28"/>
        </w:rPr>
        <w:t>местного бюджета</w:t>
      </w:r>
      <w:r w:rsidRPr="00E53EDE">
        <w:rPr>
          <w:rFonts w:eastAsia="Calibri"/>
          <w:szCs w:val="28"/>
        </w:rPr>
        <w:t>;</w:t>
      </w:r>
    </w:p>
    <w:p w:rsidR="00631089" w:rsidRDefault="00EB72A3" w:rsidP="00631089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</w:t>
      </w:r>
      <w:r w:rsidR="00172B44">
        <w:rPr>
          <w:rFonts w:eastAsia="Calibri"/>
          <w:szCs w:val="28"/>
        </w:rPr>
        <w:t>Ростовской области</w:t>
      </w:r>
      <w:r w:rsidRPr="00E53EDE">
        <w:rPr>
          <w:rFonts w:eastAsia="Calibri"/>
          <w:szCs w:val="28"/>
        </w:rPr>
        <w:t xml:space="preserve"> н</w:t>
      </w:r>
      <w:r w:rsidR="00172B44">
        <w:rPr>
          <w:rFonts w:eastAsia="Calibri"/>
          <w:szCs w:val="28"/>
        </w:rPr>
        <w:t xml:space="preserve">ормативов формирования расходов на </w:t>
      </w:r>
      <w:r w:rsidRPr="00E53EDE">
        <w:rPr>
          <w:rFonts w:eastAsia="Calibri"/>
          <w:szCs w:val="28"/>
        </w:rPr>
        <w:t xml:space="preserve">содержание органов </w:t>
      </w:r>
      <w:r w:rsidR="00172B44">
        <w:rPr>
          <w:rFonts w:eastAsia="Calibri"/>
          <w:szCs w:val="28"/>
        </w:rPr>
        <w:t>местного самоуправления муниципальных образований Ростовской области</w:t>
      </w:r>
      <w:r w:rsidRPr="00E53EDE">
        <w:rPr>
          <w:rFonts w:eastAsia="Calibri"/>
          <w:szCs w:val="28"/>
        </w:rPr>
        <w:t>.</w:t>
      </w:r>
    </w:p>
    <w:p w:rsidR="00631089" w:rsidRDefault="00631089" w:rsidP="00631089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631089" w:rsidRDefault="00631089" w:rsidP="00631089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631089" w:rsidRDefault="00EB72A3" w:rsidP="00D32B44">
      <w:pPr>
        <w:pStyle w:val="a4"/>
        <w:tabs>
          <w:tab w:val="left" w:pos="5954"/>
        </w:tabs>
        <w:jc w:val="center"/>
      </w:pPr>
      <w:r w:rsidRPr="00E53EDE">
        <w:rPr>
          <w:lang w:val="en-US"/>
        </w:rPr>
        <w:t>III</w:t>
      </w:r>
      <w:r w:rsidRPr="00E53EDE">
        <w:t>.</w:t>
      </w:r>
      <w:r w:rsidRPr="00E53EDE">
        <w:rPr>
          <w:lang w:val="en-US"/>
        </w:rPr>
        <w:t> </w:t>
      </w:r>
      <w:r w:rsidRPr="00E53EDE">
        <w:t>Основные направления долговой политики</w:t>
      </w:r>
    </w:p>
    <w:p w:rsidR="00D32B44" w:rsidRPr="00E53EDE" w:rsidRDefault="00D32B44" w:rsidP="00D32B44">
      <w:pPr>
        <w:pStyle w:val="a4"/>
        <w:tabs>
          <w:tab w:val="left" w:pos="5954"/>
        </w:tabs>
        <w:jc w:val="center"/>
      </w:pP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proofErr w:type="gramStart"/>
      <w:r w:rsidRPr="00E53EDE">
        <w:t>направление</w:t>
      </w:r>
      <w:proofErr w:type="gramEnd"/>
      <w:r w:rsidRPr="00E53EDE">
        <w:t xml:space="preserve"> дополнительных доходов, полученных при исполнении бюджета</w:t>
      </w:r>
      <w:r w:rsidR="00172B44">
        <w:t xml:space="preserve"> </w:t>
      </w:r>
      <w:r w:rsidR="00D32B44">
        <w:t xml:space="preserve">Киевского сельского поселения </w:t>
      </w:r>
      <w:r w:rsidR="00172B44">
        <w:t>Ремонтненского района</w:t>
      </w:r>
      <w:r w:rsidRPr="00E53EDE">
        <w:t xml:space="preserve">, на досрочное погашение долговых обязательств </w:t>
      </w:r>
      <w:r w:rsidR="00D32B44">
        <w:t xml:space="preserve">Киевского сельского поселения </w:t>
      </w:r>
      <w:r w:rsidR="00FC427F">
        <w:t>Ремонтненского района</w:t>
      </w:r>
      <w:r w:rsidRPr="00E53EDE">
        <w:t xml:space="preserve"> 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proofErr w:type="gramStart"/>
      <w:r w:rsidRPr="00E53EDE">
        <w:t>недопущение</w:t>
      </w:r>
      <w:proofErr w:type="gramEnd"/>
      <w:r w:rsidRPr="00E53EDE">
        <w:t xml:space="preserve"> принятия новых расходных обязательств </w:t>
      </w:r>
      <w:r w:rsidR="007A6A44">
        <w:t xml:space="preserve">Киевского сельского поселения </w:t>
      </w:r>
      <w:r w:rsidR="00FC427F">
        <w:t>Ремонтненским районом</w:t>
      </w:r>
      <w:r w:rsidRPr="00E53EDE">
        <w:t>, не обеспеченных источниками доходов;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государственных внутренних заимствований </w:t>
      </w:r>
      <w:r w:rsidR="007A6A44">
        <w:t>Киевск</w:t>
      </w:r>
      <w:r w:rsidR="007A6A44">
        <w:t>им</w:t>
      </w:r>
      <w:r w:rsidR="007A6A44">
        <w:t xml:space="preserve"> сельск</w:t>
      </w:r>
      <w:r w:rsidR="007A6A44">
        <w:t>им поселением</w:t>
      </w:r>
      <w:r w:rsidR="007A6A44">
        <w:t xml:space="preserve"> </w:t>
      </w:r>
      <w:r w:rsidR="00FC427F">
        <w:t>Ремонтненским районом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 w:rsidR="00A3625B"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53EDE">
        <w:t xml:space="preserve"> с учетом планируемых кассовых разрывов, увеличения </w:t>
      </w:r>
      <w:r w:rsidRPr="00E53EDE">
        <w:lastRenderedPageBreak/>
        <w:t xml:space="preserve">сроков заимствований в момент максимального благоприятствования, когда стоимость привлекаемых </w:t>
      </w:r>
      <w:r w:rsidR="007A6A44">
        <w:t xml:space="preserve">Киевского сельского поселения </w:t>
      </w:r>
      <w:r w:rsidR="00FC427F">
        <w:t>Ремонтненским районом</w:t>
      </w:r>
      <w:r w:rsidRPr="00E53EDE">
        <w:t xml:space="preserve"> кредитных ресурсов минимальна;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 w:rsidR="00FC427F">
        <w:t>областного</w:t>
      </w:r>
      <w:r w:rsidRPr="00E53EDE">
        <w:t xml:space="preserve"> бюджета по причине их наименьшей стоимости;</w:t>
      </w:r>
    </w:p>
    <w:p w:rsidR="00EB72A3" w:rsidRPr="00E53EDE" w:rsidRDefault="00EB72A3" w:rsidP="00A3625B">
      <w:pPr>
        <w:pStyle w:val="ConsPlusNormal"/>
        <w:ind w:firstLine="709"/>
        <w:jc w:val="both"/>
        <w:rPr>
          <w:szCs w:val="28"/>
        </w:rPr>
      </w:pPr>
      <w:proofErr w:type="gramStart"/>
      <w:r w:rsidRPr="00E53EDE">
        <w:rPr>
          <w:szCs w:val="28"/>
        </w:rPr>
        <w:t>воздержание</w:t>
      </w:r>
      <w:proofErr w:type="gramEnd"/>
      <w:r w:rsidRPr="00E53EDE">
        <w:rPr>
          <w:szCs w:val="28"/>
        </w:rPr>
        <w:t xml:space="preserve"> от предоставления </w:t>
      </w:r>
      <w:r w:rsidR="00172B44">
        <w:rPr>
          <w:szCs w:val="28"/>
        </w:rPr>
        <w:t>муниципальных</w:t>
      </w:r>
      <w:r w:rsidRPr="00E53EDE">
        <w:rPr>
          <w:szCs w:val="28"/>
        </w:rPr>
        <w:t xml:space="preserve"> гарантий </w:t>
      </w:r>
      <w:r w:rsidR="00EE1C31">
        <w:t>Киевск</w:t>
      </w:r>
      <w:r w:rsidR="00EE1C31">
        <w:t>им</w:t>
      </w:r>
      <w:r w:rsidR="00EE1C31">
        <w:t xml:space="preserve"> сельск</w:t>
      </w:r>
      <w:r w:rsidR="00EE1C31">
        <w:t>им</w:t>
      </w:r>
      <w:r w:rsidR="00EE1C31">
        <w:t xml:space="preserve"> поселени</w:t>
      </w:r>
      <w:r w:rsidR="00EE1C31">
        <w:t>ем</w:t>
      </w:r>
      <w:r w:rsidR="00EE1C31">
        <w:t xml:space="preserve"> </w:t>
      </w:r>
      <w:r w:rsidR="00FC427F">
        <w:rPr>
          <w:szCs w:val="28"/>
        </w:rPr>
        <w:t>Ремонтненск</w:t>
      </w:r>
      <w:r w:rsidR="00EE1C31">
        <w:rPr>
          <w:szCs w:val="28"/>
        </w:rPr>
        <w:t>ого района</w:t>
      </w:r>
      <w:r w:rsidRPr="00E53EDE">
        <w:rPr>
          <w:szCs w:val="28"/>
        </w:rPr>
        <w:t>,</w:t>
      </w:r>
      <w:r w:rsidRPr="00E53EDE">
        <w:t xml:space="preserve"> учитывая рекомендации Министерства финансов </w:t>
      </w:r>
      <w:r w:rsidR="00FC427F">
        <w:t>Ростовской области</w:t>
      </w:r>
      <w:r w:rsidRPr="00E53EDE">
        <w:t xml:space="preserve"> </w:t>
      </w:r>
      <w:r w:rsidRPr="00E53EDE">
        <w:rPr>
          <w:szCs w:val="28"/>
        </w:rPr>
        <w:t>по направлениям роста доходов и оптимизации расходов при формировании бюджетов,</w:t>
      </w:r>
      <w:r w:rsidRPr="00E53EDE">
        <w:t xml:space="preserve"> </w:t>
      </w:r>
      <w:r w:rsidRPr="00E53EDE">
        <w:rPr>
          <w:szCs w:val="28"/>
        </w:rPr>
        <w:t xml:space="preserve">управлению </w:t>
      </w:r>
      <w:r w:rsidR="00172B44">
        <w:rPr>
          <w:szCs w:val="28"/>
        </w:rPr>
        <w:t>муниципальным</w:t>
      </w:r>
      <w:r w:rsidRPr="00E53EDE">
        <w:rPr>
          <w:szCs w:val="28"/>
        </w:rPr>
        <w:t xml:space="preserve"> долгом </w:t>
      </w:r>
      <w:r w:rsidR="00EE1C31">
        <w:t xml:space="preserve">Киевского сельского поселения </w:t>
      </w:r>
      <w:r w:rsidR="00172B44">
        <w:rPr>
          <w:szCs w:val="28"/>
        </w:rPr>
        <w:t>Ремонтненского района</w:t>
      </w:r>
      <w:r w:rsidRPr="00E53EDE">
        <w:rPr>
          <w:szCs w:val="28"/>
        </w:rPr>
        <w:t xml:space="preserve">, в отношении </w:t>
      </w:r>
      <w:r w:rsidR="00172B44">
        <w:rPr>
          <w:szCs w:val="28"/>
        </w:rPr>
        <w:t>муниципальных</w:t>
      </w:r>
      <w:r w:rsidR="00A3625B">
        <w:rPr>
          <w:szCs w:val="28"/>
        </w:rPr>
        <w:t xml:space="preserve"> гарантий, которые в </w:t>
      </w:r>
      <w:r w:rsidRPr="00E53EDE">
        <w:rPr>
          <w:szCs w:val="28"/>
        </w:rPr>
        <w:t>определенной степени являются рискованным и непрозрачным инструментом долговой политики;</w:t>
      </w:r>
    </w:p>
    <w:p w:rsidR="00EB72A3" w:rsidRPr="00E53EDE" w:rsidRDefault="00EB72A3" w:rsidP="00A3625B">
      <w:pPr>
        <w:pStyle w:val="ConsPlusNormal"/>
        <w:ind w:firstLine="709"/>
        <w:jc w:val="both"/>
      </w:pPr>
      <w:proofErr w:type="gramStart"/>
      <w:r w:rsidRPr="00E53EDE">
        <w:t>осуществление</w:t>
      </w:r>
      <w:proofErr w:type="gramEnd"/>
      <w:r w:rsidRPr="00E53EDE">
        <w:t xml:space="preserve"> мониторинга соответствия параметров </w:t>
      </w:r>
      <w:r w:rsidR="00C8143F">
        <w:t xml:space="preserve">муниципального </w:t>
      </w:r>
      <w:r w:rsidRPr="00E53EDE">
        <w:t xml:space="preserve">долга </w:t>
      </w:r>
      <w:r w:rsidR="002B466F">
        <w:t xml:space="preserve">Киевского сельского поселения </w:t>
      </w:r>
      <w:r w:rsidR="00D438B3">
        <w:t>Ремонтненского района</w:t>
      </w:r>
      <w:r w:rsidRPr="00E53EDE">
        <w:t xml:space="preserve"> 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p w:rsidR="00EB72A3" w:rsidRPr="00E53EDE" w:rsidRDefault="00EB72A3" w:rsidP="00E53EDE">
      <w:pPr>
        <w:rPr>
          <w:sz w:val="28"/>
          <w:szCs w:val="28"/>
        </w:rPr>
      </w:pPr>
    </w:p>
    <w:p w:rsidR="00A3625B" w:rsidRDefault="00A3625B">
      <w:pPr>
        <w:rPr>
          <w:sz w:val="28"/>
        </w:rPr>
      </w:pPr>
    </w:p>
    <w:p w:rsidR="00DF3B58" w:rsidRDefault="0009673D" w:rsidP="00DF3B58">
      <w:pPr>
        <w:rPr>
          <w:sz w:val="28"/>
        </w:rPr>
      </w:pPr>
      <w:r>
        <w:rPr>
          <w:sz w:val="28"/>
        </w:rPr>
        <w:t xml:space="preserve">Начальник </w:t>
      </w:r>
      <w:r w:rsidR="00DF3B58">
        <w:rPr>
          <w:sz w:val="28"/>
        </w:rPr>
        <w:t>сектора экономики</w:t>
      </w:r>
    </w:p>
    <w:p w:rsidR="00DF3B58" w:rsidRDefault="00DF3B58" w:rsidP="00DF3B58">
      <w:pPr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финансов  Администрации </w:t>
      </w:r>
    </w:p>
    <w:p w:rsidR="00A3625B" w:rsidRDefault="00DF3B58" w:rsidP="00DF3B58">
      <w:pPr>
        <w:rPr>
          <w:sz w:val="28"/>
        </w:rPr>
      </w:pPr>
      <w:r>
        <w:rPr>
          <w:sz w:val="28"/>
        </w:rPr>
        <w:t>Киевского сельского поселения</w:t>
      </w:r>
      <w:r w:rsidR="00A3625B">
        <w:rPr>
          <w:sz w:val="28"/>
        </w:rPr>
        <w:t xml:space="preserve">                                         </w:t>
      </w:r>
      <w:r>
        <w:rPr>
          <w:sz w:val="28"/>
        </w:rPr>
        <w:t>А.А. Макарова</w:t>
      </w:r>
    </w:p>
    <w:sectPr w:rsidR="00A3625B" w:rsidSect="00901DD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66" w:rsidRDefault="00FF3966">
      <w:r>
        <w:separator/>
      </w:r>
    </w:p>
  </w:endnote>
  <w:endnote w:type="continuationSeparator" w:id="0">
    <w:p w:rsidR="00FF3966" w:rsidRDefault="00F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2C312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2C312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3FCF">
      <w:rPr>
        <w:rStyle w:val="a9"/>
        <w:noProof/>
      </w:rPr>
      <w:t>4</w:t>
    </w:r>
    <w:r>
      <w:rPr>
        <w:rStyle w:val="a9"/>
      </w:rPr>
      <w:fldChar w:fldCharType="end"/>
    </w:r>
  </w:p>
  <w:p w:rsidR="00E53EDE" w:rsidRPr="003316C2" w:rsidRDefault="00E53EDE" w:rsidP="003A4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66" w:rsidRDefault="00FF3966">
      <w:r>
        <w:separator/>
      </w:r>
    </w:p>
  </w:footnote>
  <w:footnote w:type="continuationSeparator" w:id="0">
    <w:p w:rsidR="00FF3966" w:rsidRDefault="00FF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A3"/>
    <w:rsid w:val="00050C68"/>
    <w:rsid w:val="0005372C"/>
    <w:rsid w:val="00054D8B"/>
    <w:rsid w:val="000559D5"/>
    <w:rsid w:val="00060F3C"/>
    <w:rsid w:val="000808D6"/>
    <w:rsid w:val="0009673D"/>
    <w:rsid w:val="000A726F"/>
    <w:rsid w:val="000B4002"/>
    <w:rsid w:val="000B66C7"/>
    <w:rsid w:val="000C430D"/>
    <w:rsid w:val="000E6F62"/>
    <w:rsid w:val="000F2B40"/>
    <w:rsid w:val="000F5B6A"/>
    <w:rsid w:val="00104E0D"/>
    <w:rsid w:val="0010504A"/>
    <w:rsid w:val="00116BFA"/>
    <w:rsid w:val="00125DE3"/>
    <w:rsid w:val="0015300E"/>
    <w:rsid w:val="00153B21"/>
    <w:rsid w:val="00172B44"/>
    <w:rsid w:val="001A3FCF"/>
    <w:rsid w:val="001B2D1C"/>
    <w:rsid w:val="001C1D98"/>
    <w:rsid w:val="001D2690"/>
    <w:rsid w:val="001F4BE3"/>
    <w:rsid w:val="001F6D02"/>
    <w:rsid w:val="002504E8"/>
    <w:rsid w:val="002506FE"/>
    <w:rsid w:val="00254382"/>
    <w:rsid w:val="0027031E"/>
    <w:rsid w:val="00270369"/>
    <w:rsid w:val="0028703B"/>
    <w:rsid w:val="002A2062"/>
    <w:rsid w:val="002A31A1"/>
    <w:rsid w:val="002B466F"/>
    <w:rsid w:val="002B6527"/>
    <w:rsid w:val="002C135C"/>
    <w:rsid w:val="002C3126"/>
    <w:rsid w:val="002C5E60"/>
    <w:rsid w:val="002E65D5"/>
    <w:rsid w:val="002F63E3"/>
    <w:rsid w:val="002F74D7"/>
    <w:rsid w:val="0030124B"/>
    <w:rsid w:val="00313D3A"/>
    <w:rsid w:val="00315B7D"/>
    <w:rsid w:val="003316C2"/>
    <w:rsid w:val="00341FC1"/>
    <w:rsid w:val="0037040B"/>
    <w:rsid w:val="003921D8"/>
    <w:rsid w:val="003A483C"/>
    <w:rsid w:val="003A62D7"/>
    <w:rsid w:val="003B2193"/>
    <w:rsid w:val="003F51AA"/>
    <w:rsid w:val="003F592F"/>
    <w:rsid w:val="00407B71"/>
    <w:rsid w:val="00425061"/>
    <w:rsid w:val="0043686A"/>
    <w:rsid w:val="00441069"/>
    <w:rsid w:val="00444636"/>
    <w:rsid w:val="00453546"/>
    <w:rsid w:val="00453869"/>
    <w:rsid w:val="004711EC"/>
    <w:rsid w:val="00480BC7"/>
    <w:rsid w:val="004871AA"/>
    <w:rsid w:val="004B6A5C"/>
    <w:rsid w:val="004E0875"/>
    <w:rsid w:val="004E78FD"/>
    <w:rsid w:val="004F7011"/>
    <w:rsid w:val="00515D9C"/>
    <w:rsid w:val="00531FBD"/>
    <w:rsid w:val="0053366A"/>
    <w:rsid w:val="005875E3"/>
    <w:rsid w:val="00587BF6"/>
    <w:rsid w:val="005C5FF3"/>
    <w:rsid w:val="00611679"/>
    <w:rsid w:val="00613D7D"/>
    <w:rsid w:val="00631089"/>
    <w:rsid w:val="006564DB"/>
    <w:rsid w:val="00660EE3"/>
    <w:rsid w:val="00676B57"/>
    <w:rsid w:val="006927A0"/>
    <w:rsid w:val="0070495E"/>
    <w:rsid w:val="007120F8"/>
    <w:rsid w:val="00716F29"/>
    <w:rsid w:val="007219F0"/>
    <w:rsid w:val="007730B1"/>
    <w:rsid w:val="00780FF2"/>
    <w:rsid w:val="00782222"/>
    <w:rsid w:val="007936ED"/>
    <w:rsid w:val="007A6A44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1701"/>
    <w:rsid w:val="00901DDF"/>
    <w:rsid w:val="00910044"/>
    <w:rsid w:val="0091214B"/>
    <w:rsid w:val="009122B1"/>
    <w:rsid w:val="00913129"/>
    <w:rsid w:val="00917C70"/>
    <w:rsid w:val="009228DF"/>
    <w:rsid w:val="00924E84"/>
    <w:rsid w:val="00947FCC"/>
    <w:rsid w:val="009703E1"/>
    <w:rsid w:val="00985A10"/>
    <w:rsid w:val="00A061D7"/>
    <w:rsid w:val="00A30E81"/>
    <w:rsid w:val="00A34804"/>
    <w:rsid w:val="00A36250"/>
    <w:rsid w:val="00A3625B"/>
    <w:rsid w:val="00A67B50"/>
    <w:rsid w:val="00A941CF"/>
    <w:rsid w:val="00AE2601"/>
    <w:rsid w:val="00AF7155"/>
    <w:rsid w:val="00B22F6A"/>
    <w:rsid w:val="00B31114"/>
    <w:rsid w:val="00B35935"/>
    <w:rsid w:val="00B37E63"/>
    <w:rsid w:val="00B444A2"/>
    <w:rsid w:val="00B62CFB"/>
    <w:rsid w:val="00B71EA3"/>
    <w:rsid w:val="00B72D61"/>
    <w:rsid w:val="00B8231A"/>
    <w:rsid w:val="00BB374E"/>
    <w:rsid w:val="00BB55C0"/>
    <w:rsid w:val="00BC0920"/>
    <w:rsid w:val="00BF39F0"/>
    <w:rsid w:val="00C11FDF"/>
    <w:rsid w:val="00C572C4"/>
    <w:rsid w:val="00C731BB"/>
    <w:rsid w:val="00C8143F"/>
    <w:rsid w:val="00CA151C"/>
    <w:rsid w:val="00CB1900"/>
    <w:rsid w:val="00CB43C1"/>
    <w:rsid w:val="00CD077D"/>
    <w:rsid w:val="00CE5183"/>
    <w:rsid w:val="00CF3A49"/>
    <w:rsid w:val="00D00358"/>
    <w:rsid w:val="00D13E83"/>
    <w:rsid w:val="00D32B44"/>
    <w:rsid w:val="00D438B3"/>
    <w:rsid w:val="00D513D3"/>
    <w:rsid w:val="00D54333"/>
    <w:rsid w:val="00D73323"/>
    <w:rsid w:val="00D90248"/>
    <w:rsid w:val="00DA20C2"/>
    <w:rsid w:val="00DB4D6B"/>
    <w:rsid w:val="00DC2302"/>
    <w:rsid w:val="00DD765F"/>
    <w:rsid w:val="00DE50C1"/>
    <w:rsid w:val="00DF0FD9"/>
    <w:rsid w:val="00DF3B58"/>
    <w:rsid w:val="00E04378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E1C31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427F"/>
    <w:rsid w:val="00FD350A"/>
    <w:rsid w:val="00FE5B2D"/>
    <w:rsid w:val="00FF2A4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0AD2E-1B61-46A6-9EAA-C75578E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F"/>
  </w:style>
  <w:style w:type="paragraph" w:styleId="1">
    <w:name w:val="heading 1"/>
    <w:basedOn w:val="a"/>
    <w:next w:val="a"/>
    <w:link w:val="10"/>
    <w:qFormat/>
    <w:rsid w:val="00901D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53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1DDF"/>
    <w:rPr>
      <w:sz w:val="28"/>
    </w:rPr>
  </w:style>
  <w:style w:type="paragraph" w:styleId="a4">
    <w:name w:val="Body Text Indent"/>
    <w:basedOn w:val="a"/>
    <w:link w:val="a5"/>
    <w:rsid w:val="00901D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01D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01DD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01D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01DDF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character" w:customStyle="1" w:styleId="90">
    <w:name w:val="Заголовок 9 Знак"/>
    <w:basedOn w:val="a0"/>
    <w:link w:val="9"/>
    <w:semiHidden/>
    <w:rsid w:val="0015300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FINANS</cp:lastModifiedBy>
  <cp:revision>17</cp:revision>
  <cp:lastPrinted>2017-05-26T10:35:00Z</cp:lastPrinted>
  <dcterms:created xsi:type="dcterms:W3CDTF">2017-05-23T13:35:00Z</dcterms:created>
  <dcterms:modified xsi:type="dcterms:W3CDTF">2017-05-26T10:42:00Z</dcterms:modified>
</cp:coreProperties>
</file>