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DA" w:rsidRDefault="002B5CCA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CDA" w:rsidRDefault="007C45AD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2B5C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Default="00F30CDA">
      <w:pPr>
        <w:pStyle w:val="ab"/>
        <w:jc w:val="center"/>
      </w:pPr>
    </w:p>
    <w:p w:rsidR="00F30CDA" w:rsidRDefault="002B5CCA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30CDA" w:rsidRDefault="002B5CCA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7C45AD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0CDA" w:rsidRDefault="00F30CDA">
      <w:pPr>
        <w:pStyle w:val="ab"/>
      </w:pPr>
    </w:p>
    <w:p w:rsidR="00F30CDA" w:rsidRPr="002B5CCA" w:rsidRDefault="007C4015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1F4AD6">
        <w:rPr>
          <w:rFonts w:ascii="Times New Roman" w:hAnsi="Times New Roman" w:cs="Times New Roman"/>
          <w:sz w:val="24"/>
          <w:szCs w:val="24"/>
        </w:rPr>
        <w:t>8</w:t>
      </w:r>
      <w:r w:rsidR="003940E9">
        <w:rPr>
          <w:rFonts w:ascii="Times New Roman" w:hAnsi="Times New Roman" w:cs="Times New Roman"/>
          <w:sz w:val="24"/>
          <w:szCs w:val="24"/>
        </w:rPr>
        <w:t>.01.201</w:t>
      </w:r>
      <w:bookmarkStart w:id="0" w:name="_GoBack"/>
      <w:bookmarkEnd w:id="0"/>
      <w:r w:rsidR="001F4AD6">
        <w:rPr>
          <w:rFonts w:ascii="Times New Roman" w:hAnsi="Times New Roman" w:cs="Times New Roman"/>
          <w:sz w:val="24"/>
          <w:szCs w:val="24"/>
        </w:rPr>
        <w:t>8</w:t>
      </w:r>
      <w:r w:rsidR="002B5CCA" w:rsidRPr="002B5CCA">
        <w:rPr>
          <w:rFonts w:ascii="Times New Roman" w:hAnsi="Times New Roman" w:cs="Times New Roman"/>
          <w:sz w:val="24"/>
          <w:szCs w:val="24"/>
        </w:rPr>
        <w:t xml:space="preserve">   </w:t>
      </w:r>
      <w:r w:rsidR="007C4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B5CCA" w:rsidRPr="002B5CCA">
        <w:rPr>
          <w:rFonts w:ascii="Times New Roman" w:hAnsi="Times New Roman" w:cs="Times New Roman"/>
          <w:sz w:val="24"/>
          <w:szCs w:val="24"/>
        </w:rPr>
        <w:t xml:space="preserve"> № 1          </w:t>
      </w:r>
      <w:r w:rsidR="007C45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5CCA" w:rsidRPr="002B5CCA">
        <w:rPr>
          <w:rFonts w:ascii="Times New Roman" w:hAnsi="Times New Roman" w:cs="Times New Roman"/>
          <w:sz w:val="24"/>
          <w:szCs w:val="24"/>
        </w:rPr>
        <w:t xml:space="preserve">    с.К</w:t>
      </w:r>
      <w:r w:rsidR="007C45AD">
        <w:rPr>
          <w:rFonts w:ascii="Times New Roman" w:hAnsi="Times New Roman" w:cs="Times New Roman"/>
          <w:sz w:val="24"/>
          <w:szCs w:val="24"/>
        </w:rPr>
        <w:t>иевка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Председатель:            Глава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                                    – </w:t>
      </w:r>
      <w:r w:rsidR="007C45AD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Секретарь:                  главный специалист  – </w:t>
      </w:r>
      <w:r w:rsidR="007C45AD">
        <w:rPr>
          <w:rFonts w:ascii="Times New Roman" w:hAnsi="Times New Roman" w:cs="Times New Roman"/>
          <w:sz w:val="24"/>
          <w:szCs w:val="24"/>
        </w:rPr>
        <w:t>Е.П.Ефименко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620F6" w:rsidRDefault="00F620F6" w:rsidP="00F620F6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Головченко Г.Г..– глава Администрации Киевского сельского поселения </w:t>
      </w:r>
    </w:p>
    <w:p w:rsidR="00F620F6" w:rsidRDefault="00F620F6" w:rsidP="00F620F6">
      <w:pPr>
        <w:pStyle w:val="ab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Макарова А.А. – начальник сектора экономики и финансов</w:t>
      </w:r>
    </w:p>
    <w:p w:rsidR="00F620F6" w:rsidRDefault="00F620F6" w:rsidP="00F620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Жилин В.Г.       –директор МКУК «Киевский СДК»</w:t>
      </w:r>
    </w:p>
    <w:p w:rsidR="00F620F6" w:rsidRDefault="00F620F6" w:rsidP="00F620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4.Апанасенко С.П.- депутат Собрания 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лава Киевского сельского поселения</w:t>
      </w:r>
    </w:p>
    <w:p w:rsidR="00F620F6" w:rsidRDefault="00F620F6" w:rsidP="00F620F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5.Босенко О.А.- заместитель директора по учебно-воспитательной работе МБОУ Киевской СШ</w:t>
      </w:r>
    </w:p>
    <w:p w:rsidR="00F30CDA" w:rsidRPr="002B5CCA" w:rsidRDefault="00E5458D" w:rsidP="00E5458D">
      <w:pPr>
        <w:pStyle w:val="ab"/>
        <w:tabs>
          <w:tab w:val="clear" w:pos="708"/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>Повестка  дня:</w:t>
      </w:r>
    </w:p>
    <w:p w:rsidR="00F30CDA" w:rsidRPr="002B5CCA" w:rsidRDefault="00F30CDA">
      <w:pPr>
        <w:pStyle w:val="ab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0"/>
        <w:gridCol w:w="8896"/>
      </w:tblGrid>
      <w:tr w:rsidR="00F30CDA" w:rsidRPr="002B5CCA" w:rsidTr="00E5458D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 w:rsidP="001F4AD6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Администрации </w:t>
            </w:r>
            <w:r w:rsidR="007C45AD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8B42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</w:t>
            </w:r>
            <w:r w:rsidR="001F4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F30CDA" w:rsidRPr="002B5CCA" w:rsidTr="00E5458D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2B5CCA" w:rsidRDefault="00F30CDA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7C45A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30CDA" w:rsidRPr="002B5CCA" w:rsidTr="00E5458D">
        <w:tc>
          <w:tcPr>
            <w:tcW w:w="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2B5CCA">
            <w:pPr>
              <w:pStyle w:val="ab"/>
              <w:rPr>
                <w:sz w:val="24"/>
                <w:szCs w:val="24"/>
              </w:rPr>
            </w:pP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B5CCA">
              <w:rPr>
                <w:rFonts w:ascii="Times New Roman" w:hAnsi="Times New Roman" w:cs="Times New Roman"/>
                <w:sz w:val="24"/>
                <w:szCs w:val="24"/>
              </w:rPr>
              <w:t>плана работы коллегии  Администрации</w:t>
            </w:r>
            <w:r w:rsidR="007C45AD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</w:t>
            </w: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1F4AD6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  <w:proofErr w:type="gramEnd"/>
            <w:r w:rsidR="001F4AD6">
              <w:rPr>
                <w:rFonts w:ascii="Times New Roman" w:hAnsi="Times New Roman" w:cs="Times New Roman"/>
                <w:sz w:val="24"/>
                <w:szCs w:val="24"/>
              </w:rPr>
              <w:t xml:space="preserve"> на 2 квартал 2018</w:t>
            </w:r>
            <w:r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30CDA" w:rsidRPr="002B5CCA" w:rsidTr="00E5458D">
        <w:tc>
          <w:tcPr>
            <w:tcW w:w="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CDA" w:rsidRPr="002B5CCA" w:rsidRDefault="00F30CDA">
            <w:pPr>
              <w:pStyle w:val="a3"/>
              <w:rPr>
                <w:lang w:val="ru-RU"/>
              </w:rPr>
            </w:pPr>
          </w:p>
        </w:tc>
        <w:tc>
          <w:tcPr>
            <w:tcW w:w="8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CDA" w:rsidRPr="002B5CCA" w:rsidRDefault="007C45A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Г.Г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2B5CCA" w:rsidRPr="002B5C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 xml:space="preserve">По 1 вопросу слушали:  </w:t>
      </w:r>
      <w:bookmarkStart w:id="1" w:name="__DdeLink__55_486704861"/>
      <w:r w:rsidRPr="002B5CCA">
        <w:rPr>
          <w:rFonts w:ascii="Times New Roman" w:hAnsi="Times New Roman" w:cs="Times New Roman"/>
          <w:sz w:val="24"/>
          <w:szCs w:val="24"/>
        </w:rPr>
        <w:t xml:space="preserve">Главу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End w:id="1"/>
      <w:r w:rsidR="007C45AD">
        <w:rPr>
          <w:rFonts w:ascii="Times New Roman" w:hAnsi="Times New Roman" w:cs="Times New Roman"/>
          <w:sz w:val="24"/>
          <w:szCs w:val="24"/>
        </w:rPr>
        <w:t>Головченко Г.Г.,</w:t>
      </w:r>
      <w:r w:rsidRPr="002B5CCA">
        <w:rPr>
          <w:rFonts w:ascii="Times New Roman" w:hAnsi="Times New Roman" w:cs="Times New Roman"/>
          <w:sz w:val="24"/>
          <w:szCs w:val="24"/>
        </w:rPr>
        <w:t xml:space="preserve"> который довел  сведения об итогах социально-экономического развития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="004C43E6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1F4AD6">
        <w:rPr>
          <w:rFonts w:ascii="Times New Roman" w:hAnsi="Times New Roman" w:cs="Times New Roman"/>
          <w:sz w:val="24"/>
          <w:szCs w:val="24"/>
        </w:rPr>
        <w:t>7</w:t>
      </w:r>
      <w:r w:rsidRPr="002B5CC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B5CCA">
        <w:rPr>
          <w:rFonts w:ascii="Times New Roman" w:hAnsi="Times New Roman" w:cs="Times New Roman"/>
          <w:sz w:val="24"/>
          <w:szCs w:val="24"/>
        </w:rPr>
        <w:t xml:space="preserve">Информацию главы </w:t>
      </w:r>
      <w:r w:rsidR="004C43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="004C43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45AD">
        <w:rPr>
          <w:rFonts w:ascii="Times New Roman" w:hAnsi="Times New Roman" w:cs="Times New Roman"/>
          <w:sz w:val="24"/>
          <w:szCs w:val="24"/>
        </w:rPr>
        <w:t xml:space="preserve"> Головченко Г.Г.</w:t>
      </w:r>
      <w:r w:rsidRPr="002B5CCA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>По 2 вопросу слушали</w:t>
      </w:r>
      <w:r w:rsidRPr="002B5CCA">
        <w:rPr>
          <w:rFonts w:ascii="Times New Roman" w:hAnsi="Times New Roman" w:cs="Times New Roman"/>
          <w:sz w:val="24"/>
          <w:szCs w:val="24"/>
        </w:rPr>
        <w:t xml:space="preserve">: Главу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C45AD">
        <w:rPr>
          <w:rFonts w:ascii="Times New Roman" w:hAnsi="Times New Roman" w:cs="Times New Roman"/>
          <w:sz w:val="24"/>
          <w:szCs w:val="24"/>
        </w:rPr>
        <w:t>Головченко Г.Г.</w:t>
      </w:r>
      <w:r w:rsidRPr="002B5CCA">
        <w:rPr>
          <w:rFonts w:ascii="Times New Roman" w:hAnsi="Times New Roman" w:cs="Times New Roman"/>
          <w:sz w:val="24"/>
          <w:szCs w:val="24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 на 2 квартал</w:t>
      </w:r>
      <w:r w:rsidR="004C43E6">
        <w:rPr>
          <w:rFonts w:ascii="Times New Roman" w:hAnsi="Times New Roman" w:cs="Times New Roman"/>
          <w:sz w:val="24"/>
          <w:szCs w:val="24"/>
        </w:rPr>
        <w:t xml:space="preserve"> 201</w:t>
      </w:r>
      <w:r w:rsidR="001F4AD6">
        <w:rPr>
          <w:rFonts w:ascii="Times New Roman" w:hAnsi="Times New Roman" w:cs="Times New Roman"/>
          <w:sz w:val="24"/>
          <w:szCs w:val="24"/>
        </w:rPr>
        <w:t>8</w:t>
      </w:r>
      <w:r w:rsidR="004C43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5CCA">
        <w:rPr>
          <w:rFonts w:ascii="Times New Roman" w:hAnsi="Times New Roman" w:cs="Times New Roman"/>
          <w:sz w:val="24"/>
          <w:szCs w:val="24"/>
        </w:rPr>
        <w:t>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Утвердить план работы коллегии Администрации </w:t>
      </w:r>
      <w:r w:rsidR="007C45AD">
        <w:rPr>
          <w:rFonts w:ascii="Times New Roman" w:hAnsi="Times New Roman" w:cs="Times New Roman"/>
          <w:sz w:val="24"/>
          <w:szCs w:val="24"/>
        </w:rPr>
        <w:t>Киевского</w:t>
      </w:r>
      <w:r w:rsidRPr="002B5C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 квартал</w:t>
      </w:r>
      <w:r w:rsidR="004C43E6">
        <w:rPr>
          <w:rFonts w:ascii="Times New Roman" w:hAnsi="Times New Roman" w:cs="Times New Roman"/>
          <w:sz w:val="24"/>
          <w:szCs w:val="24"/>
        </w:rPr>
        <w:t xml:space="preserve"> 201</w:t>
      </w:r>
      <w:r w:rsidR="001F4AD6">
        <w:rPr>
          <w:rFonts w:ascii="Times New Roman" w:hAnsi="Times New Roman" w:cs="Times New Roman"/>
          <w:sz w:val="24"/>
          <w:szCs w:val="24"/>
        </w:rPr>
        <w:t>8</w:t>
      </w:r>
      <w:r w:rsidR="004C43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B5CCA">
        <w:rPr>
          <w:rFonts w:ascii="Times New Roman" w:hAnsi="Times New Roman" w:cs="Times New Roman"/>
          <w:sz w:val="24"/>
          <w:szCs w:val="24"/>
        </w:rPr>
        <w:t>.</w:t>
      </w:r>
    </w:p>
    <w:p w:rsidR="00F30CDA" w:rsidRPr="002B5CCA" w:rsidRDefault="00F30CDA">
      <w:pPr>
        <w:pStyle w:val="ab"/>
        <w:rPr>
          <w:sz w:val="24"/>
          <w:szCs w:val="24"/>
        </w:rPr>
      </w:pPr>
    </w:p>
    <w:p w:rsidR="002B5CCA" w:rsidRDefault="002B5CCA">
      <w:pPr>
        <w:pStyle w:val="ab"/>
        <w:rPr>
          <w:rFonts w:ascii="Times New Roman" w:hAnsi="Times New Roman" w:cs="Times New Roman"/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Председатель коллегии                                     </w:t>
      </w:r>
      <w:r w:rsidR="007C45AD">
        <w:rPr>
          <w:rFonts w:ascii="Times New Roman" w:hAnsi="Times New Roman" w:cs="Times New Roman"/>
          <w:sz w:val="24"/>
          <w:szCs w:val="24"/>
        </w:rPr>
        <w:t>Г.Г.Головченко</w:t>
      </w:r>
    </w:p>
    <w:p w:rsidR="00F30CDA" w:rsidRPr="002B5CCA" w:rsidRDefault="002B5CCA">
      <w:pPr>
        <w:pStyle w:val="ab"/>
        <w:rPr>
          <w:sz w:val="24"/>
          <w:szCs w:val="24"/>
        </w:rPr>
      </w:pPr>
      <w:r w:rsidRPr="002B5CCA">
        <w:rPr>
          <w:rFonts w:ascii="Times New Roman" w:hAnsi="Times New Roman" w:cs="Times New Roman"/>
          <w:sz w:val="24"/>
          <w:szCs w:val="24"/>
        </w:rPr>
        <w:t xml:space="preserve">Секретарь коллегии                                           </w:t>
      </w:r>
      <w:r w:rsidR="007C45AD">
        <w:rPr>
          <w:rFonts w:ascii="Times New Roman" w:hAnsi="Times New Roman" w:cs="Times New Roman"/>
          <w:sz w:val="24"/>
          <w:szCs w:val="24"/>
        </w:rPr>
        <w:t>Е.П.Ефименко</w:t>
      </w:r>
    </w:p>
    <w:sectPr w:rsidR="00F30CDA" w:rsidRPr="002B5CCA" w:rsidSect="002900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DA"/>
    <w:rsid w:val="000B5BB8"/>
    <w:rsid w:val="001F4AD6"/>
    <w:rsid w:val="00290025"/>
    <w:rsid w:val="002B5CCA"/>
    <w:rsid w:val="003940E9"/>
    <w:rsid w:val="00451402"/>
    <w:rsid w:val="00480BC7"/>
    <w:rsid w:val="004C43E6"/>
    <w:rsid w:val="007C4015"/>
    <w:rsid w:val="007C45AD"/>
    <w:rsid w:val="008B4291"/>
    <w:rsid w:val="00C177A1"/>
    <w:rsid w:val="00E5458D"/>
    <w:rsid w:val="00F30CDA"/>
    <w:rsid w:val="00F6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0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rsid w:val="002900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290025"/>
    <w:pPr>
      <w:spacing w:after="120"/>
    </w:pPr>
  </w:style>
  <w:style w:type="paragraph" w:styleId="a6">
    <w:name w:val="List"/>
    <w:basedOn w:val="a5"/>
    <w:rsid w:val="00290025"/>
    <w:rPr>
      <w:rFonts w:cs="Mangal"/>
    </w:rPr>
  </w:style>
  <w:style w:type="paragraph" w:styleId="a7">
    <w:name w:val="Title"/>
    <w:basedOn w:val="a3"/>
    <w:rsid w:val="0029002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29002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290025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a">
    <w:name w:val="Subtitle"/>
    <w:basedOn w:val="a4"/>
    <w:next w:val="a5"/>
    <w:rsid w:val="00290025"/>
    <w:pPr>
      <w:jc w:val="center"/>
    </w:pPr>
    <w:rPr>
      <w:i/>
      <w:iCs/>
    </w:rPr>
  </w:style>
  <w:style w:type="paragraph" w:styleId="ab">
    <w:name w:val="No Spacing"/>
    <w:qFormat/>
    <w:rsid w:val="0029002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c">
    <w:name w:val="Содержимое таблицы"/>
    <w:basedOn w:val="a3"/>
    <w:rsid w:val="00290025"/>
    <w:pPr>
      <w:suppressLineNumbers/>
    </w:pPr>
  </w:style>
  <w:style w:type="paragraph" w:customStyle="1" w:styleId="ad">
    <w:name w:val="Заголовок таблицы"/>
    <w:basedOn w:val="ac"/>
    <w:rsid w:val="002900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5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22</cp:revision>
  <cp:lastPrinted>2020-01-22T11:41:00Z</cp:lastPrinted>
  <dcterms:created xsi:type="dcterms:W3CDTF">2012-03-17T13:51:00Z</dcterms:created>
  <dcterms:modified xsi:type="dcterms:W3CDTF">2020-01-24T09:03:00Z</dcterms:modified>
</cp:coreProperties>
</file>