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A7" w:rsidRDefault="006073A7" w:rsidP="006073A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  КИЕВСКОГО СЕЛЬСКОГО ПОСЕЛЕНИЯ</w:t>
      </w:r>
    </w:p>
    <w:p w:rsidR="006073A7" w:rsidRDefault="006073A7" w:rsidP="006073A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РЕМОНТНЕНСКОГО РАЙОНА  РОСТОВСКОЙ ОБЛАСТИ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3A7" w:rsidRDefault="006073A7" w:rsidP="006073A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6073A7" w:rsidRDefault="006073A7" w:rsidP="006073A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</w:t>
      </w:r>
      <w:r w:rsidR="005D4986">
        <w:rPr>
          <w:rFonts w:ascii="Times New Roman" w:hAnsi="Times New Roman"/>
          <w:sz w:val="24"/>
          <w:szCs w:val="24"/>
        </w:rPr>
        <w:t>Мал</w:t>
      </w:r>
      <w:r>
        <w:rPr>
          <w:rFonts w:ascii="Times New Roman" w:hAnsi="Times New Roman"/>
          <w:sz w:val="24"/>
          <w:szCs w:val="24"/>
        </w:rPr>
        <w:t>ого совета по межнациональным отношениям</w:t>
      </w:r>
    </w:p>
    <w:p w:rsidR="006073A7" w:rsidRDefault="006073A7" w:rsidP="006073A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Администрации Киевского сельского полселения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073A7" w:rsidRDefault="005D4986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29.03.2019</w:t>
      </w:r>
      <w:r w:rsidR="006073A7">
        <w:rPr>
          <w:rFonts w:ascii="Times New Roman" w:hAnsi="Times New Roman"/>
          <w:sz w:val="24"/>
          <w:szCs w:val="24"/>
        </w:rPr>
        <w:t xml:space="preserve"> г.</w:t>
      </w:r>
      <w:r w:rsidR="006073A7">
        <w:rPr>
          <w:rFonts w:ascii="Times New Roman" w:hAnsi="Times New Roman"/>
          <w:sz w:val="24"/>
          <w:szCs w:val="24"/>
        </w:rPr>
        <w:tab/>
        <w:t xml:space="preserve">                                          с.Киевка                                                        № 1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Председатель: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Глава администрации Киевского сельского поселения – Головченко Г.Г.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3A7" w:rsidRDefault="005D4986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Заместитель председателя: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И.О. </w:t>
      </w:r>
      <w:r w:rsidR="006073A7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 МБОУ «</w:t>
      </w:r>
      <w:proofErr w:type="gramStart"/>
      <w:r>
        <w:rPr>
          <w:rFonts w:ascii="Times New Roman" w:hAnsi="Times New Roman"/>
          <w:sz w:val="24"/>
          <w:szCs w:val="24"/>
        </w:rPr>
        <w:t>Киевская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СШ»</w:t>
      </w:r>
      <w:r w:rsidR="00083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Гетманский А.Г.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Секретарь: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5D4986">
        <w:rPr>
          <w:rFonts w:ascii="Times New Roman" w:hAnsi="Times New Roman"/>
          <w:sz w:val="24"/>
          <w:szCs w:val="24"/>
        </w:rPr>
        <w:t>Инспектор по культуре, физической культуре и спорту, молодёжной политике – Головченко И.Г.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Присутствовали: </w:t>
      </w:r>
      <w:r w:rsidR="005D4986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лены </w:t>
      </w:r>
      <w:r w:rsidR="005D4986">
        <w:rPr>
          <w:rFonts w:ascii="Times New Roman" w:hAnsi="Times New Roman"/>
          <w:sz w:val="24"/>
          <w:szCs w:val="24"/>
        </w:rPr>
        <w:t>Мал</w:t>
      </w:r>
      <w:r>
        <w:rPr>
          <w:rFonts w:ascii="Times New Roman" w:hAnsi="Times New Roman"/>
          <w:sz w:val="24"/>
          <w:szCs w:val="24"/>
        </w:rPr>
        <w:t>ого совета по межнациональным отношениям</w:t>
      </w:r>
      <w:r w:rsidR="005D49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Алиев С.М.         – председатель Совета землячеств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Рамазанов  М.Г. – заместитель председателя Совета землячеств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Лобачев А.С..      – УУП  МО МВД России «Ремонтненский» 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Гусаков А.Г..       – командир муниципальной казачьей дружины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Жилин В.Г.         – директор МКУК «Киевский СДК»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Кривко Л.М.       –заведующая МДОУ Киевский детский сад «Тополёк»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2A9C" w:rsidRPr="00C32A9C" w:rsidRDefault="00C32A9C" w:rsidP="006073A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2A9C">
        <w:rPr>
          <w:rFonts w:ascii="Times New Roman" w:hAnsi="Times New Roman"/>
          <w:b/>
          <w:sz w:val="24"/>
          <w:szCs w:val="24"/>
          <w:u w:val="single"/>
        </w:rPr>
        <w:t>Приглашенные:</w:t>
      </w:r>
    </w:p>
    <w:p w:rsidR="00C32A9C" w:rsidRDefault="00C32A9C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2A9C" w:rsidRDefault="00C32A9C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Жилина М.В</w:t>
      </w:r>
      <w:r w:rsidR="005D49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ведущий специалист по земельным и имущественным отношениям Администрации Киевского сельского поселения.</w:t>
      </w:r>
    </w:p>
    <w:p w:rsidR="00C32A9C" w:rsidRDefault="00C32A9C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 ДНЯ: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1.Об исполнении решений, принятых в ходе заседания </w:t>
      </w:r>
      <w:r w:rsidR="005D4986">
        <w:rPr>
          <w:rFonts w:ascii="Times New Roman" w:hAnsi="Times New Roman"/>
          <w:sz w:val="24"/>
          <w:szCs w:val="24"/>
        </w:rPr>
        <w:t>Мал</w:t>
      </w:r>
      <w:r>
        <w:rPr>
          <w:rFonts w:ascii="Times New Roman" w:hAnsi="Times New Roman"/>
          <w:sz w:val="24"/>
          <w:szCs w:val="24"/>
        </w:rPr>
        <w:t>ого совета по межнациональным отношениям при Администрации Киевского сельского поселения</w:t>
      </w:r>
      <w:r w:rsidR="005D4986">
        <w:rPr>
          <w:rFonts w:ascii="Times New Roman" w:hAnsi="Times New Roman"/>
          <w:sz w:val="24"/>
          <w:szCs w:val="24"/>
        </w:rPr>
        <w:t xml:space="preserve"> от 28.11.2018 г.</w:t>
      </w:r>
      <w:r>
        <w:rPr>
          <w:rFonts w:ascii="Times New Roman" w:hAnsi="Times New Roman"/>
          <w:sz w:val="24"/>
          <w:szCs w:val="24"/>
        </w:rPr>
        <w:t xml:space="preserve"> (</w:t>
      </w:r>
      <w:r w:rsidR="005D4986">
        <w:rPr>
          <w:rFonts w:ascii="Times New Roman" w:hAnsi="Times New Roman"/>
          <w:sz w:val="24"/>
          <w:szCs w:val="24"/>
        </w:rPr>
        <w:t>Головченко И.Г</w:t>
      </w:r>
      <w:r>
        <w:rPr>
          <w:rFonts w:ascii="Times New Roman" w:hAnsi="Times New Roman"/>
          <w:sz w:val="24"/>
          <w:szCs w:val="24"/>
        </w:rPr>
        <w:t>.)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3A7" w:rsidRPr="005D4986" w:rsidRDefault="006073A7" w:rsidP="005D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="005D4986" w:rsidRPr="005D4986">
        <w:rPr>
          <w:rFonts w:ascii="Times New Roman" w:hAnsi="Times New Roman" w:cs="Times New Roman"/>
          <w:sz w:val="24"/>
          <w:szCs w:val="24"/>
        </w:rPr>
        <w:t xml:space="preserve"> </w:t>
      </w:r>
      <w:r w:rsidR="005D4986">
        <w:rPr>
          <w:rFonts w:ascii="Times New Roman" w:hAnsi="Times New Roman" w:cs="Times New Roman"/>
          <w:sz w:val="24"/>
          <w:szCs w:val="24"/>
        </w:rPr>
        <w:t>Об исполнении указа №602 за 2018</w:t>
      </w:r>
      <w:r w:rsidR="005D4986" w:rsidRPr="00E53DA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D49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D4986">
        <w:rPr>
          <w:rFonts w:ascii="Times New Roman" w:hAnsi="Times New Roman"/>
          <w:sz w:val="24"/>
          <w:szCs w:val="24"/>
        </w:rPr>
        <w:t>Головченко И.Г.</w:t>
      </w:r>
      <w:r>
        <w:rPr>
          <w:rFonts w:ascii="Times New Roman" w:hAnsi="Times New Roman"/>
          <w:sz w:val="24"/>
          <w:szCs w:val="24"/>
        </w:rPr>
        <w:t>)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3A7" w:rsidRDefault="006073A7" w:rsidP="006426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426F9">
        <w:rPr>
          <w:rFonts w:ascii="Times New Roman" w:hAnsi="Times New Roman"/>
          <w:b/>
          <w:sz w:val="24"/>
          <w:szCs w:val="24"/>
        </w:rPr>
        <w:t xml:space="preserve"> </w:t>
      </w:r>
      <w:r w:rsidR="005D4986">
        <w:rPr>
          <w:rFonts w:ascii="Times New Roman" w:hAnsi="Times New Roman"/>
          <w:sz w:val="24"/>
          <w:szCs w:val="24"/>
        </w:rPr>
        <w:t xml:space="preserve">Анализ сроков выпаса домашних животных и скота, соблюдение стойлового периода на территории Киевского сельского поселения. </w:t>
      </w:r>
      <w:r w:rsidR="006426F9">
        <w:rPr>
          <w:rFonts w:ascii="Times New Roman" w:hAnsi="Times New Roman"/>
          <w:sz w:val="24"/>
          <w:szCs w:val="24"/>
        </w:rPr>
        <w:t>(Жилина М.В).</w:t>
      </w:r>
    </w:p>
    <w:p w:rsidR="006426F9" w:rsidRDefault="006426F9" w:rsidP="006426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6F9" w:rsidRDefault="006426F9" w:rsidP="006426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D4986">
        <w:rPr>
          <w:rFonts w:ascii="Times New Roman" w:hAnsi="Times New Roman"/>
          <w:sz w:val="24"/>
          <w:szCs w:val="24"/>
        </w:rPr>
        <w:t>О выявлении лиц, склонных к исповеданию нетрадиционных  форм ислама. (Головченко Г.Г.)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4986" w:rsidRDefault="005D4986" w:rsidP="006426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2A9C" w:rsidRDefault="00C32A9C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4986" w:rsidRDefault="005D4986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4986" w:rsidRDefault="005D4986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4986" w:rsidRDefault="005D4986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4986" w:rsidRDefault="005D4986" w:rsidP="006073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C51CB" w:rsidRDefault="00DC51CB" w:rsidP="006073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C51CB" w:rsidRDefault="00DC51CB" w:rsidP="006073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СЛУШАЛИ п</w:t>
      </w:r>
      <w:r>
        <w:rPr>
          <w:rFonts w:ascii="Times New Roman" w:hAnsi="Times New Roman"/>
          <w:b/>
          <w:bCs/>
          <w:sz w:val="24"/>
          <w:szCs w:val="24"/>
        </w:rPr>
        <w:t>о первому вопросу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61C" w:rsidRDefault="005D4986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Головченко И.Г. </w:t>
      </w:r>
      <w:r w:rsidR="006073A7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Инспектор по культуре, физической культуре и спорту, молодёжной политике, который довел</w:t>
      </w:r>
      <w:r w:rsidR="006073A7">
        <w:rPr>
          <w:rFonts w:ascii="Times New Roman" w:hAnsi="Times New Roman"/>
          <w:sz w:val="24"/>
          <w:szCs w:val="24"/>
        </w:rPr>
        <w:t xml:space="preserve"> присутствующим  информацию об исполнении решений, принятых в ходе заседания </w:t>
      </w:r>
      <w:r>
        <w:rPr>
          <w:rFonts w:ascii="Times New Roman" w:hAnsi="Times New Roman"/>
          <w:sz w:val="24"/>
          <w:szCs w:val="24"/>
        </w:rPr>
        <w:t>Малого</w:t>
      </w:r>
      <w:r w:rsidR="006073A7">
        <w:rPr>
          <w:rFonts w:ascii="Times New Roman" w:hAnsi="Times New Roman"/>
          <w:sz w:val="24"/>
          <w:szCs w:val="24"/>
        </w:rPr>
        <w:t xml:space="preserve"> совета по межнациональным отношениям при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28.11.2018 г.</w:t>
      </w:r>
    </w:p>
    <w:p w:rsidR="00E0628D" w:rsidRDefault="00E0628D" w:rsidP="006073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073A7" w:rsidRDefault="00C32A9C" w:rsidP="00C32A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32A9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73A7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073A7" w:rsidRDefault="00C32A9C" w:rsidP="00E062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0628D" w:rsidRPr="00E0628D">
        <w:rPr>
          <w:rFonts w:ascii="Times New Roman" w:hAnsi="Times New Roman"/>
          <w:sz w:val="24"/>
          <w:szCs w:val="24"/>
        </w:rPr>
        <w:t>1.</w:t>
      </w:r>
      <w:r w:rsidR="00E0628D">
        <w:rPr>
          <w:rFonts w:ascii="Times New Roman" w:hAnsi="Times New Roman"/>
          <w:sz w:val="24"/>
          <w:szCs w:val="24"/>
        </w:rPr>
        <w:t xml:space="preserve"> </w:t>
      </w:r>
      <w:r w:rsidR="006073A7">
        <w:rPr>
          <w:rFonts w:ascii="Times New Roman" w:hAnsi="Times New Roman"/>
          <w:sz w:val="24"/>
          <w:szCs w:val="24"/>
        </w:rPr>
        <w:t>Информацию принять  к сведению.</w:t>
      </w:r>
    </w:p>
    <w:p w:rsidR="006426F9" w:rsidRDefault="006426F9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3A7" w:rsidRDefault="00C32A9C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073A7">
        <w:rPr>
          <w:rFonts w:ascii="Times New Roman" w:hAnsi="Times New Roman"/>
          <w:sz w:val="24"/>
          <w:szCs w:val="24"/>
        </w:rPr>
        <w:t>2.</w:t>
      </w:r>
      <w:r w:rsidR="00E0628D">
        <w:rPr>
          <w:rFonts w:ascii="Times New Roman" w:hAnsi="Times New Roman"/>
          <w:sz w:val="24"/>
          <w:szCs w:val="24"/>
        </w:rPr>
        <w:t xml:space="preserve"> </w:t>
      </w:r>
      <w:r w:rsidR="005D4986">
        <w:rPr>
          <w:rFonts w:ascii="Times New Roman" w:hAnsi="Times New Roman"/>
          <w:sz w:val="24"/>
          <w:szCs w:val="24"/>
        </w:rPr>
        <w:t>Инспектору по культуре, физической культуре и спорту, молодёжной политике А</w:t>
      </w:r>
      <w:r w:rsidR="006073A7">
        <w:rPr>
          <w:rFonts w:ascii="Times New Roman" w:hAnsi="Times New Roman"/>
          <w:sz w:val="24"/>
          <w:szCs w:val="24"/>
        </w:rPr>
        <w:t xml:space="preserve">дминистрации Киевского сельского поселения продолжить мониторинг исполнения поручений по итогам заседания </w:t>
      </w:r>
      <w:r w:rsidR="005D4986">
        <w:rPr>
          <w:rFonts w:ascii="Times New Roman" w:hAnsi="Times New Roman"/>
          <w:sz w:val="24"/>
          <w:szCs w:val="24"/>
        </w:rPr>
        <w:t>Малого</w:t>
      </w:r>
      <w:r w:rsidR="006073A7">
        <w:rPr>
          <w:rFonts w:ascii="Times New Roman" w:hAnsi="Times New Roman"/>
          <w:sz w:val="24"/>
          <w:szCs w:val="24"/>
        </w:rPr>
        <w:t xml:space="preserve"> совета</w:t>
      </w:r>
      <w:r w:rsidR="005D4986">
        <w:rPr>
          <w:rFonts w:ascii="Times New Roman" w:hAnsi="Times New Roman"/>
          <w:sz w:val="24"/>
          <w:szCs w:val="24"/>
        </w:rPr>
        <w:t xml:space="preserve"> в 2019 году</w:t>
      </w:r>
      <w:r w:rsidR="006073A7">
        <w:rPr>
          <w:rFonts w:ascii="Times New Roman" w:hAnsi="Times New Roman"/>
          <w:sz w:val="24"/>
          <w:szCs w:val="24"/>
        </w:rPr>
        <w:t xml:space="preserve">. 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/>
          <w:b/>
          <w:bCs/>
          <w:sz w:val="24"/>
          <w:szCs w:val="24"/>
        </w:rPr>
        <w:t>по второму вопросу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E6B57" w:rsidRDefault="00AE6B57" w:rsidP="00AE6B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65A6" w:rsidRDefault="004A65A6" w:rsidP="004A65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Головченко И.Г. -  инспектора по культуре, физической культуре и спорту, молодёжной политике, который предоставил информацию об исполнении Указа Президента РФ №602 от 07.05.2012 года « Об обеспечении межнационального согласия» в Киевском сельском поселении за 2018 год.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073A7" w:rsidRDefault="00C32A9C" w:rsidP="006073A7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="006073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РЕШИЛИ: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C32A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1.Информацию принять к сведению.</w:t>
      </w:r>
    </w:p>
    <w:p w:rsidR="006073A7" w:rsidRDefault="006073A7" w:rsidP="006073A7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A65A6" w:rsidRPr="00AE6B57" w:rsidRDefault="006073A7" w:rsidP="004A65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</w:t>
      </w:r>
      <w:r w:rsidR="00C32A9C">
        <w:rPr>
          <w:rFonts w:ascii="Times New Roman" w:hAnsi="Times New Roman"/>
          <w:kern w:val="2"/>
          <w:sz w:val="24"/>
          <w:szCs w:val="24"/>
        </w:rPr>
        <w:t>2.</w:t>
      </w:r>
      <w:r>
        <w:rPr>
          <w:rFonts w:ascii="Times New Roman" w:hAnsi="Times New Roman"/>
          <w:kern w:val="2"/>
          <w:sz w:val="24"/>
          <w:szCs w:val="24"/>
        </w:rPr>
        <w:t>2.</w:t>
      </w:r>
      <w:r w:rsidR="004A65A6" w:rsidRPr="004A65A6">
        <w:rPr>
          <w:rFonts w:ascii="Times New Roman" w:hAnsi="Times New Roman"/>
          <w:sz w:val="24"/>
          <w:szCs w:val="24"/>
        </w:rPr>
        <w:t xml:space="preserve"> </w:t>
      </w:r>
      <w:r w:rsidR="004A65A6">
        <w:rPr>
          <w:rFonts w:ascii="Times New Roman" w:hAnsi="Times New Roman"/>
          <w:sz w:val="24"/>
          <w:szCs w:val="24"/>
        </w:rPr>
        <w:t xml:space="preserve">Продолжить работу по исполнению Указа Президента РФ № 602 по Киевскому сельскому поселению в 2019 году.  </w:t>
      </w:r>
    </w:p>
    <w:p w:rsidR="004A65A6" w:rsidRDefault="004A65A6" w:rsidP="004A65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73A7" w:rsidRDefault="006073A7" w:rsidP="006073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  </w:t>
      </w:r>
      <w:r>
        <w:rPr>
          <w:rFonts w:ascii="Times New Roman" w:hAnsi="Times New Roman"/>
          <w:b/>
          <w:bCs/>
          <w:sz w:val="24"/>
          <w:szCs w:val="24"/>
        </w:rPr>
        <w:t>по третьему вопросу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426F9" w:rsidRDefault="006426F9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6F9" w:rsidRDefault="006426F9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Жилину М.В. - ведущего специалиста по земельным и имущественным отношениям Администраци</w:t>
      </w:r>
      <w:r w:rsidR="00131AF8">
        <w:rPr>
          <w:rFonts w:ascii="Times New Roman" w:hAnsi="Times New Roman"/>
          <w:sz w:val="24"/>
          <w:szCs w:val="24"/>
        </w:rPr>
        <w:t xml:space="preserve">и Киевского сельского поселения, которая предоставила информацию </w:t>
      </w:r>
      <w:r w:rsidR="00DC51CB">
        <w:rPr>
          <w:rFonts w:ascii="Times New Roman" w:hAnsi="Times New Roman"/>
          <w:sz w:val="24"/>
          <w:szCs w:val="24"/>
        </w:rPr>
        <w:t>о сроках выпаса домашних животных и скота, соблюдение стойлового периода на территории Киевского сельского поселения.</w:t>
      </w:r>
    </w:p>
    <w:p w:rsidR="006426F9" w:rsidRDefault="006426F9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3A7" w:rsidRPr="00FF4713" w:rsidRDefault="00C32A9C" w:rsidP="006073A7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</w:t>
      </w:r>
      <w:r w:rsidR="006073A7" w:rsidRPr="00FF4713">
        <w:rPr>
          <w:rFonts w:ascii="Times New Roman" w:hAnsi="Times New Roman"/>
          <w:b/>
          <w:sz w:val="24"/>
          <w:szCs w:val="24"/>
          <w:shd w:val="clear" w:color="auto" w:fill="FFFFFF"/>
        </w:rPr>
        <w:t>РЕШИЛИ:</w:t>
      </w:r>
    </w:p>
    <w:p w:rsidR="00826B5F" w:rsidRDefault="00826B5F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3A7" w:rsidRDefault="00C32A9C" w:rsidP="00FF47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F4713" w:rsidRPr="00FF4713">
        <w:rPr>
          <w:rFonts w:ascii="Times New Roman" w:hAnsi="Times New Roman"/>
          <w:sz w:val="24"/>
          <w:szCs w:val="24"/>
        </w:rPr>
        <w:t>1.</w:t>
      </w:r>
      <w:r w:rsidR="00FF4713">
        <w:rPr>
          <w:rFonts w:ascii="Times New Roman" w:hAnsi="Times New Roman"/>
          <w:sz w:val="24"/>
          <w:szCs w:val="24"/>
        </w:rPr>
        <w:t xml:space="preserve">   </w:t>
      </w:r>
      <w:r w:rsidR="006073A7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6426F9" w:rsidRDefault="006426F9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4713" w:rsidRDefault="00C32A9C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26B5F">
        <w:rPr>
          <w:rFonts w:ascii="Times New Roman" w:hAnsi="Times New Roman"/>
          <w:sz w:val="24"/>
          <w:szCs w:val="24"/>
        </w:rPr>
        <w:t>2.</w:t>
      </w:r>
      <w:r w:rsidR="00FF4713">
        <w:rPr>
          <w:rFonts w:ascii="Times New Roman" w:hAnsi="Times New Roman"/>
          <w:sz w:val="24"/>
          <w:szCs w:val="24"/>
        </w:rPr>
        <w:t xml:space="preserve"> </w:t>
      </w:r>
      <w:r w:rsidR="008E761C">
        <w:rPr>
          <w:rFonts w:ascii="Times New Roman" w:hAnsi="Times New Roman"/>
          <w:sz w:val="24"/>
          <w:szCs w:val="24"/>
        </w:rPr>
        <w:t>Ведущему специалисту по земельным</w:t>
      </w:r>
      <w:r w:rsidR="00FF4713">
        <w:rPr>
          <w:rFonts w:ascii="Times New Roman" w:hAnsi="Times New Roman"/>
          <w:sz w:val="24"/>
          <w:szCs w:val="24"/>
        </w:rPr>
        <w:t xml:space="preserve"> и имущественным </w:t>
      </w:r>
      <w:r w:rsidR="008E761C">
        <w:rPr>
          <w:rFonts w:ascii="Times New Roman" w:hAnsi="Times New Roman"/>
          <w:sz w:val="24"/>
          <w:szCs w:val="24"/>
        </w:rPr>
        <w:t>отн</w:t>
      </w:r>
      <w:r w:rsidR="00FF4713">
        <w:rPr>
          <w:rFonts w:ascii="Times New Roman" w:hAnsi="Times New Roman"/>
          <w:sz w:val="24"/>
          <w:szCs w:val="24"/>
        </w:rPr>
        <w:t>ошениям продолжа</w:t>
      </w:r>
      <w:r w:rsidR="008E761C">
        <w:rPr>
          <w:rFonts w:ascii="Times New Roman" w:hAnsi="Times New Roman"/>
          <w:sz w:val="24"/>
          <w:szCs w:val="24"/>
        </w:rPr>
        <w:t xml:space="preserve">ть контроль за </w:t>
      </w:r>
      <w:r w:rsidR="00DC51CB">
        <w:rPr>
          <w:rFonts w:ascii="Times New Roman" w:hAnsi="Times New Roman"/>
          <w:sz w:val="24"/>
          <w:szCs w:val="24"/>
        </w:rPr>
        <w:t>сроками выпаса домашних животных и скота, соблюдение стойлового периода</w:t>
      </w:r>
      <w:r w:rsidR="00FF4713">
        <w:rPr>
          <w:rFonts w:ascii="Times New Roman" w:hAnsi="Times New Roman"/>
          <w:sz w:val="24"/>
          <w:szCs w:val="24"/>
        </w:rPr>
        <w:t xml:space="preserve">. </w:t>
      </w:r>
    </w:p>
    <w:p w:rsidR="00FF4713" w:rsidRDefault="00FF4713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4713" w:rsidRDefault="00FF4713" w:rsidP="00FF47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  </w:t>
      </w:r>
      <w:r>
        <w:rPr>
          <w:rFonts w:ascii="Times New Roman" w:hAnsi="Times New Roman"/>
          <w:b/>
          <w:bCs/>
          <w:sz w:val="24"/>
          <w:szCs w:val="24"/>
        </w:rPr>
        <w:t>по четвёртому вопросу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A65A6" w:rsidRDefault="004A65A6" w:rsidP="004A65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65A6" w:rsidRDefault="004A65A6" w:rsidP="004A65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Головченко Г.Г. -  Главу Администрации Киевского сельского поселения о выявлении лиц, склонных к исповеданию нетрадиционных  форм ислама.</w:t>
      </w:r>
    </w:p>
    <w:p w:rsidR="004A65A6" w:rsidRDefault="004A65A6" w:rsidP="004A65A6">
      <w:pPr>
        <w:pStyle w:val="a3"/>
        <w:jc w:val="both"/>
        <w:rPr>
          <w:rStyle w:val="a4"/>
          <w:b w:val="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На территории Киевского сельского поселения лиц подверженных идеологии радикального ислама нет. Инспектором по культуре, физической культуре и спорту, молодежной политики </w:t>
      </w:r>
      <w:r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проводятся профилактические беседы с населением по противодействию распространения идеологии терроризма и экстремизма. Обстановка в </w:t>
      </w:r>
      <w:r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>поселении стабильна, но всё проводится предупредительно-профилактическая работа. Все усилия направлены на своевременное выявление и устранение причин и условий, способствующих проявлениям идеологии терроризма и экстремизма. Особое внимание необходимо обратить на правильное воспитание молодежи в семье, школе и в общественных местах. Самое главное, что нам нужно - это мир, спокойствие, благополучие. Для достижения этой цели необходимо дружно противостоять различным угрозам, сохранять общественную безопасность.</w:t>
      </w:r>
    </w:p>
    <w:p w:rsidR="00AE6B57" w:rsidRDefault="00AE6B57" w:rsidP="00AE6B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A65A6" w:rsidRDefault="004A65A6" w:rsidP="00AE6B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E6B57" w:rsidRPr="00C32A9C" w:rsidRDefault="00C32A9C" w:rsidP="00AE6B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2A9C">
        <w:rPr>
          <w:rFonts w:ascii="Times New Roman" w:hAnsi="Times New Roman"/>
          <w:b/>
          <w:sz w:val="24"/>
          <w:szCs w:val="24"/>
        </w:rPr>
        <w:t>4.</w:t>
      </w:r>
      <w:r w:rsidR="00AE6B57" w:rsidRPr="00C32A9C">
        <w:rPr>
          <w:rFonts w:ascii="Times New Roman" w:hAnsi="Times New Roman"/>
          <w:b/>
          <w:sz w:val="24"/>
          <w:szCs w:val="24"/>
          <w:shd w:val="clear" w:color="auto" w:fill="FFFFFF"/>
        </w:rPr>
        <w:t>РЕШИЛИ</w:t>
      </w:r>
      <w:r w:rsidR="00AE6B57" w:rsidRPr="00FF4713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AE6B57" w:rsidRDefault="00AE6B57" w:rsidP="00AE6B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6B57" w:rsidRDefault="00C32A9C" w:rsidP="00AE6B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E6B57" w:rsidRPr="00FF4713">
        <w:rPr>
          <w:rFonts w:ascii="Times New Roman" w:hAnsi="Times New Roman"/>
          <w:sz w:val="24"/>
          <w:szCs w:val="24"/>
        </w:rPr>
        <w:t>1.</w:t>
      </w:r>
      <w:r w:rsidR="00AE6B57">
        <w:rPr>
          <w:rFonts w:ascii="Times New Roman" w:hAnsi="Times New Roman"/>
          <w:sz w:val="24"/>
          <w:szCs w:val="24"/>
        </w:rPr>
        <w:t xml:space="preserve">   Информацию принять к сведению.</w:t>
      </w:r>
    </w:p>
    <w:p w:rsidR="00AE6B57" w:rsidRDefault="00AE6B57" w:rsidP="00AE6B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A65A6" w:rsidRDefault="004A65A6" w:rsidP="004A65A6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Инспектору по вопросам культуры, физической культуры и спорта, молодежной </w:t>
      </w:r>
      <w:r>
        <w:rPr>
          <w:rFonts w:ascii="Times New Roman" w:hAnsi="Times New Roman"/>
          <w:kern w:val="2"/>
          <w:sz w:val="24"/>
          <w:szCs w:val="24"/>
        </w:rPr>
        <w:t>политики  Головченко И.Г.:</w:t>
      </w:r>
    </w:p>
    <w:p w:rsidR="00DC51CB" w:rsidRDefault="00DC51CB" w:rsidP="004A65A6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4A65A6" w:rsidRDefault="004A65A6" w:rsidP="004A65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4.2.1. Продолжить проведение мониторинга по выявлению лиц, </w:t>
      </w:r>
      <w:r>
        <w:rPr>
          <w:rFonts w:ascii="Times New Roman" w:hAnsi="Times New Roman"/>
          <w:sz w:val="24"/>
          <w:szCs w:val="24"/>
        </w:rPr>
        <w:t>склонных к исповеданию нетрадиционных  форм ислама;</w:t>
      </w:r>
    </w:p>
    <w:p w:rsidR="00DC51CB" w:rsidRDefault="00DC51CB" w:rsidP="004A65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1019" w:rsidRDefault="004A65A6" w:rsidP="006073A7">
      <w:pPr>
        <w:pStyle w:val="a3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4.2.2. Проводить профилактические беседы среди молодежи </w:t>
      </w:r>
      <w:r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 противодействию распространения идеологии терроризма и экстремизма.</w:t>
      </w:r>
    </w:p>
    <w:p w:rsidR="00DC51CB" w:rsidRDefault="00DC51CB" w:rsidP="006073A7">
      <w:pPr>
        <w:pStyle w:val="a3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DC51CB" w:rsidRDefault="006F4E73" w:rsidP="00DC51CB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4.</w:t>
      </w:r>
      <w:r w:rsidR="00DC51CB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3. </w:t>
      </w:r>
      <w:r w:rsidR="00DC51CB">
        <w:rPr>
          <w:rFonts w:ascii="Times New Roman" w:hAnsi="Times New Roman"/>
          <w:sz w:val="24"/>
          <w:szCs w:val="24"/>
        </w:rPr>
        <w:t>Для поддержания общественного порядка проводить совместное патрулирование территории Киевского сельского поселения в вечернее время с участием ДНД, ДКД, представителей национально-культурных объединений.</w:t>
      </w:r>
    </w:p>
    <w:p w:rsidR="00DC51CB" w:rsidRDefault="00DC51CB" w:rsidP="00DC51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51CB" w:rsidRPr="004A65A6" w:rsidRDefault="00DC51CB" w:rsidP="006073A7">
      <w:pPr>
        <w:pStyle w:val="a3"/>
        <w:jc w:val="both"/>
        <w:rPr>
          <w:bCs/>
          <w:bdr w:val="none" w:sz="0" w:space="0" w:color="auto" w:frame="1"/>
          <w:shd w:val="clear" w:color="auto" w:fill="FFFFFF"/>
        </w:rPr>
      </w:pPr>
    </w:p>
    <w:p w:rsidR="005C1019" w:rsidRDefault="005C1019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1019" w:rsidRDefault="005C1019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1019" w:rsidRDefault="005C1019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1019" w:rsidRDefault="005C1019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1019" w:rsidRDefault="005C1019" w:rsidP="006073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3A7" w:rsidRPr="00DC51CB" w:rsidRDefault="006073A7" w:rsidP="006073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C51CB">
        <w:rPr>
          <w:rFonts w:ascii="Times New Roman" w:hAnsi="Times New Roman"/>
          <w:b/>
          <w:sz w:val="24"/>
          <w:szCs w:val="24"/>
        </w:rPr>
        <w:t>Председатель совещания</w:t>
      </w:r>
      <w:r w:rsidRPr="00DC51C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</w:t>
      </w:r>
      <w:r w:rsidR="00DC51CB">
        <w:rPr>
          <w:rFonts w:ascii="Times New Roman" w:hAnsi="Times New Roman"/>
          <w:b/>
          <w:sz w:val="24"/>
          <w:szCs w:val="24"/>
        </w:rPr>
        <w:t xml:space="preserve">       </w:t>
      </w:r>
      <w:r w:rsidRPr="00DC51CB">
        <w:rPr>
          <w:rFonts w:ascii="Times New Roman" w:hAnsi="Times New Roman"/>
          <w:b/>
          <w:sz w:val="24"/>
          <w:szCs w:val="24"/>
        </w:rPr>
        <w:t xml:space="preserve"> Головченко Г.Г</w:t>
      </w:r>
      <w:r w:rsidR="008A7E31" w:rsidRPr="00DC51CB">
        <w:rPr>
          <w:rFonts w:ascii="Times New Roman" w:hAnsi="Times New Roman"/>
          <w:b/>
          <w:sz w:val="24"/>
          <w:szCs w:val="24"/>
        </w:rPr>
        <w:t>.</w:t>
      </w:r>
    </w:p>
    <w:p w:rsidR="009A0936" w:rsidRPr="00DC51CB" w:rsidRDefault="009A0936">
      <w:pPr>
        <w:rPr>
          <w:b/>
        </w:rPr>
      </w:pPr>
    </w:p>
    <w:p w:rsidR="008A7E31" w:rsidRPr="00DC51CB" w:rsidRDefault="00DC51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вел</w:t>
      </w:r>
      <w:r w:rsidR="008A7E31" w:rsidRPr="00DC51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Головченко И.Г.</w:t>
      </w:r>
    </w:p>
    <w:sectPr w:rsidR="008A7E31" w:rsidRPr="00DC51CB" w:rsidSect="004A65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083"/>
    <w:multiLevelType w:val="hybridMultilevel"/>
    <w:tmpl w:val="88D60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44E29"/>
    <w:multiLevelType w:val="hybridMultilevel"/>
    <w:tmpl w:val="82B0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F2344"/>
    <w:multiLevelType w:val="hybridMultilevel"/>
    <w:tmpl w:val="9152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3A7"/>
    <w:rsid w:val="00006D9D"/>
    <w:rsid w:val="00083C03"/>
    <w:rsid w:val="00104A2B"/>
    <w:rsid w:val="00131AF8"/>
    <w:rsid w:val="00147A57"/>
    <w:rsid w:val="001D4BCB"/>
    <w:rsid w:val="00224EDF"/>
    <w:rsid w:val="003A30DA"/>
    <w:rsid w:val="00400E75"/>
    <w:rsid w:val="00453732"/>
    <w:rsid w:val="004A65A6"/>
    <w:rsid w:val="005A5A5F"/>
    <w:rsid w:val="005C1019"/>
    <w:rsid w:val="005D4986"/>
    <w:rsid w:val="005F4D72"/>
    <w:rsid w:val="006073A7"/>
    <w:rsid w:val="006426F9"/>
    <w:rsid w:val="00683D36"/>
    <w:rsid w:val="006F4E73"/>
    <w:rsid w:val="00801D9F"/>
    <w:rsid w:val="00826B5F"/>
    <w:rsid w:val="008A7E31"/>
    <w:rsid w:val="008E761C"/>
    <w:rsid w:val="00942B86"/>
    <w:rsid w:val="009A0936"/>
    <w:rsid w:val="00A14D03"/>
    <w:rsid w:val="00AE6B57"/>
    <w:rsid w:val="00C13CA8"/>
    <w:rsid w:val="00C32A9C"/>
    <w:rsid w:val="00D304DB"/>
    <w:rsid w:val="00DC51CB"/>
    <w:rsid w:val="00E049D3"/>
    <w:rsid w:val="00E0628D"/>
    <w:rsid w:val="00E719BD"/>
    <w:rsid w:val="00EC30BC"/>
    <w:rsid w:val="00FF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3A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607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13</cp:revision>
  <dcterms:created xsi:type="dcterms:W3CDTF">2018-01-04T07:33:00Z</dcterms:created>
  <dcterms:modified xsi:type="dcterms:W3CDTF">2019-03-20T06:39:00Z</dcterms:modified>
</cp:coreProperties>
</file>