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9D1" w:rsidRDefault="008C39D1" w:rsidP="008C39D1">
      <w:pPr>
        <w:rPr>
          <w:sz w:val="28"/>
          <w:szCs w:val="28"/>
        </w:rPr>
      </w:pPr>
    </w:p>
    <w:p w:rsidR="008C39D1" w:rsidRDefault="008C39D1" w:rsidP="008C39D1">
      <w:pPr>
        <w:jc w:val="center"/>
        <w:rPr>
          <w:sz w:val="28"/>
          <w:szCs w:val="28"/>
        </w:rPr>
      </w:pPr>
      <w:r>
        <w:rPr>
          <w:sz w:val="28"/>
          <w:szCs w:val="28"/>
        </w:rPr>
        <w:t>РОССИЙСКАЯ ФЕДЕРАЦИЯ</w:t>
      </w:r>
    </w:p>
    <w:p w:rsidR="008C39D1" w:rsidRDefault="008C39D1" w:rsidP="008C39D1">
      <w:pPr>
        <w:jc w:val="center"/>
        <w:rPr>
          <w:sz w:val="28"/>
          <w:szCs w:val="28"/>
        </w:rPr>
      </w:pPr>
      <w:r>
        <w:rPr>
          <w:sz w:val="28"/>
          <w:szCs w:val="28"/>
        </w:rPr>
        <w:t>РОСТОВСКАЯ ОБЛАСТЬ</w:t>
      </w:r>
    </w:p>
    <w:p w:rsidR="008C39D1" w:rsidRDefault="008C39D1" w:rsidP="008C39D1">
      <w:pPr>
        <w:rPr>
          <w:sz w:val="28"/>
          <w:szCs w:val="28"/>
        </w:rPr>
      </w:pPr>
      <w:r>
        <w:rPr>
          <w:sz w:val="28"/>
          <w:szCs w:val="28"/>
        </w:rPr>
        <w:t xml:space="preserve">                                          РЕМОНТНЕНСКИЙ РАЙОН</w:t>
      </w:r>
    </w:p>
    <w:p w:rsidR="008C39D1" w:rsidRDefault="008C39D1" w:rsidP="008C39D1">
      <w:pPr>
        <w:jc w:val="center"/>
        <w:rPr>
          <w:sz w:val="28"/>
          <w:szCs w:val="28"/>
        </w:rPr>
      </w:pPr>
      <w:r>
        <w:rPr>
          <w:sz w:val="28"/>
          <w:szCs w:val="28"/>
        </w:rPr>
        <w:t>МУНИЦИПАЛЬНОЕ ОБРАЗОВАНИЕ</w:t>
      </w:r>
    </w:p>
    <w:p w:rsidR="008C39D1" w:rsidRDefault="008C39D1" w:rsidP="008C39D1">
      <w:pPr>
        <w:jc w:val="center"/>
        <w:rPr>
          <w:sz w:val="28"/>
          <w:szCs w:val="28"/>
        </w:rPr>
      </w:pPr>
      <w:r>
        <w:rPr>
          <w:sz w:val="28"/>
          <w:szCs w:val="28"/>
        </w:rPr>
        <w:t>«КИЕВСКОЕ СЕЛЬСКОЕ ПОСЕЛЕНИЕ»</w:t>
      </w:r>
    </w:p>
    <w:p w:rsidR="008C39D1" w:rsidRDefault="008C39D1" w:rsidP="008C39D1">
      <w:pPr>
        <w:pStyle w:val="ConsTitle"/>
        <w:widowControl/>
        <w:jc w:val="center"/>
        <w:outlineLvl w:val="0"/>
        <w:rPr>
          <w:rFonts w:ascii="Times New Roman" w:hAnsi="Times New Roman"/>
          <w:sz w:val="28"/>
          <w:szCs w:val="28"/>
        </w:rPr>
      </w:pPr>
    </w:p>
    <w:p w:rsidR="008C39D1" w:rsidRDefault="008C39D1" w:rsidP="008C39D1">
      <w:pPr>
        <w:pStyle w:val="ConsTitle"/>
        <w:widowControl/>
        <w:jc w:val="center"/>
        <w:outlineLvl w:val="0"/>
        <w:rPr>
          <w:rFonts w:ascii="Times New Roman" w:hAnsi="Times New Roman"/>
          <w:sz w:val="28"/>
          <w:szCs w:val="28"/>
        </w:rPr>
      </w:pPr>
    </w:p>
    <w:p w:rsidR="008C39D1" w:rsidRDefault="008C39D1" w:rsidP="008C39D1">
      <w:pPr>
        <w:pStyle w:val="ConsTitle"/>
        <w:widowControl/>
        <w:jc w:val="center"/>
        <w:outlineLvl w:val="0"/>
        <w:rPr>
          <w:rFonts w:ascii="Times New Roman" w:hAnsi="Times New Roman"/>
          <w:sz w:val="28"/>
          <w:szCs w:val="28"/>
        </w:rPr>
      </w:pPr>
    </w:p>
    <w:p w:rsidR="008C39D1" w:rsidRDefault="008C39D1" w:rsidP="008C39D1">
      <w:pPr>
        <w:jc w:val="center"/>
        <w:rPr>
          <w:sz w:val="28"/>
          <w:szCs w:val="28"/>
        </w:rPr>
      </w:pPr>
      <w:r>
        <w:rPr>
          <w:b/>
          <w:sz w:val="28"/>
          <w:szCs w:val="28"/>
        </w:rPr>
        <w:t>26.12.2014.                                                               с. Киевка</w:t>
      </w:r>
    </w:p>
    <w:p w:rsidR="008C39D1" w:rsidRDefault="008C39D1" w:rsidP="008C39D1">
      <w:pPr>
        <w:tabs>
          <w:tab w:val="left" w:pos="3915"/>
        </w:tabs>
        <w:jc w:val="center"/>
        <w:rPr>
          <w:b/>
          <w:sz w:val="28"/>
          <w:szCs w:val="28"/>
        </w:rPr>
      </w:pPr>
      <w:r>
        <w:rPr>
          <w:b/>
          <w:sz w:val="28"/>
          <w:szCs w:val="28"/>
        </w:rPr>
        <w:t>РЕШЕНИЕ №83</w:t>
      </w:r>
    </w:p>
    <w:p w:rsidR="008C39D1" w:rsidRDefault="008C39D1" w:rsidP="008C39D1">
      <w:pPr>
        <w:jc w:val="both"/>
        <w:rPr>
          <w:b/>
          <w:sz w:val="28"/>
          <w:szCs w:val="28"/>
        </w:rPr>
      </w:pPr>
    </w:p>
    <w:p w:rsidR="008C39D1" w:rsidRDefault="008C39D1" w:rsidP="008C39D1">
      <w:pPr>
        <w:ind w:firstLine="567"/>
        <w:jc w:val="both"/>
        <w:rPr>
          <w:b/>
          <w:sz w:val="28"/>
          <w:szCs w:val="28"/>
        </w:rPr>
      </w:pPr>
      <w:r>
        <w:rPr>
          <w:b/>
          <w:sz w:val="28"/>
          <w:szCs w:val="28"/>
        </w:rPr>
        <w:t xml:space="preserve">  О внесении изменений в Решение собрания депутатов </w:t>
      </w:r>
    </w:p>
    <w:p w:rsidR="008C39D1" w:rsidRDefault="008C39D1" w:rsidP="008C39D1">
      <w:pPr>
        <w:ind w:firstLine="567"/>
        <w:jc w:val="both"/>
        <w:rPr>
          <w:b/>
          <w:sz w:val="28"/>
          <w:szCs w:val="28"/>
        </w:rPr>
      </w:pPr>
      <w:r>
        <w:rPr>
          <w:b/>
          <w:sz w:val="28"/>
          <w:szCs w:val="28"/>
        </w:rPr>
        <w:t xml:space="preserve"> «О бюджете Киевского сельского поселения </w:t>
      </w:r>
    </w:p>
    <w:p w:rsidR="008C39D1" w:rsidRDefault="008C39D1" w:rsidP="008C39D1">
      <w:pPr>
        <w:ind w:firstLine="708"/>
        <w:jc w:val="both"/>
        <w:rPr>
          <w:b/>
          <w:sz w:val="28"/>
          <w:szCs w:val="28"/>
        </w:rPr>
      </w:pPr>
      <w:r>
        <w:rPr>
          <w:b/>
          <w:sz w:val="28"/>
          <w:szCs w:val="28"/>
        </w:rPr>
        <w:t xml:space="preserve">Ремонтненского района на 2014 год и плановый </w:t>
      </w:r>
    </w:p>
    <w:p w:rsidR="008C39D1" w:rsidRDefault="008C39D1" w:rsidP="008C39D1">
      <w:pPr>
        <w:ind w:firstLine="708"/>
        <w:jc w:val="both"/>
        <w:rPr>
          <w:b/>
          <w:sz w:val="28"/>
          <w:szCs w:val="28"/>
        </w:rPr>
      </w:pPr>
      <w:r>
        <w:rPr>
          <w:b/>
          <w:sz w:val="28"/>
          <w:szCs w:val="28"/>
        </w:rPr>
        <w:t xml:space="preserve">период 2015 и 2016 год» </w:t>
      </w:r>
    </w:p>
    <w:p w:rsidR="008C39D1" w:rsidRDefault="008C39D1" w:rsidP="008C39D1">
      <w:pPr>
        <w:autoSpaceDE w:val="0"/>
        <w:autoSpaceDN w:val="0"/>
        <w:adjustRightInd w:val="0"/>
        <w:ind w:firstLine="900"/>
        <w:jc w:val="both"/>
        <w:outlineLvl w:val="1"/>
        <w:rPr>
          <w:sz w:val="28"/>
          <w:szCs w:val="28"/>
        </w:rPr>
      </w:pPr>
    </w:p>
    <w:p w:rsidR="008C39D1" w:rsidRDefault="008C39D1" w:rsidP="008C39D1">
      <w:pPr>
        <w:autoSpaceDE w:val="0"/>
        <w:autoSpaceDN w:val="0"/>
        <w:adjustRightInd w:val="0"/>
        <w:jc w:val="both"/>
        <w:outlineLvl w:val="1"/>
        <w:rPr>
          <w:sz w:val="28"/>
          <w:szCs w:val="28"/>
        </w:rPr>
      </w:pPr>
      <w:r>
        <w:rPr>
          <w:sz w:val="28"/>
          <w:szCs w:val="28"/>
        </w:rPr>
        <w:t xml:space="preserve">        Внести в Решение от 26 декабря 2013 года № 55 «О бюджете Киевского сельского поселения Ремонтненского района на 2014 год и плановый период 2015 и 2016 год» следующие изменения:</w:t>
      </w:r>
    </w:p>
    <w:p w:rsidR="008C39D1" w:rsidRDefault="008C39D1" w:rsidP="008C39D1">
      <w:pPr>
        <w:autoSpaceDE w:val="0"/>
        <w:autoSpaceDN w:val="0"/>
        <w:adjustRightInd w:val="0"/>
        <w:jc w:val="both"/>
        <w:outlineLvl w:val="1"/>
        <w:rPr>
          <w:sz w:val="28"/>
          <w:szCs w:val="28"/>
        </w:rPr>
      </w:pPr>
      <w:r>
        <w:rPr>
          <w:sz w:val="28"/>
          <w:szCs w:val="28"/>
        </w:rPr>
        <w:t xml:space="preserve">           </w:t>
      </w:r>
    </w:p>
    <w:p w:rsidR="008C39D1" w:rsidRDefault="008C39D1" w:rsidP="008C39D1">
      <w:pPr>
        <w:numPr>
          <w:ilvl w:val="0"/>
          <w:numId w:val="2"/>
        </w:numPr>
        <w:autoSpaceDE w:val="0"/>
        <w:autoSpaceDN w:val="0"/>
        <w:adjustRightInd w:val="0"/>
        <w:jc w:val="both"/>
        <w:outlineLvl w:val="1"/>
        <w:rPr>
          <w:sz w:val="20"/>
          <w:szCs w:val="20"/>
        </w:rPr>
      </w:pPr>
      <w:r>
        <w:t>Приложение № 8 изложить в следующей редакции</w:t>
      </w:r>
    </w:p>
    <w:p w:rsidR="008C39D1" w:rsidRDefault="008C39D1" w:rsidP="008C39D1"/>
    <w:p w:rsidR="008C39D1" w:rsidRDefault="008C39D1" w:rsidP="008C39D1">
      <w:pPr>
        <w:jc w:val="right"/>
        <w:rPr>
          <w:sz w:val="20"/>
          <w:szCs w:val="20"/>
        </w:rPr>
      </w:pPr>
    </w:p>
    <w:p w:rsidR="008C39D1" w:rsidRDefault="008C39D1" w:rsidP="008C39D1">
      <w:pPr>
        <w:rPr>
          <w:sz w:val="20"/>
          <w:szCs w:val="20"/>
        </w:rPr>
      </w:pPr>
      <w:r>
        <w:rPr>
          <w:lang w:eastAsia="en-US"/>
        </w:rPr>
        <w:t xml:space="preserve">                                                                                                                                        </w:t>
      </w:r>
      <w:r>
        <w:rPr>
          <w:color w:val="FF0000"/>
          <w:sz w:val="20"/>
          <w:szCs w:val="20"/>
        </w:rPr>
        <w:t xml:space="preserve">  </w:t>
      </w:r>
      <w:r>
        <w:rPr>
          <w:sz w:val="20"/>
          <w:szCs w:val="20"/>
        </w:rPr>
        <w:t>Приложение № 8</w:t>
      </w:r>
    </w:p>
    <w:p w:rsidR="008C39D1" w:rsidRDefault="008C39D1" w:rsidP="008C39D1">
      <w:pPr>
        <w:jc w:val="right"/>
        <w:rPr>
          <w:sz w:val="20"/>
          <w:szCs w:val="20"/>
        </w:rPr>
      </w:pPr>
      <w:r>
        <w:rPr>
          <w:sz w:val="20"/>
          <w:szCs w:val="20"/>
        </w:rPr>
        <w:tab/>
        <w:t xml:space="preserve">к решению Собрания депутатов    </w:t>
      </w:r>
    </w:p>
    <w:p w:rsidR="008C39D1" w:rsidRDefault="008C39D1" w:rsidP="008C39D1">
      <w:pPr>
        <w:pStyle w:val="ConsPlusTitle"/>
        <w:jc w:val="right"/>
        <w:rPr>
          <w:b w:val="0"/>
          <w:sz w:val="20"/>
          <w:szCs w:val="20"/>
        </w:rPr>
      </w:pPr>
      <w:r>
        <w:rPr>
          <w:b w:val="0"/>
          <w:sz w:val="20"/>
          <w:szCs w:val="20"/>
        </w:rPr>
        <w:t xml:space="preserve">«О бюджете Киевского сельского поселения </w:t>
      </w:r>
    </w:p>
    <w:p w:rsidR="008C39D1" w:rsidRDefault="008C39D1" w:rsidP="008C39D1">
      <w:pPr>
        <w:pStyle w:val="ConsPlusTitle"/>
        <w:jc w:val="right"/>
        <w:rPr>
          <w:b w:val="0"/>
          <w:sz w:val="20"/>
          <w:szCs w:val="20"/>
        </w:rPr>
      </w:pPr>
      <w:r>
        <w:rPr>
          <w:b w:val="0"/>
          <w:sz w:val="20"/>
          <w:szCs w:val="20"/>
        </w:rPr>
        <w:t>Ремонтненского района</w:t>
      </w:r>
      <w:r>
        <w:rPr>
          <w:b w:val="0"/>
          <w:sz w:val="20"/>
          <w:szCs w:val="20"/>
          <w:lang w:val="en-US"/>
        </w:rPr>
        <w:t xml:space="preserve"> </w:t>
      </w:r>
      <w:r>
        <w:rPr>
          <w:b w:val="0"/>
          <w:sz w:val="20"/>
          <w:szCs w:val="20"/>
        </w:rPr>
        <w:t>на 2014 год</w:t>
      </w:r>
    </w:p>
    <w:p w:rsidR="008C39D1" w:rsidRPr="008C39D1" w:rsidRDefault="008C39D1" w:rsidP="008C39D1">
      <w:pPr>
        <w:jc w:val="right"/>
        <w:rPr>
          <w:sz w:val="20"/>
          <w:szCs w:val="20"/>
        </w:rPr>
      </w:pPr>
      <w:r>
        <w:rPr>
          <w:sz w:val="20"/>
          <w:szCs w:val="20"/>
        </w:rPr>
        <w:t>и на плановый период 2015и 2016 годов</w:t>
      </w:r>
    </w:p>
    <w:p w:rsidR="008C39D1" w:rsidRPr="008C39D1" w:rsidRDefault="008C39D1" w:rsidP="008C39D1">
      <w:pPr>
        <w:jc w:val="right"/>
        <w:rPr>
          <w:sz w:val="20"/>
          <w:szCs w:val="20"/>
        </w:rPr>
      </w:pPr>
    </w:p>
    <w:p w:rsidR="008C39D1" w:rsidRDefault="008C39D1" w:rsidP="008C39D1">
      <w:pPr>
        <w:jc w:val="center"/>
        <w:rPr>
          <w:b/>
          <w:sz w:val="28"/>
          <w:szCs w:val="28"/>
        </w:rPr>
      </w:pPr>
      <w:r>
        <w:rPr>
          <w:b/>
          <w:sz w:val="28"/>
          <w:szCs w:val="28"/>
        </w:rPr>
        <w:t>Распределение бюджетных ассигнований по разделам, подразделам, целевым статьям (муниципальным программам Киевского сельского поселения и не программным направлениям деятельности), группам и подгруппам видов расходов классификации расходов бюджетов на 2014 год</w:t>
      </w:r>
    </w:p>
    <w:tbl>
      <w:tblPr>
        <w:tblW w:w="19768" w:type="dxa"/>
        <w:tblInd w:w="430" w:type="dxa"/>
        <w:tblLook w:val="04A0"/>
      </w:tblPr>
      <w:tblGrid>
        <w:gridCol w:w="9884"/>
        <w:gridCol w:w="9884"/>
      </w:tblGrid>
      <w:tr w:rsidR="008C39D1" w:rsidTr="008C39D1">
        <w:trPr>
          <w:trHeight w:val="390"/>
        </w:trPr>
        <w:tc>
          <w:tcPr>
            <w:tcW w:w="9884" w:type="dxa"/>
            <w:hideMark/>
          </w:tcPr>
          <w:p w:rsidR="008C39D1" w:rsidRDefault="008C39D1">
            <w:pPr>
              <w:ind w:left="-284"/>
              <w:jc w:val="center"/>
            </w:pPr>
            <w:r>
              <w:t xml:space="preserve">                                                                                                                                        (тыс. рублей)</w:t>
            </w:r>
          </w:p>
        </w:tc>
        <w:tc>
          <w:tcPr>
            <w:tcW w:w="9884" w:type="dxa"/>
          </w:tcPr>
          <w:p w:rsidR="008C39D1" w:rsidRDefault="008C39D1">
            <w:pPr>
              <w:ind w:left="-284"/>
              <w:jc w:val="center"/>
            </w:pPr>
          </w:p>
        </w:tc>
      </w:tr>
    </w:tbl>
    <w:p w:rsidR="008C39D1" w:rsidRDefault="008C39D1" w:rsidP="008C39D1"/>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
        <w:gridCol w:w="5288"/>
        <w:gridCol w:w="654"/>
        <w:gridCol w:w="735"/>
        <w:gridCol w:w="1418"/>
        <w:gridCol w:w="840"/>
        <w:gridCol w:w="1705"/>
      </w:tblGrid>
      <w:tr w:rsidR="008C39D1" w:rsidTr="008C39D1">
        <w:trPr>
          <w:trHeight w:val="235"/>
          <w:tblHeader/>
        </w:trPr>
        <w:tc>
          <w:tcPr>
            <w:tcW w:w="5421" w:type="dxa"/>
            <w:gridSpan w:val="2"/>
            <w:tcBorders>
              <w:top w:val="single" w:sz="4" w:space="0" w:color="auto"/>
              <w:left w:val="single" w:sz="4" w:space="0" w:color="auto"/>
              <w:bottom w:val="single" w:sz="4" w:space="0" w:color="auto"/>
              <w:right w:val="single" w:sz="4" w:space="0" w:color="auto"/>
            </w:tcBorders>
          </w:tcPr>
          <w:p w:rsidR="008C39D1" w:rsidRDefault="008C39D1">
            <w:pPr>
              <w:jc w:val="center"/>
            </w:pPr>
            <w:r>
              <w:rPr>
                <w:b/>
                <w:bCs/>
              </w:rPr>
              <w:t>Наименование</w:t>
            </w:r>
          </w:p>
          <w:p w:rsidR="008C39D1" w:rsidRDefault="008C39D1">
            <w:pPr>
              <w:jc w:val="center"/>
            </w:pPr>
          </w:p>
        </w:tc>
        <w:tc>
          <w:tcPr>
            <w:tcW w:w="654" w:type="dxa"/>
            <w:tcBorders>
              <w:top w:val="single" w:sz="4" w:space="0" w:color="auto"/>
              <w:left w:val="single" w:sz="4" w:space="0" w:color="auto"/>
              <w:bottom w:val="single" w:sz="4" w:space="0" w:color="auto"/>
              <w:right w:val="single" w:sz="4" w:space="0" w:color="auto"/>
            </w:tcBorders>
            <w:hideMark/>
          </w:tcPr>
          <w:p w:rsidR="008C39D1" w:rsidRDefault="008C39D1">
            <w:pPr>
              <w:jc w:val="center"/>
              <w:rPr>
                <w:b/>
              </w:rPr>
            </w:pPr>
            <w:r>
              <w:rPr>
                <w:b/>
              </w:rPr>
              <w:t>РЗ</w:t>
            </w:r>
          </w:p>
        </w:tc>
        <w:tc>
          <w:tcPr>
            <w:tcW w:w="735" w:type="dxa"/>
            <w:tcBorders>
              <w:top w:val="single" w:sz="4" w:space="0" w:color="auto"/>
              <w:left w:val="single" w:sz="4" w:space="0" w:color="auto"/>
              <w:bottom w:val="single" w:sz="4" w:space="0" w:color="auto"/>
              <w:right w:val="single" w:sz="4" w:space="0" w:color="auto"/>
            </w:tcBorders>
            <w:hideMark/>
          </w:tcPr>
          <w:p w:rsidR="008C39D1" w:rsidRDefault="008C39D1">
            <w:pPr>
              <w:jc w:val="center"/>
              <w:rPr>
                <w:b/>
              </w:rPr>
            </w:pPr>
            <w:r>
              <w:rPr>
                <w:b/>
              </w:rPr>
              <w:t>ПР</w:t>
            </w:r>
          </w:p>
        </w:tc>
        <w:tc>
          <w:tcPr>
            <w:tcW w:w="1418" w:type="dxa"/>
            <w:tcBorders>
              <w:top w:val="single" w:sz="4" w:space="0" w:color="auto"/>
              <w:left w:val="single" w:sz="4" w:space="0" w:color="auto"/>
              <w:bottom w:val="single" w:sz="4" w:space="0" w:color="auto"/>
              <w:right w:val="single" w:sz="4" w:space="0" w:color="auto"/>
            </w:tcBorders>
            <w:hideMark/>
          </w:tcPr>
          <w:p w:rsidR="008C39D1" w:rsidRDefault="008C39D1">
            <w:pPr>
              <w:jc w:val="center"/>
              <w:rPr>
                <w:b/>
              </w:rPr>
            </w:pPr>
            <w:r>
              <w:rPr>
                <w:b/>
              </w:rPr>
              <w:t>ЦСР</w:t>
            </w:r>
          </w:p>
        </w:tc>
        <w:tc>
          <w:tcPr>
            <w:tcW w:w="840" w:type="dxa"/>
            <w:tcBorders>
              <w:top w:val="single" w:sz="4" w:space="0" w:color="auto"/>
              <w:left w:val="single" w:sz="4" w:space="0" w:color="auto"/>
              <w:bottom w:val="single" w:sz="4" w:space="0" w:color="auto"/>
              <w:right w:val="single" w:sz="4" w:space="0" w:color="auto"/>
            </w:tcBorders>
            <w:hideMark/>
          </w:tcPr>
          <w:p w:rsidR="008C39D1" w:rsidRDefault="008C39D1">
            <w:pPr>
              <w:jc w:val="center"/>
              <w:rPr>
                <w:b/>
              </w:rPr>
            </w:pPr>
            <w:r>
              <w:rPr>
                <w:b/>
              </w:rPr>
              <w:t>ВР</w:t>
            </w:r>
          </w:p>
        </w:tc>
        <w:tc>
          <w:tcPr>
            <w:tcW w:w="1705" w:type="dxa"/>
            <w:tcBorders>
              <w:top w:val="single" w:sz="4" w:space="0" w:color="auto"/>
              <w:left w:val="single" w:sz="4" w:space="0" w:color="auto"/>
              <w:bottom w:val="single" w:sz="4" w:space="0" w:color="auto"/>
              <w:right w:val="single" w:sz="4" w:space="0" w:color="auto"/>
            </w:tcBorders>
            <w:hideMark/>
          </w:tcPr>
          <w:p w:rsidR="008C39D1" w:rsidRDefault="008C39D1">
            <w:pPr>
              <w:jc w:val="center"/>
              <w:rPr>
                <w:b/>
                <w:lang w:val="en-US"/>
              </w:rPr>
            </w:pPr>
            <w:r>
              <w:rPr>
                <w:b/>
              </w:rPr>
              <w:t>Сумма</w:t>
            </w:r>
          </w:p>
        </w:tc>
      </w:tr>
      <w:tr w:rsidR="008C39D1" w:rsidTr="008C39D1">
        <w:trPr>
          <w:trHeight w:val="235"/>
          <w:tblHeader/>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jc w:val="center"/>
            </w:pPr>
            <w:r>
              <w:t>1</w:t>
            </w:r>
          </w:p>
        </w:tc>
        <w:tc>
          <w:tcPr>
            <w:tcW w:w="654" w:type="dxa"/>
            <w:tcBorders>
              <w:top w:val="single" w:sz="4" w:space="0" w:color="auto"/>
              <w:left w:val="single" w:sz="4" w:space="0" w:color="auto"/>
              <w:bottom w:val="single" w:sz="4" w:space="0" w:color="auto"/>
              <w:right w:val="single" w:sz="4" w:space="0" w:color="auto"/>
            </w:tcBorders>
            <w:hideMark/>
          </w:tcPr>
          <w:p w:rsidR="008C39D1" w:rsidRDefault="008C39D1">
            <w:pPr>
              <w:jc w:val="center"/>
            </w:pPr>
            <w:r>
              <w:t>2</w:t>
            </w:r>
          </w:p>
        </w:tc>
        <w:tc>
          <w:tcPr>
            <w:tcW w:w="735" w:type="dxa"/>
            <w:tcBorders>
              <w:top w:val="single" w:sz="4" w:space="0" w:color="auto"/>
              <w:left w:val="single" w:sz="4" w:space="0" w:color="auto"/>
              <w:bottom w:val="single" w:sz="4" w:space="0" w:color="auto"/>
              <w:right w:val="single" w:sz="4" w:space="0" w:color="auto"/>
            </w:tcBorders>
            <w:hideMark/>
          </w:tcPr>
          <w:p w:rsidR="008C39D1" w:rsidRDefault="008C39D1">
            <w:pPr>
              <w:jc w:val="center"/>
            </w:pPr>
            <w:r>
              <w:t>3</w:t>
            </w:r>
          </w:p>
        </w:tc>
        <w:tc>
          <w:tcPr>
            <w:tcW w:w="1418" w:type="dxa"/>
            <w:tcBorders>
              <w:top w:val="single" w:sz="4" w:space="0" w:color="auto"/>
              <w:left w:val="single" w:sz="4" w:space="0" w:color="auto"/>
              <w:bottom w:val="single" w:sz="4" w:space="0" w:color="auto"/>
              <w:right w:val="single" w:sz="4" w:space="0" w:color="auto"/>
            </w:tcBorders>
            <w:hideMark/>
          </w:tcPr>
          <w:p w:rsidR="008C39D1" w:rsidRDefault="008C39D1">
            <w:pPr>
              <w:jc w:val="center"/>
            </w:pPr>
            <w:r>
              <w:t>4</w:t>
            </w:r>
          </w:p>
        </w:tc>
        <w:tc>
          <w:tcPr>
            <w:tcW w:w="840" w:type="dxa"/>
            <w:tcBorders>
              <w:top w:val="single" w:sz="4" w:space="0" w:color="auto"/>
              <w:left w:val="single" w:sz="4" w:space="0" w:color="auto"/>
              <w:bottom w:val="single" w:sz="4" w:space="0" w:color="auto"/>
              <w:right w:val="single" w:sz="4" w:space="0" w:color="auto"/>
            </w:tcBorders>
            <w:hideMark/>
          </w:tcPr>
          <w:p w:rsidR="008C39D1" w:rsidRDefault="008C39D1">
            <w:pPr>
              <w:jc w:val="center"/>
            </w:pPr>
            <w:r>
              <w:t>5</w:t>
            </w:r>
          </w:p>
        </w:tc>
        <w:tc>
          <w:tcPr>
            <w:tcW w:w="1705" w:type="dxa"/>
            <w:tcBorders>
              <w:top w:val="single" w:sz="4" w:space="0" w:color="auto"/>
              <w:left w:val="single" w:sz="4" w:space="0" w:color="auto"/>
              <w:bottom w:val="single" w:sz="4" w:space="0" w:color="auto"/>
              <w:right w:val="single" w:sz="4" w:space="0" w:color="auto"/>
            </w:tcBorders>
            <w:hideMark/>
          </w:tcPr>
          <w:p w:rsidR="008C39D1" w:rsidRDefault="008C39D1">
            <w:pPr>
              <w:jc w:val="center"/>
            </w:pPr>
            <w:r>
              <w:t>6</w:t>
            </w:r>
          </w:p>
        </w:tc>
      </w:tr>
      <w:tr w:rsidR="008C39D1" w:rsidTr="008C39D1">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jc w:val="center"/>
              <w:rPr>
                <w:b/>
              </w:rPr>
            </w:pPr>
            <w:r>
              <w:rPr>
                <w:b/>
              </w:rPr>
              <w:t>ОБЩЕГОСУДАРСТВЕННЫЕ ВОПРОСЫ</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01</w:t>
            </w:r>
          </w:p>
        </w:tc>
        <w:tc>
          <w:tcPr>
            <w:tcW w:w="735"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840"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3871,6</w:t>
            </w:r>
          </w:p>
        </w:tc>
      </w:tr>
      <w:tr w:rsidR="008C39D1" w:rsidTr="008C39D1">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jc w:val="both"/>
            </w:pPr>
            <w:r>
              <w:t>Функционирование высшего должностного лица субъекта Российской Федерации и муниципального образования</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w:t>
            </w:r>
          </w:p>
        </w:tc>
        <w:tc>
          <w:tcPr>
            <w:tcW w:w="1418"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802,3</w:t>
            </w:r>
          </w:p>
        </w:tc>
      </w:tr>
      <w:tr w:rsidR="008C39D1" w:rsidTr="008C39D1">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jc w:val="both"/>
            </w:pPr>
            <w:r>
              <w:t xml:space="preserve">Расходы на выплаты по оплате труда работников муниципальных органов местного самоуправления Киевского сельского поселения </w:t>
            </w:r>
            <w:r>
              <w:lastRenderedPageBreak/>
              <w:t>(Расходы на выплаты персоналу государственных (муниципальных) органов)</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lastRenderedPageBreak/>
              <w:t>01</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9810011</w:t>
            </w:r>
          </w:p>
        </w:tc>
        <w:tc>
          <w:tcPr>
            <w:tcW w:w="84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120</w:t>
            </w: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798,9</w:t>
            </w:r>
          </w:p>
        </w:tc>
      </w:tr>
      <w:tr w:rsidR="008C39D1" w:rsidTr="008C39D1">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jc w:val="both"/>
            </w:pPr>
            <w:r>
              <w:lastRenderedPageBreak/>
              <w:t>Расходы на выплаты по оплате труда работников муниципальных органов местного самоуправления Киевского сельского поселения (Расходы на выплаты персоналу государственных (муниципальных) органов)</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9810019</w:t>
            </w:r>
          </w:p>
        </w:tc>
        <w:tc>
          <w:tcPr>
            <w:tcW w:w="84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120</w:t>
            </w: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3,4</w:t>
            </w:r>
          </w:p>
        </w:tc>
      </w:tr>
      <w:tr w:rsidR="008C39D1" w:rsidTr="008C39D1">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04</w:t>
            </w:r>
          </w:p>
        </w:tc>
        <w:tc>
          <w:tcPr>
            <w:tcW w:w="1418"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3042,6</w:t>
            </w:r>
          </w:p>
        </w:tc>
      </w:tr>
      <w:tr w:rsidR="008C39D1" w:rsidTr="008C39D1">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jc w:val="both"/>
            </w:pPr>
            <w:r>
              <w:t>Расходы на выплаты по оплате труда работников муниципальных органов местного самоуправления Киевского сельского поселения в рамках подпрограммы «Нормативно-методическое обеспечение и организация бюджетного процесса» муниципальной программы Киевского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0920011</w:t>
            </w:r>
          </w:p>
        </w:tc>
        <w:tc>
          <w:tcPr>
            <w:tcW w:w="84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120</w:t>
            </w: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2343,9</w:t>
            </w:r>
          </w:p>
        </w:tc>
      </w:tr>
      <w:tr w:rsidR="008C39D1" w:rsidTr="008C39D1">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jc w:val="both"/>
              <w:rPr>
                <w:color w:val="000000"/>
              </w:rPr>
            </w:pPr>
            <w:r>
              <w:rPr>
                <w:color w:val="000000"/>
              </w:rPr>
              <w:t xml:space="preserve">Расходы на обеспечение функций работников муниципальных органов местного самоуправления Киевского сельского поселения в рамках подпрограммы «Нормативно- методическое обеспечение и организация бюджетного процесса» муниципальной программы Киевского сельского поселения </w:t>
            </w:r>
            <w:r>
              <w:t xml:space="preserve">«Управление муниципальными финансами и создание условий для эффективного управления муниципальными финансами» </w:t>
            </w:r>
            <w:r>
              <w:rPr>
                <w:color w:val="000000"/>
              </w:rPr>
              <w:t xml:space="preserve"> </w:t>
            </w:r>
            <w:r>
              <w:t>(Расходы на выплаты персоналу государственных (муниципальных) органов)</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0920019</w:t>
            </w:r>
          </w:p>
        </w:tc>
        <w:tc>
          <w:tcPr>
            <w:tcW w:w="84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120</w:t>
            </w: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16,0</w:t>
            </w:r>
          </w:p>
        </w:tc>
      </w:tr>
      <w:tr w:rsidR="008C39D1" w:rsidTr="008C39D1">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jc w:val="both"/>
              <w:rPr>
                <w:color w:val="000000"/>
              </w:rPr>
            </w:pPr>
            <w:r>
              <w:rPr>
                <w:color w:val="000000"/>
              </w:rPr>
              <w:t xml:space="preserve">Расходы на обеспечение функций работников муниципальных органов местного самоуправления Киевского сельского поселения в рамках подпрограммы «Нормативно- методическое обеспечение и организация бюджетного процесса» муниципальной программы Киевского сельского поселения </w:t>
            </w:r>
            <w:r>
              <w:t>«Управление муниципальными финансами и создание условий для эффективного управления муниципальными финансами»</w:t>
            </w:r>
            <w:r>
              <w:rPr>
                <w:color w:val="000000"/>
              </w:rPr>
              <w:t xml:space="preserve"> (</w:t>
            </w:r>
            <w:r>
              <w:t>Иные закупки товаров, работ и услуг для государственных (муниципальных) нужд)</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0920019</w:t>
            </w:r>
          </w:p>
        </w:tc>
        <w:tc>
          <w:tcPr>
            <w:tcW w:w="84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240</w:t>
            </w: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632,0</w:t>
            </w:r>
          </w:p>
        </w:tc>
      </w:tr>
      <w:tr w:rsidR="008C39D1" w:rsidTr="008C39D1">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rPr>
                <w:color w:val="000000"/>
              </w:rPr>
              <w:t xml:space="preserve">Расходы на обеспечение функций работников муниципальных органов местного </w:t>
            </w:r>
            <w:r>
              <w:rPr>
                <w:color w:val="000000"/>
              </w:rPr>
              <w:lastRenderedPageBreak/>
              <w:t xml:space="preserve">самоуправления Киевского сельского поселения в рамках подпрограммы «Нормативно- методическое обеспечение и организация бюджетного процесса» муниципальной программы Киевского сельского поселения </w:t>
            </w:r>
            <w:r>
              <w:t>«Управление муниципальными финансами и создание условий для эффективного управления муниципальными финансами»</w:t>
            </w:r>
            <w:r>
              <w:rPr>
                <w:color w:val="000000"/>
              </w:rPr>
              <w:t xml:space="preserve"> (Уплата налогов, сборов и иных платежей)</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lastRenderedPageBreak/>
              <w:t>01</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0920019</w:t>
            </w:r>
          </w:p>
        </w:tc>
        <w:tc>
          <w:tcPr>
            <w:tcW w:w="84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850</w:t>
            </w: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50,5</w:t>
            </w:r>
          </w:p>
        </w:tc>
      </w:tr>
      <w:tr w:rsidR="008C39D1" w:rsidTr="008C39D1">
        <w:trPr>
          <w:trHeight w:val="291"/>
        </w:trPr>
        <w:tc>
          <w:tcPr>
            <w:tcW w:w="5421" w:type="dxa"/>
            <w:gridSpan w:val="2"/>
            <w:tcBorders>
              <w:top w:val="single" w:sz="4" w:space="0" w:color="auto"/>
              <w:left w:val="single" w:sz="4" w:space="0" w:color="auto"/>
              <w:bottom w:val="single" w:sz="4" w:space="0" w:color="auto"/>
              <w:right w:val="single" w:sz="4" w:space="0" w:color="auto"/>
            </w:tcBorders>
            <w:vAlign w:val="center"/>
            <w:hideMark/>
          </w:tcPr>
          <w:p w:rsidR="008C39D1" w:rsidRDefault="008C39D1">
            <w:pPr>
              <w:tabs>
                <w:tab w:val="left" w:pos="709"/>
              </w:tabs>
              <w:jc w:val="both"/>
            </w:pPr>
            <w:r>
              <w:rPr>
                <w:rFonts w:eastAsia="Calibri"/>
                <w:lang w:eastAsia="en-US"/>
              </w:rPr>
              <w:lastRenderedPageBreak/>
              <w:t xml:space="preserve">Субвенция на осуществление полномочий по определению перечня </w:t>
            </w:r>
            <w:r>
              <w:t xml:space="preserve">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w:t>
            </w:r>
            <w:r>
              <w:rPr>
                <w:color w:val="000000"/>
              </w:rPr>
              <w:t xml:space="preserve">(Иные закупки товаров, работ и услуг для обеспечения </w:t>
            </w:r>
            <w:r>
              <w:rPr>
                <w:rFonts w:ascii="MS Sans Serif" w:hAnsi="MS Sans Serif"/>
              </w:rPr>
              <w:tab/>
            </w:r>
            <w:r>
              <w:rPr>
                <w:color w:val="000000"/>
              </w:rPr>
              <w:t>государственных (муниципальных) нужд)</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99 9 7239</w:t>
            </w:r>
          </w:p>
        </w:tc>
        <w:tc>
          <w:tcPr>
            <w:tcW w:w="84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240</w:t>
            </w: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r>
              <w:t xml:space="preserve">         0,2</w:t>
            </w:r>
          </w:p>
        </w:tc>
      </w:tr>
      <w:tr w:rsidR="008C39D1" w:rsidTr="008C39D1">
        <w:trPr>
          <w:trHeight w:val="370"/>
        </w:trPr>
        <w:tc>
          <w:tcPr>
            <w:tcW w:w="5421" w:type="dxa"/>
            <w:gridSpan w:val="2"/>
            <w:tcBorders>
              <w:top w:val="single" w:sz="4" w:space="0" w:color="auto"/>
              <w:left w:val="single" w:sz="4" w:space="0" w:color="auto"/>
              <w:bottom w:val="single" w:sz="4" w:space="0" w:color="auto"/>
              <w:right w:val="single" w:sz="4" w:space="0" w:color="auto"/>
            </w:tcBorders>
            <w:vAlign w:val="center"/>
            <w:hideMark/>
          </w:tcPr>
          <w:p w:rsidR="008C39D1" w:rsidRDefault="008C39D1">
            <w:pPr>
              <w:tabs>
                <w:tab w:val="left" w:pos="709"/>
              </w:tabs>
              <w:jc w:val="both"/>
              <w:rPr>
                <w:rFonts w:eastAsia="Calibri"/>
                <w:lang w:eastAsia="en-US"/>
              </w:rPr>
            </w:pPr>
            <w:r>
              <w:t>Другие общегосударственные вопросы</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13</w:t>
            </w:r>
          </w:p>
        </w:tc>
        <w:tc>
          <w:tcPr>
            <w:tcW w:w="1418"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26,7</w:t>
            </w:r>
          </w:p>
        </w:tc>
      </w:tr>
      <w:tr w:rsidR="008C39D1" w:rsidTr="008C39D1">
        <w:trPr>
          <w:trHeight w:val="370"/>
        </w:trPr>
        <w:tc>
          <w:tcPr>
            <w:tcW w:w="5421" w:type="dxa"/>
            <w:gridSpan w:val="2"/>
            <w:tcBorders>
              <w:top w:val="single" w:sz="4" w:space="0" w:color="auto"/>
              <w:left w:val="single" w:sz="4" w:space="0" w:color="auto"/>
              <w:bottom w:val="single" w:sz="4" w:space="0" w:color="auto"/>
              <w:right w:val="single" w:sz="4" w:space="0" w:color="auto"/>
            </w:tcBorders>
            <w:vAlign w:val="center"/>
            <w:hideMark/>
          </w:tcPr>
          <w:p w:rsidR="008C39D1" w:rsidRDefault="008C39D1">
            <w:pPr>
              <w:tabs>
                <w:tab w:val="left" w:pos="709"/>
              </w:tabs>
              <w:jc w:val="both"/>
              <w:rPr>
                <w:rFonts w:eastAsia="Calibri"/>
                <w:lang w:eastAsia="en-US"/>
              </w:rPr>
            </w:pPr>
            <w:r>
              <w:rPr>
                <w:rFonts w:eastAsia="Calibri"/>
                <w:lang w:eastAsia="en-US"/>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муниципальных органов Киевского сельского поселения» (Иные закупки товаров, работ и услуг для государственных и (муниципальных) нужд) </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9999999</w:t>
            </w:r>
          </w:p>
        </w:tc>
        <w:tc>
          <w:tcPr>
            <w:tcW w:w="84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240</w:t>
            </w: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16,7</w:t>
            </w:r>
          </w:p>
        </w:tc>
      </w:tr>
      <w:tr w:rsidR="008C39D1" w:rsidTr="008C39D1">
        <w:trPr>
          <w:trHeight w:val="370"/>
        </w:trPr>
        <w:tc>
          <w:tcPr>
            <w:tcW w:w="5421" w:type="dxa"/>
            <w:gridSpan w:val="2"/>
            <w:tcBorders>
              <w:top w:val="single" w:sz="4" w:space="0" w:color="auto"/>
              <w:left w:val="single" w:sz="4" w:space="0" w:color="auto"/>
              <w:bottom w:val="single" w:sz="4" w:space="0" w:color="auto"/>
              <w:right w:val="single" w:sz="4" w:space="0" w:color="auto"/>
            </w:tcBorders>
            <w:vAlign w:val="center"/>
            <w:hideMark/>
          </w:tcPr>
          <w:p w:rsidR="008C39D1" w:rsidRDefault="008C39D1">
            <w:pPr>
              <w:tabs>
                <w:tab w:val="left" w:pos="709"/>
              </w:tabs>
              <w:jc w:val="both"/>
              <w:rPr>
                <w:rFonts w:eastAsia="Calibri"/>
                <w:lang w:eastAsia="en-US"/>
              </w:rPr>
            </w:pPr>
            <w:r>
              <w:rPr>
                <w:rFonts w:eastAsia="Calibri"/>
                <w:lang w:eastAsia="en-US"/>
              </w:rPr>
              <w:t>Реализация направления расходов по иным непрограммным мероприятиям в рамках непрограммного направления деятельности «Реализация функций муниципальных органов Киевского сельского поселения» (Уплата налогов, сборов и иных платежей)</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9999999</w:t>
            </w:r>
          </w:p>
        </w:tc>
        <w:tc>
          <w:tcPr>
            <w:tcW w:w="84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850</w:t>
            </w: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10,0</w:t>
            </w:r>
          </w:p>
        </w:tc>
      </w:tr>
      <w:tr w:rsidR="008C39D1" w:rsidTr="008C39D1">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rPr>
                <w:b/>
              </w:rPr>
            </w:pPr>
            <w:r>
              <w:rPr>
                <w:b/>
              </w:rPr>
              <w:t>НАЦИОНАЛЬНАЯ ОБОРОНА</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02</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rPr>
                <w:sz w:val="20"/>
                <w:szCs w:val="20"/>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62,0</w:t>
            </w:r>
          </w:p>
        </w:tc>
      </w:tr>
      <w:tr w:rsidR="008C39D1" w:rsidTr="008C39D1">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t>Мобилизационная и вневойсковая подготовка</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03</w:t>
            </w:r>
          </w:p>
        </w:tc>
        <w:tc>
          <w:tcPr>
            <w:tcW w:w="1418"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840"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62,0</w:t>
            </w:r>
          </w:p>
        </w:tc>
      </w:tr>
      <w:tr w:rsidR="008C39D1" w:rsidTr="008C39D1">
        <w:trPr>
          <w:trHeight w:val="686"/>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rPr>
                <w:color w:val="FF0000"/>
              </w:rPr>
            </w:pPr>
            <w:r>
              <w:rPr>
                <w:color w:val="000000"/>
              </w:rPr>
              <w:t xml:space="preserve">Субвенция на осуществление первичного воинского учета на территориях, где отсутствуют военные комиссариаты в рамках непрограммных </w:t>
            </w:r>
            <w:r>
              <w:rPr>
                <w:color w:val="000000"/>
              </w:rPr>
              <w:lastRenderedPageBreak/>
              <w:t>расходов государственных органов Ростовской области (Расходы на выплаты персоналу государственных (муниципальных) органов)</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lastRenderedPageBreak/>
              <w:t>02</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rPr>
                <w:color w:val="000000"/>
                <w:lang w:val="en-US"/>
              </w:rPr>
              <w:t>99 9 5118</w:t>
            </w:r>
          </w:p>
        </w:tc>
        <w:tc>
          <w:tcPr>
            <w:tcW w:w="84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lang w:val="en-US"/>
              </w:rPr>
            </w:pPr>
            <w:r>
              <w:rPr>
                <w:lang w:val="en-US"/>
              </w:rPr>
              <w:t>120</w:t>
            </w: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62,0</w:t>
            </w:r>
          </w:p>
        </w:tc>
      </w:tr>
      <w:tr w:rsidR="008C39D1" w:rsidTr="008C39D1">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jc w:val="both"/>
              <w:rPr>
                <w:b/>
                <w:lang w:eastAsia="en-US"/>
              </w:rPr>
            </w:pPr>
            <w:r>
              <w:rPr>
                <w:b/>
              </w:rPr>
              <w:lastRenderedPageBreak/>
              <w:t>НАЦИОНАЛЬНАЯ БЕЗОПАСНОСТЬ И ПРАВООХРАНИТЕЛЬНАЯ ДЕЯТЕЛЬНОСТЬ</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03</w:t>
            </w:r>
          </w:p>
        </w:tc>
        <w:tc>
          <w:tcPr>
            <w:tcW w:w="735"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840"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4,4</w:t>
            </w:r>
          </w:p>
        </w:tc>
      </w:tr>
      <w:tr w:rsidR="008C39D1" w:rsidTr="008C39D1">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jc w:val="both"/>
              <w:rPr>
                <w:lang w:eastAsia="en-US"/>
              </w:rPr>
            </w:pPr>
            <w:r>
              <w:t>Защита населения и территории от чрезвычайных ситуаций природного и техногенного характера, гражданская оборона</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03</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09</w:t>
            </w:r>
          </w:p>
        </w:tc>
        <w:tc>
          <w:tcPr>
            <w:tcW w:w="1418"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840"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4,4</w:t>
            </w:r>
          </w:p>
        </w:tc>
      </w:tr>
      <w:tr w:rsidR="008C39D1" w:rsidTr="008C39D1">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jc w:val="both"/>
            </w:pPr>
            <w:r>
              <w:rPr>
                <w:rFonts w:eastAsia="Calibri"/>
                <w:lang w:eastAsia="en-US"/>
              </w:rPr>
              <w:t>Расходы на реализацию мероприятий по обеспечению пожарной безопасности в рамках подпрограммы «Пожарная безопасность» муниципальной программы «Защита населения и территории Киевского сельского поселения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и (муниципальных) нужд)</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03</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0418501</w:t>
            </w:r>
          </w:p>
        </w:tc>
        <w:tc>
          <w:tcPr>
            <w:tcW w:w="840"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4,4</w:t>
            </w:r>
          </w:p>
        </w:tc>
      </w:tr>
      <w:tr w:rsidR="008C39D1" w:rsidTr="008C39D1">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jc w:val="both"/>
              <w:rPr>
                <w:b/>
              </w:rPr>
            </w:pPr>
            <w:r>
              <w:rPr>
                <w:b/>
              </w:rPr>
              <w:t>НАЦИОНАЛЬНАЯ ЭКОНОМИКА</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04</w:t>
            </w:r>
          </w:p>
        </w:tc>
        <w:tc>
          <w:tcPr>
            <w:tcW w:w="735"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840"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83,5</w:t>
            </w:r>
          </w:p>
        </w:tc>
      </w:tr>
      <w:tr w:rsidR="008C39D1" w:rsidTr="008C39D1">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jc w:val="both"/>
            </w:pPr>
            <w:r>
              <w:t>Водное хозяйство</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04</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06</w:t>
            </w:r>
          </w:p>
        </w:tc>
        <w:tc>
          <w:tcPr>
            <w:tcW w:w="1418"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28,5</w:t>
            </w:r>
          </w:p>
        </w:tc>
      </w:tr>
      <w:tr w:rsidR="008C39D1" w:rsidTr="008C39D1">
        <w:trPr>
          <w:trHeight w:val="370"/>
        </w:trPr>
        <w:tc>
          <w:tcPr>
            <w:tcW w:w="5421" w:type="dxa"/>
            <w:gridSpan w:val="2"/>
            <w:tcBorders>
              <w:top w:val="single" w:sz="4" w:space="0" w:color="auto"/>
              <w:left w:val="single" w:sz="4" w:space="0" w:color="auto"/>
              <w:bottom w:val="single" w:sz="4" w:space="0" w:color="auto"/>
              <w:right w:val="single" w:sz="4" w:space="0" w:color="auto"/>
            </w:tcBorders>
            <w:vAlign w:val="center"/>
            <w:hideMark/>
          </w:tcPr>
          <w:p w:rsidR="008C39D1" w:rsidRDefault="008C39D1">
            <w:pPr>
              <w:tabs>
                <w:tab w:val="left" w:pos="709"/>
              </w:tabs>
              <w:jc w:val="both"/>
              <w:rPr>
                <w:rFonts w:eastAsia="Calibri"/>
                <w:lang w:eastAsia="en-US"/>
              </w:rPr>
            </w:pPr>
            <w:r>
              <w:t xml:space="preserve">Субсидии на погашение кредиторской задолженности по расходам на оформление гидротехнических сооружений в рамках </w:t>
            </w:r>
            <w:r>
              <w:rPr>
                <w:color w:val="000000"/>
              </w:rPr>
              <w:t>непрограммных расходов муниципальных органов местного самоуправления Киевского сельского поселения</w:t>
            </w:r>
            <w:r>
              <w:rPr>
                <w:rFonts w:eastAsia="Calibri"/>
                <w:lang w:eastAsia="en-US"/>
              </w:rPr>
              <w:t xml:space="preserve"> (Иные закупки товаров, работ и услуг для государственных и (муниципальных) нужд)</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04</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9997107</w:t>
            </w:r>
          </w:p>
        </w:tc>
        <w:tc>
          <w:tcPr>
            <w:tcW w:w="84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240</w:t>
            </w: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28,5</w:t>
            </w:r>
          </w:p>
        </w:tc>
      </w:tr>
      <w:tr w:rsidR="008C39D1" w:rsidTr="008C39D1">
        <w:trPr>
          <w:trHeight w:val="382"/>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jc w:val="both"/>
            </w:pPr>
            <w:r>
              <w:t>Дорожное хозяйство (дорожные фонды)</w:t>
            </w:r>
          </w:p>
        </w:tc>
        <w:tc>
          <w:tcPr>
            <w:tcW w:w="654" w:type="dxa"/>
            <w:tcBorders>
              <w:top w:val="single" w:sz="4" w:space="0" w:color="auto"/>
              <w:left w:val="single" w:sz="4" w:space="0" w:color="auto"/>
              <w:bottom w:val="single" w:sz="4" w:space="0" w:color="auto"/>
              <w:right w:val="single" w:sz="4" w:space="0" w:color="auto"/>
            </w:tcBorders>
            <w:hideMark/>
          </w:tcPr>
          <w:p w:rsidR="008C39D1" w:rsidRDefault="008C39D1">
            <w:pPr>
              <w:jc w:val="center"/>
            </w:pPr>
            <w:r>
              <w:t>04</w:t>
            </w:r>
          </w:p>
        </w:tc>
        <w:tc>
          <w:tcPr>
            <w:tcW w:w="735" w:type="dxa"/>
            <w:tcBorders>
              <w:top w:val="single" w:sz="4" w:space="0" w:color="auto"/>
              <w:left w:val="single" w:sz="4" w:space="0" w:color="auto"/>
              <w:bottom w:val="single" w:sz="4" w:space="0" w:color="auto"/>
              <w:right w:val="single" w:sz="4" w:space="0" w:color="auto"/>
            </w:tcBorders>
            <w:hideMark/>
          </w:tcPr>
          <w:p w:rsidR="008C39D1" w:rsidRDefault="008C39D1">
            <w:pPr>
              <w:jc w:val="center"/>
            </w:pPr>
            <w:r>
              <w:t>09</w:t>
            </w:r>
          </w:p>
        </w:tc>
        <w:tc>
          <w:tcPr>
            <w:tcW w:w="1418" w:type="dxa"/>
            <w:tcBorders>
              <w:top w:val="single" w:sz="4" w:space="0" w:color="auto"/>
              <w:left w:val="single" w:sz="4" w:space="0" w:color="auto"/>
              <w:bottom w:val="single" w:sz="4" w:space="0" w:color="auto"/>
              <w:right w:val="single" w:sz="4" w:space="0" w:color="auto"/>
            </w:tcBorders>
            <w:hideMark/>
          </w:tcPr>
          <w:p w:rsidR="008C39D1" w:rsidRDefault="008C39D1">
            <w:pPr>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C39D1" w:rsidRDefault="008C39D1">
            <w:pPr>
              <w:jc w:val="center"/>
            </w:pPr>
          </w:p>
        </w:tc>
        <w:tc>
          <w:tcPr>
            <w:tcW w:w="1705" w:type="dxa"/>
            <w:tcBorders>
              <w:top w:val="single" w:sz="4" w:space="0" w:color="auto"/>
              <w:left w:val="single" w:sz="4" w:space="0" w:color="auto"/>
              <w:bottom w:val="single" w:sz="4" w:space="0" w:color="auto"/>
              <w:right w:val="single" w:sz="4" w:space="0" w:color="auto"/>
            </w:tcBorders>
            <w:hideMark/>
          </w:tcPr>
          <w:p w:rsidR="008C39D1" w:rsidRDefault="008C39D1">
            <w:pPr>
              <w:jc w:val="center"/>
            </w:pPr>
            <w:r>
              <w:t>55,0</w:t>
            </w:r>
          </w:p>
        </w:tc>
      </w:tr>
      <w:tr w:rsidR="008C39D1" w:rsidTr="008C39D1">
        <w:trPr>
          <w:trHeight w:val="854"/>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rPr>
                <w:color w:val="000000"/>
              </w:rPr>
            </w:pPr>
            <w:r>
              <w:rPr>
                <w:color w:val="000000"/>
              </w:rPr>
              <w:t>Софинансирование расходов на ремонт и содержание автомобильных дорог общего</w:t>
            </w:r>
            <w:r>
              <w:rPr>
                <w:rFonts w:ascii="MS Sans Serif" w:hAnsi="MS Sans Serif"/>
              </w:rPr>
              <w:t xml:space="preserve"> </w:t>
            </w:r>
            <w:r>
              <w:rPr>
                <w:rFonts w:ascii="MS Sans Serif" w:hAnsi="MS Sans Serif"/>
              </w:rPr>
              <w:tab/>
            </w:r>
            <w:r>
              <w:rPr>
                <w:color w:val="000000"/>
              </w:rPr>
              <w:t>пользования местного значения в рамках подпрограммы "Содержание автомобильных дорог общего пользования местного значения и искусственных сооружений на них» муниципальной программы Киевского сельского поселения «Развитие транспортной системы» (Иные закупки товаров, работ и услуг для обеспечения государственных(муниципальных) нужд)</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04</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0612576</w:t>
            </w:r>
          </w:p>
        </w:tc>
        <w:tc>
          <w:tcPr>
            <w:tcW w:w="84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240</w:t>
            </w: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55,0</w:t>
            </w:r>
          </w:p>
        </w:tc>
      </w:tr>
      <w:tr w:rsidR="008C39D1" w:rsidTr="008C39D1">
        <w:trPr>
          <w:trHeight w:val="854"/>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rPr>
                <w:color w:val="000000"/>
              </w:rPr>
            </w:pPr>
            <w:r>
              <w:rPr>
                <w:color w:val="000000"/>
              </w:rPr>
              <w:t>Субсидия на ремонт и содержание автомобильных дорог общего</w:t>
            </w:r>
            <w:r>
              <w:rPr>
                <w:rFonts w:ascii="MS Sans Serif" w:hAnsi="MS Sans Serif"/>
              </w:rPr>
              <w:t xml:space="preserve"> </w:t>
            </w:r>
            <w:r>
              <w:rPr>
                <w:rFonts w:ascii="MS Sans Serif" w:hAnsi="MS Sans Serif"/>
              </w:rPr>
              <w:tab/>
            </w:r>
            <w:r>
              <w:rPr>
                <w:color w:val="000000"/>
              </w:rPr>
              <w:t xml:space="preserve">пользования местного значения в рамках подпрограммы "Содержание автомобильных дорог общего пользования местного значения и искусственных сооружений на них» муниципальной программы Киевского сельского поселения «Развитие транспортной системы» (Иные закупки товаров, работ и услуг для обеспечения </w:t>
            </w:r>
            <w:r>
              <w:rPr>
                <w:color w:val="000000"/>
              </w:rPr>
              <w:lastRenderedPageBreak/>
              <w:t>государственных(муниципальных) нужд)</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lastRenderedPageBreak/>
              <w:t>04</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0617351</w:t>
            </w:r>
          </w:p>
        </w:tc>
        <w:tc>
          <w:tcPr>
            <w:tcW w:w="84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240</w:t>
            </w: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0,0</w:t>
            </w:r>
          </w:p>
        </w:tc>
      </w:tr>
      <w:tr w:rsidR="008C39D1" w:rsidTr="008C39D1">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rPr>
                <w:b/>
              </w:rPr>
            </w:pPr>
            <w:r>
              <w:rPr>
                <w:b/>
              </w:rPr>
              <w:lastRenderedPageBreak/>
              <w:t>ЖИЛИЩНО-КОММУНАЛЬНОЕ ХОЗЯЙСТВО</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05</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rPr>
                <w:sz w:val="20"/>
                <w:szCs w:val="20"/>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2293,9</w:t>
            </w:r>
          </w:p>
        </w:tc>
      </w:tr>
      <w:tr w:rsidR="008C39D1" w:rsidTr="008C39D1">
        <w:trPr>
          <w:trHeight w:val="387"/>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t>Коммунальное хозяйство</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w:t>
            </w:r>
          </w:p>
        </w:tc>
        <w:tc>
          <w:tcPr>
            <w:tcW w:w="1418"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1705"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p w:rsidR="008C39D1" w:rsidRDefault="008C39D1">
            <w:pPr>
              <w:jc w:val="center"/>
            </w:pPr>
            <w:r>
              <w:t>1997,7</w:t>
            </w:r>
          </w:p>
        </w:tc>
      </w:tr>
      <w:tr w:rsidR="008C39D1" w:rsidTr="008C39D1">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t>Софинансирование на возмещение предприятиям жилищно-коммунального хозяйства части платы граждан за коммунальные услуги в объеме, превышающем установленные индексы максимального роста размера платы граждан за коммунальные услуги на 2014 год, в рамках подпрограммы «Мероприятия в области коммунального хозяйства»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(Субсидии юридическим лицам (кроме государственных (муниципальных) учреждений) и физическим лицам – производителям товаров, работ, услуг)</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0212583</w:t>
            </w:r>
          </w:p>
        </w:tc>
        <w:tc>
          <w:tcPr>
            <w:tcW w:w="84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810</w:t>
            </w: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44,4</w:t>
            </w:r>
          </w:p>
        </w:tc>
      </w:tr>
      <w:tr w:rsidR="008C39D1" w:rsidTr="008C39D1">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t>Субсидия на возмещение предприятиям жилищно-коммунального хозяйства части платы граждан за коммунальные услуги в объеме, превышающем установленные индексы максимального роста размера платы граждан за коммунальные услуги на 2014 год, в рамках подпрограммы «Мероприятия в области коммунального хозяйства»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(Субсидии юридическим лицам (кроме государственных (муниципальных)учреждений) и физическим лицам – производителям товаров, работ, услуг)</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0217366</w:t>
            </w:r>
          </w:p>
        </w:tc>
        <w:tc>
          <w:tcPr>
            <w:tcW w:w="84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810</w:t>
            </w: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1065,4</w:t>
            </w:r>
          </w:p>
        </w:tc>
      </w:tr>
      <w:tr w:rsidR="008C39D1" w:rsidTr="008C39D1">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t xml:space="preserve">Субсидии на погашение кредиторской задолженности по возмещению предприятиям жилищно-коммунального хозяйства части платы граждан за коммунальные услуги в объеме, превышающем установленные индексы максимального роста размера платы граждан за коммунальные услуги на 2014 год, в рамках подпрограммы «Мероприятия в области коммунального хозяйства» муниципальной программы Киевского сельского поселения «Обеспечение качественными жилищно-коммунальными услугами населения Киевского </w:t>
            </w:r>
            <w:r>
              <w:lastRenderedPageBreak/>
              <w:t>сельского поселения» (Субсидии юридическим лицам (кроме государственных (муниципальных)учреждений) и физическим лицам – производителям товаров, работ, услуг)</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lastRenderedPageBreak/>
              <w:t>05</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9997107</w:t>
            </w:r>
          </w:p>
        </w:tc>
        <w:tc>
          <w:tcPr>
            <w:tcW w:w="84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810</w:t>
            </w: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243,0</w:t>
            </w:r>
          </w:p>
        </w:tc>
      </w:tr>
      <w:tr w:rsidR="008C39D1" w:rsidTr="008C39D1">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lastRenderedPageBreak/>
              <w:t>Субсидия на возмещение предприятиям жилищно-коммунального хозяйства части платы граждан за коммунальные услуги в объеме, превышающем установленные индексы максимального роста размера платы граждан за коммунальные услуги на 2014 год, в рамках подпрограммы «Создание условий для обеспечения качественными коммунальными услугами населения Ростовской области» государственной программы Ростовской области «Обеспечение качественными жилищно-коммунальными услугами населения Ростовской области» (Субсидии юридическим лицам (кроме государственных (муниципальных) учреждений) и физическим лицам – производителям товаров, работ, услуг)</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9919010</w:t>
            </w:r>
          </w:p>
        </w:tc>
        <w:tc>
          <w:tcPr>
            <w:tcW w:w="84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810</w:t>
            </w: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644,9</w:t>
            </w:r>
          </w:p>
        </w:tc>
      </w:tr>
      <w:tr w:rsidR="008C39D1" w:rsidTr="008C39D1">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t>Благоустройство</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03</w:t>
            </w:r>
          </w:p>
        </w:tc>
        <w:tc>
          <w:tcPr>
            <w:tcW w:w="1418"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296,2</w:t>
            </w:r>
          </w:p>
        </w:tc>
      </w:tr>
      <w:tr w:rsidR="008C39D1" w:rsidTr="008C39D1">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t>Мероприятия по уличному освещению территории поселения в рамках подпрограммы «Благоустройство»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(Иные закупки товаров, работ и услуг для государственных (муниципальных) нужд)</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0212566</w:t>
            </w:r>
          </w:p>
        </w:tc>
        <w:tc>
          <w:tcPr>
            <w:tcW w:w="84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240</w:t>
            </w: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131,6</w:t>
            </w:r>
          </w:p>
        </w:tc>
      </w:tr>
      <w:tr w:rsidR="008C39D1" w:rsidTr="008C39D1">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t>Мероприятия по содержанию мест захоронения на территории поселения в рамках подпрограммы «Благоустройство»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(Иные закупки товаров, работ и услуг для государственных (муниципальных) нужд)</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0222564</w:t>
            </w:r>
          </w:p>
        </w:tc>
        <w:tc>
          <w:tcPr>
            <w:tcW w:w="84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240</w:t>
            </w: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11,8</w:t>
            </w:r>
          </w:p>
        </w:tc>
      </w:tr>
      <w:tr w:rsidR="008C39D1" w:rsidTr="008C39D1">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t>Мероприятия по прочему благоустройству территории поселения в рамках подпрограммы «Благоустройство»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(Иные закупки товаров, работ и услуг для государственных (муниципальных) нужд)</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0222565</w:t>
            </w:r>
          </w:p>
        </w:tc>
        <w:tc>
          <w:tcPr>
            <w:tcW w:w="84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240</w:t>
            </w: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70,4</w:t>
            </w:r>
          </w:p>
        </w:tc>
      </w:tr>
      <w:tr w:rsidR="008C39D1" w:rsidTr="008C39D1">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t xml:space="preserve">Мероприятия по прочему благоустройству территории поселения в рамках подпрограммы «Благоустройство» муниципальной программы Киевского сельского поселения «Обеспечение </w:t>
            </w:r>
            <w:r>
              <w:lastRenderedPageBreak/>
              <w:t>качественными жилищно-коммунальными услугами населения Киевского сельского поселения» (Иные закупки товаров, работ и услуг для государственных (муниципальных) нужд)</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lastRenderedPageBreak/>
              <w:t>05</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0222579</w:t>
            </w:r>
          </w:p>
        </w:tc>
        <w:tc>
          <w:tcPr>
            <w:tcW w:w="84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240</w:t>
            </w: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82,4</w:t>
            </w:r>
          </w:p>
        </w:tc>
      </w:tr>
      <w:tr w:rsidR="008C39D1" w:rsidTr="008C39D1">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jc w:val="both"/>
              <w:rPr>
                <w:b/>
              </w:rPr>
            </w:pPr>
            <w:r>
              <w:rPr>
                <w:b/>
              </w:rPr>
              <w:lastRenderedPageBreak/>
              <w:t>Культура и кинематография</w:t>
            </w:r>
          </w:p>
        </w:tc>
        <w:tc>
          <w:tcPr>
            <w:tcW w:w="654" w:type="dxa"/>
            <w:tcBorders>
              <w:top w:val="single" w:sz="4" w:space="0" w:color="auto"/>
              <w:left w:val="single" w:sz="4" w:space="0" w:color="auto"/>
              <w:bottom w:val="single" w:sz="4" w:space="0" w:color="auto"/>
              <w:right w:val="single" w:sz="4" w:space="0" w:color="auto"/>
            </w:tcBorders>
            <w:hideMark/>
          </w:tcPr>
          <w:p w:rsidR="008C39D1" w:rsidRDefault="008C39D1">
            <w:pPr>
              <w:jc w:val="center"/>
            </w:pPr>
            <w:r>
              <w:t>08</w:t>
            </w:r>
          </w:p>
        </w:tc>
        <w:tc>
          <w:tcPr>
            <w:tcW w:w="735" w:type="dxa"/>
            <w:tcBorders>
              <w:top w:val="single" w:sz="4" w:space="0" w:color="auto"/>
              <w:left w:val="single" w:sz="4" w:space="0" w:color="auto"/>
              <w:bottom w:val="single" w:sz="4" w:space="0" w:color="auto"/>
              <w:right w:val="single" w:sz="4" w:space="0" w:color="auto"/>
            </w:tcBorders>
            <w:hideMark/>
          </w:tcPr>
          <w:p w:rsidR="008C39D1" w:rsidRDefault="008C39D1">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C39D1" w:rsidRDefault="008C39D1">
            <w:pPr>
              <w:jc w:val="center"/>
              <w:rPr>
                <w:b/>
              </w:rPr>
            </w:pPr>
          </w:p>
        </w:tc>
        <w:tc>
          <w:tcPr>
            <w:tcW w:w="840" w:type="dxa"/>
            <w:tcBorders>
              <w:top w:val="single" w:sz="4" w:space="0" w:color="auto"/>
              <w:left w:val="single" w:sz="4" w:space="0" w:color="auto"/>
              <w:bottom w:val="single" w:sz="4" w:space="0" w:color="auto"/>
              <w:right w:val="single" w:sz="4" w:space="0" w:color="auto"/>
            </w:tcBorders>
          </w:tcPr>
          <w:p w:rsidR="008C39D1" w:rsidRDefault="008C39D1">
            <w:pPr>
              <w:jc w:val="center"/>
              <w:rPr>
                <w:b/>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3472,9</w:t>
            </w:r>
          </w:p>
        </w:tc>
      </w:tr>
      <w:tr w:rsidR="008C39D1" w:rsidTr="008C39D1">
        <w:trPr>
          <w:trHeight w:val="1393"/>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rPr>
                <w:sz w:val="28"/>
                <w:szCs w:val="28"/>
              </w:rPr>
            </w:pPr>
            <w:r>
              <w:t>Расходы на выплату по оплате труда работников муниципальных органов местного самоуправления Киевского сельского поселения в рамках подпрограммы «Развитие библиотечного обслуживания населения» муниципальной программы Киевского сельского поселения «Развитие культуры и туризма» (Расходы на выплату персоналу казенных учреждений)</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08</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0510011</w:t>
            </w:r>
          </w:p>
        </w:tc>
        <w:tc>
          <w:tcPr>
            <w:tcW w:w="84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110</w:t>
            </w: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502,0</w:t>
            </w:r>
          </w:p>
        </w:tc>
      </w:tr>
      <w:tr w:rsidR="008C39D1" w:rsidTr="008C39D1">
        <w:trPr>
          <w:trHeight w:val="852"/>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rPr>
                <w:color w:val="000000"/>
              </w:rPr>
              <w:t xml:space="preserve">Расходы на обеспечение деятельности (оказание услуг) муниципальных учреждений Киевского сельского поселения в части развития образования в сфере культуры и искусства в рамках подпрограммы «Развитие библиотечного обслуживания населения» муниципальной программы </w:t>
            </w:r>
            <w:r>
              <w:t>Киевского сельского поселения «Развитие культуры и туризма»</w:t>
            </w:r>
            <w:r>
              <w:rPr>
                <w:color w:val="000000"/>
              </w:rPr>
              <w:t xml:space="preserve"> (Иные закупки товаров, работ и услуг для государственных (муниципальных) нужд)</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08</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0510011</w:t>
            </w:r>
          </w:p>
        </w:tc>
        <w:tc>
          <w:tcPr>
            <w:tcW w:w="84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240</w:t>
            </w: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74,8</w:t>
            </w:r>
          </w:p>
        </w:tc>
      </w:tr>
      <w:tr w:rsidR="008C39D1" w:rsidTr="008C39D1">
        <w:trPr>
          <w:trHeight w:val="852"/>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rPr>
                <w:color w:val="000000"/>
              </w:rPr>
              <w:t xml:space="preserve">Расходы на обеспечение деятельности (оказание услуг) муниципальных учреждений Киевского сельского поселения в части развития образования в сфере культуры и искусства в рамках подпрограммы «Развитие библиотечного обслуживания населения» муниципальной программы </w:t>
            </w:r>
            <w:r>
              <w:t>Киевского сельского поселения «Развитие культуры и туризма»</w:t>
            </w:r>
            <w:r>
              <w:rPr>
                <w:color w:val="000000"/>
              </w:rPr>
              <w:t xml:space="preserve"> (Уплата налогов, сборов и иных платежей)</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08</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0510011</w:t>
            </w:r>
          </w:p>
        </w:tc>
        <w:tc>
          <w:tcPr>
            <w:tcW w:w="84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850</w:t>
            </w: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w:t>
            </w:r>
          </w:p>
        </w:tc>
      </w:tr>
      <w:tr w:rsidR="008C39D1" w:rsidTr="008C39D1">
        <w:trPr>
          <w:trHeight w:val="852"/>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t>Софинансирование расходов на повышение заработной платы работникам муниципальных учреждений культуры Киевского сельского поселения в рамках подпрограммы «Развитие библиотечного обслуживания населения» в рамках подпрограммы «Развитие библиотечного обслуживания населения» муниципальной программы Киевского сельского поселения «Развитие культуры и туризма» (Расходы на выплату персоналу казенных учреждений)</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08</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0512585</w:t>
            </w:r>
          </w:p>
        </w:tc>
        <w:tc>
          <w:tcPr>
            <w:tcW w:w="84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110</w:t>
            </w: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0,6</w:t>
            </w:r>
          </w:p>
        </w:tc>
      </w:tr>
      <w:tr w:rsidR="008C39D1" w:rsidTr="008C39D1">
        <w:trPr>
          <w:trHeight w:val="852"/>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t xml:space="preserve">Субсидия на повышение заработной платы работникам муниципальных учреждений культуры Киевского сельского поселения в рамках подпрограммы «Развитие библиотечного обслуживания населения» в рамках подпрограммы «Развитие библиотечного обслуживания населения» муниципальной </w:t>
            </w:r>
            <w:r>
              <w:lastRenderedPageBreak/>
              <w:t>программы Киевского сельского поселения «Развитие культуры и туризма» (Расходы на выплату персоналу казенных учреждений)</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lastRenderedPageBreak/>
              <w:t>08</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0517352</w:t>
            </w:r>
          </w:p>
        </w:tc>
        <w:tc>
          <w:tcPr>
            <w:tcW w:w="84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110</w:t>
            </w: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10,1</w:t>
            </w:r>
          </w:p>
        </w:tc>
      </w:tr>
      <w:tr w:rsidR="008C39D1" w:rsidTr="008C39D1">
        <w:trPr>
          <w:trHeight w:val="852"/>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rPr>
                <w:sz w:val="28"/>
                <w:szCs w:val="28"/>
              </w:rPr>
            </w:pPr>
            <w:r>
              <w:lastRenderedPageBreak/>
              <w:t>Расходы на выплату по оплате труда работников муниципальных органов местного самоуправления Киевского сельского поселения в рамках подпрограммы «Организация досуга и обеспечение жителей услугами организаций культуры» муниципальной программы Киевского сельского поселения «Развитие культуры и туризма» (Расходы на выплату персоналу казенных учреждений)</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08</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0520011</w:t>
            </w:r>
          </w:p>
        </w:tc>
        <w:tc>
          <w:tcPr>
            <w:tcW w:w="84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110</w:t>
            </w: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2197,1</w:t>
            </w:r>
          </w:p>
        </w:tc>
      </w:tr>
      <w:tr w:rsidR="008C39D1" w:rsidTr="008C39D1">
        <w:trPr>
          <w:trHeight w:val="852"/>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rPr>
                <w:color w:val="000000"/>
              </w:rPr>
              <w:t xml:space="preserve">Расходы на обеспечение деятельности (оказание услуг) муниципальных учреждений Киевского сельского поселения в части развития образования в сфере культуры и искусства в рамках подпрограммы </w:t>
            </w:r>
            <w:r>
              <w:t>«Организация досуга и обеспечение жителей услугами организаций культуры»</w:t>
            </w:r>
            <w:r>
              <w:rPr>
                <w:color w:val="000000"/>
              </w:rPr>
              <w:t xml:space="preserve"> муниципальной программы </w:t>
            </w:r>
            <w:r>
              <w:t>Киевского сельского поселения «Развитие культуры и туризма»</w:t>
            </w:r>
            <w:r>
              <w:rPr>
                <w:color w:val="000000"/>
              </w:rPr>
              <w:t xml:space="preserve"> (Иные закупки товаров, работ и услуг для государственных (муниципальных) нужд)</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08</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0520011</w:t>
            </w:r>
          </w:p>
        </w:tc>
        <w:tc>
          <w:tcPr>
            <w:tcW w:w="84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240</w:t>
            </w: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319,9</w:t>
            </w:r>
          </w:p>
        </w:tc>
      </w:tr>
      <w:tr w:rsidR="008C39D1" w:rsidTr="008C39D1">
        <w:trPr>
          <w:trHeight w:val="852"/>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rPr>
                <w:color w:val="000000"/>
              </w:rPr>
              <w:t xml:space="preserve">Расходы на обеспечение деятельности (оказание услуг) муниципальных учреждений Киевского сельского поселения в части развития образования в сфере культуры и искусства в рамках подпрограммы </w:t>
            </w:r>
            <w:r>
              <w:t>«Организация досуга и обеспечение жителей услугами организаций культуры»</w:t>
            </w:r>
            <w:r>
              <w:rPr>
                <w:color w:val="000000"/>
              </w:rPr>
              <w:t xml:space="preserve"> муниципальной программы </w:t>
            </w:r>
            <w:r>
              <w:t xml:space="preserve">Киевского сельского поселения «Развитие культуры и туризма» </w:t>
            </w:r>
            <w:r>
              <w:rPr>
                <w:color w:val="000000"/>
              </w:rPr>
              <w:t>(Уплата налогов, сборов и иных платежей)</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08</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0520011</w:t>
            </w:r>
          </w:p>
        </w:tc>
        <w:tc>
          <w:tcPr>
            <w:tcW w:w="84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850</w:t>
            </w: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2,2</w:t>
            </w:r>
          </w:p>
        </w:tc>
      </w:tr>
      <w:tr w:rsidR="008C39D1" w:rsidTr="008C39D1">
        <w:trPr>
          <w:trHeight w:val="852"/>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t>Софинансирование расходов на повышение заработной платы работникам муниципальных учреждений культуры Киевского сельского поселения в рамках подпрограммы «Развитие библиотечного обслуживания населения» в рамках подпрограммы «Организация досуга и обеспечение жителей услугами организаций культуры»</w:t>
            </w:r>
            <w:r>
              <w:rPr>
                <w:color w:val="000000"/>
              </w:rPr>
              <w:t xml:space="preserve"> муниципальной программы </w:t>
            </w:r>
            <w:r>
              <w:t>Киевского сельского поселения «Развитие культуры и туризма» (Расходы на выплату персоналу казенных учреждений)</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08</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0522586</w:t>
            </w:r>
          </w:p>
        </w:tc>
        <w:tc>
          <w:tcPr>
            <w:tcW w:w="84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110</w:t>
            </w: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15,9</w:t>
            </w:r>
          </w:p>
        </w:tc>
      </w:tr>
      <w:tr w:rsidR="008C39D1" w:rsidTr="008C39D1">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t>Субсидия на повышение заработной платы работникам муниципальных учреждений культуры Киевского сельского поселения в рамках подпрограммы «Организация досуга и обеспечение жителей услугами организаций культуры»</w:t>
            </w:r>
            <w:r>
              <w:rPr>
                <w:color w:val="000000"/>
              </w:rPr>
              <w:t xml:space="preserve"> муниципальной программы </w:t>
            </w:r>
            <w:r>
              <w:t xml:space="preserve">Киевского </w:t>
            </w:r>
            <w:r>
              <w:lastRenderedPageBreak/>
              <w:t>сельского поселения «Развитие культуры и туризма» (Расходы на выплату персоналу казенных учреждений)</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lastRenderedPageBreak/>
              <w:t>08</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0527353</w:t>
            </w:r>
          </w:p>
        </w:tc>
        <w:tc>
          <w:tcPr>
            <w:tcW w:w="84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110</w:t>
            </w: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350,1</w:t>
            </w:r>
          </w:p>
        </w:tc>
      </w:tr>
      <w:tr w:rsidR="008C39D1" w:rsidTr="008C39D1">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rPr>
                <w:b/>
              </w:rPr>
            </w:pPr>
            <w:r>
              <w:rPr>
                <w:b/>
              </w:rPr>
              <w:lastRenderedPageBreak/>
              <w:t>Социальная политика</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10</w:t>
            </w:r>
          </w:p>
        </w:tc>
        <w:tc>
          <w:tcPr>
            <w:tcW w:w="735"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144,4</w:t>
            </w:r>
          </w:p>
        </w:tc>
      </w:tr>
      <w:tr w:rsidR="008C39D1" w:rsidTr="008C39D1">
        <w:trPr>
          <w:trHeight w:val="370"/>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jc w:val="both"/>
            </w:pPr>
            <w:r>
              <w:t>Пенсионное обеспечение</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10</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418"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840"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1705" w:type="dxa"/>
            <w:tcBorders>
              <w:top w:val="nil"/>
              <w:left w:val="single" w:sz="4" w:space="0" w:color="auto"/>
              <w:bottom w:val="single" w:sz="4" w:space="0" w:color="auto"/>
              <w:right w:val="single" w:sz="4" w:space="0" w:color="auto"/>
            </w:tcBorders>
            <w:hideMark/>
          </w:tcPr>
          <w:p w:rsidR="008C39D1" w:rsidRDefault="008C39D1">
            <w:pPr>
              <w:jc w:val="center"/>
            </w:pPr>
            <w:r>
              <w:t>144,4</w:t>
            </w:r>
          </w:p>
        </w:tc>
      </w:tr>
      <w:tr w:rsidR="008C39D1" w:rsidTr="008C39D1">
        <w:trPr>
          <w:trHeight w:val="1666"/>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t>Выплата ежемесячной доплаты к пенсии отдельным категориям граждан Киевского сельского поселения в рамках подпрограммы  «Социальная поддержка отдельных категорий граждан» муниципальной программы Киевского сельского поселения «Социальная поддержка граждан» (Публичные нормативные социальные выплаты гражданам)</w:t>
            </w:r>
          </w:p>
        </w:tc>
        <w:tc>
          <w:tcPr>
            <w:tcW w:w="65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10</w:t>
            </w:r>
          </w:p>
        </w:tc>
        <w:tc>
          <w:tcPr>
            <w:tcW w:w="7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0112560</w:t>
            </w:r>
          </w:p>
        </w:tc>
        <w:tc>
          <w:tcPr>
            <w:tcW w:w="84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310</w:t>
            </w: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144,4</w:t>
            </w:r>
          </w:p>
        </w:tc>
      </w:tr>
      <w:tr w:rsidR="008C39D1" w:rsidTr="008C39D1">
        <w:trPr>
          <w:trHeight w:val="714"/>
        </w:trPr>
        <w:tc>
          <w:tcPr>
            <w:tcW w:w="5421" w:type="dxa"/>
            <w:gridSpan w:val="2"/>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rPr>
                <w:b/>
              </w:rPr>
            </w:pPr>
            <w:r>
              <w:rPr>
                <w:b/>
              </w:rPr>
              <w:t>ВСЕГО</w:t>
            </w:r>
          </w:p>
        </w:tc>
        <w:tc>
          <w:tcPr>
            <w:tcW w:w="654"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735"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840"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9932,7</w:t>
            </w:r>
          </w:p>
        </w:tc>
      </w:tr>
      <w:tr w:rsidR="008C39D1" w:rsidTr="008C39D1">
        <w:trPr>
          <w:gridBefore w:val="1"/>
          <w:wBefore w:w="133" w:type="dxa"/>
          <w:trHeight w:val="401"/>
        </w:trPr>
        <w:tc>
          <w:tcPr>
            <w:tcW w:w="10640" w:type="dxa"/>
            <w:gridSpan w:val="6"/>
            <w:tcBorders>
              <w:top w:val="nil"/>
              <w:left w:val="nil"/>
              <w:bottom w:val="nil"/>
              <w:right w:val="nil"/>
            </w:tcBorders>
          </w:tcPr>
          <w:p w:rsidR="008C39D1" w:rsidRDefault="008C39D1">
            <w:pPr>
              <w:jc w:val="center"/>
              <w:rPr>
                <w:b/>
                <w:bCs/>
                <w:color w:val="FF0000"/>
              </w:rPr>
            </w:pPr>
          </w:p>
        </w:tc>
      </w:tr>
    </w:tbl>
    <w:p w:rsidR="008C39D1" w:rsidRDefault="008C39D1" w:rsidP="008C39D1">
      <w:pPr>
        <w:rPr>
          <w:b/>
          <w:sz w:val="20"/>
          <w:szCs w:val="20"/>
        </w:rPr>
      </w:pPr>
      <w:r>
        <w:rPr>
          <w:sz w:val="20"/>
          <w:szCs w:val="20"/>
        </w:rPr>
        <w:tab/>
      </w:r>
    </w:p>
    <w:p w:rsidR="008C39D1" w:rsidRDefault="008C39D1" w:rsidP="008C39D1">
      <w:pPr>
        <w:pStyle w:val="ConsPlusTitle"/>
        <w:jc w:val="right"/>
        <w:rPr>
          <w:b w:val="0"/>
          <w:sz w:val="20"/>
          <w:szCs w:val="20"/>
        </w:rPr>
      </w:pPr>
    </w:p>
    <w:tbl>
      <w:tblPr>
        <w:tblW w:w="10026" w:type="dxa"/>
        <w:tblInd w:w="430" w:type="dxa"/>
        <w:tblLook w:val="04A0"/>
      </w:tblPr>
      <w:tblGrid>
        <w:gridCol w:w="10026"/>
      </w:tblGrid>
      <w:tr w:rsidR="008C39D1" w:rsidTr="008C39D1">
        <w:trPr>
          <w:trHeight w:val="80"/>
        </w:trPr>
        <w:tc>
          <w:tcPr>
            <w:tcW w:w="10026" w:type="dxa"/>
            <w:hideMark/>
          </w:tcPr>
          <w:p w:rsidR="008C39D1" w:rsidRDefault="008C39D1">
            <w:r>
              <w:t xml:space="preserve">                                                                                                                                                                                                       </w:t>
            </w:r>
          </w:p>
        </w:tc>
      </w:tr>
    </w:tbl>
    <w:p w:rsidR="008C39D1" w:rsidRDefault="008C39D1" w:rsidP="008C39D1"/>
    <w:p w:rsidR="008C39D1" w:rsidRDefault="008C39D1" w:rsidP="008C39D1">
      <w:pPr>
        <w:rPr>
          <w:sz w:val="28"/>
          <w:szCs w:val="28"/>
        </w:rPr>
      </w:pPr>
      <w:r>
        <w:rPr>
          <w:sz w:val="20"/>
          <w:szCs w:val="20"/>
        </w:rPr>
        <w:t xml:space="preserve">  5)</w:t>
      </w:r>
      <w:r>
        <w:rPr>
          <w:sz w:val="20"/>
          <w:szCs w:val="20"/>
        </w:rPr>
        <w:tab/>
      </w:r>
      <w:r>
        <w:t>Приложение № 10 изложить в следующей редакции</w:t>
      </w:r>
    </w:p>
    <w:p w:rsidR="008C39D1" w:rsidRDefault="008C39D1" w:rsidP="008C39D1"/>
    <w:p w:rsidR="008C39D1" w:rsidRDefault="008C39D1" w:rsidP="008C39D1">
      <w:pPr>
        <w:rPr>
          <w:color w:val="FF0000"/>
        </w:rPr>
      </w:pPr>
    </w:p>
    <w:p w:rsidR="008C39D1" w:rsidRDefault="008C39D1" w:rsidP="008C39D1">
      <w:pPr>
        <w:jc w:val="right"/>
        <w:rPr>
          <w:sz w:val="20"/>
          <w:szCs w:val="20"/>
        </w:rPr>
      </w:pPr>
      <w:r>
        <w:rPr>
          <w:sz w:val="20"/>
          <w:szCs w:val="20"/>
        </w:rPr>
        <w:t>Приложение № 10</w:t>
      </w:r>
    </w:p>
    <w:p w:rsidR="008C39D1" w:rsidRDefault="008C39D1" w:rsidP="008C39D1">
      <w:pPr>
        <w:jc w:val="right"/>
        <w:rPr>
          <w:sz w:val="18"/>
          <w:szCs w:val="18"/>
        </w:rPr>
      </w:pPr>
      <w:r>
        <w:rPr>
          <w:sz w:val="18"/>
          <w:szCs w:val="18"/>
        </w:rPr>
        <w:t xml:space="preserve">к решению Собрания депутатов </w:t>
      </w:r>
    </w:p>
    <w:p w:rsidR="008C39D1" w:rsidRDefault="008C39D1" w:rsidP="008C39D1">
      <w:pPr>
        <w:jc w:val="right"/>
        <w:rPr>
          <w:b/>
          <w:sz w:val="20"/>
          <w:szCs w:val="20"/>
        </w:rPr>
      </w:pPr>
      <w:r>
        <w:rPr>
          <w:b/>
          <w:sz w:val="20"/>
          <w:szCs w:val="20"/>
        </w:rPr>
        <w:t>«</w:t>
      </w:r>
      <w:r>
        <w:rPr>
          <w:sz w:val="20"/>
          <w:szCs w:val="20"/>
        </w:rPr>
        <w:t>О бюджете Киевского сельского</w:t>
      </w:r>
    </w:p>
    <w:p w:rsidR="008C39D1" w:rsidRDefault="008C39D1" w:rsidP="008C39D1">
      <w:pPr>
        <w:pStyle w:val="ConsPlusTitle"/>
        <w:jc w:val="right"/>
        <w:rPr>
          <w:b w:val="0"/>
          <w:sz w:val="20"/>
          <w:szCs w:val="20"/>
        </w:rPr>
      </w:pPr>
      <w:r>
        <w:rPr>
          <w:b w:val="0"/>
          <w:sz w:val="20"/>
          <w:szCs w:val="20"/>
        </w:rPr>
        <w:t>поселения Ремонтненского района на 2014 год</w:t>
      </w:r>
    </w:p>
    <w:p w:rsidR="008C39D1" w:rsidRDefault="008C39D1" w:rsidP="008C39D1">
      <w:pPr>
        <w:pStyle w:val="ConsPlusTitle"/>
        <w:jc w:val="right"/>
        <w:rPr>
          <w:b w:val="0"/>
          <w:sz w:val="20"/>
          <w:szCs w:val="20"/>
        </w:rPr>
      </w:pPr>
      <w:r>
        <w:rPr>
          <w:b w:val="0"/>
          <w:sz w:val="20"/>
          <w:szCs w:val="20"/>
        </w:rPr>
        <w:t>и на плановый период 2015 и 2016 годов</w:t>
      </w:r>
    </w:p>
    <w:p w:rsidR="008C39D1" w:rsidRDefault="008C39D1" w:rsidP="008C39D1">
      <w:pPr>
        <w:ind w:left="-284"/>
        <w:jc w:val="center"/>
        <w:rPr>
          <w:color w:val="FF0000"/>
        </w:rPr>
      </w:pPr>
    </w:p>
    <w:p w:rsidR="008C39D1" w:rsidRDefault="008C39D1" w:rsidP="008C39D1">
      <w:pPr>
        <w:jc w:val="center"/>
        <w:rPr>
          <w:b/>
          <w:sz w:val="20"/>
          <w:szCs w:val="20"/>
        </w:rPr>
      </w:pPr>
      <w:r>
        <w:rPr>
          <w:b/>
          <w:sz w:val="20"/>
          <w:szCs w:val="20"/>
        </w:rPr>
        <w:t>ВЕДОМСТВЕННАЯ СТРУКТУРА РАСХОДОВ БЮДЖЕТА КИЕВСКОГО СЕЛЬСКОГО ПОСЕЛЕНИЯ РЕМОНТНЕНСКОГО РАЙОНА НА 2014 ГОД</w:t>
      </w:r>
    </w:p>
    <w:p w:rsidR="008C39D1" w:rsidRDefault="008C39D1" w:rsidP="008C39D1">
      <w:pPr>
        <w:ind w:left="-284"/>
        <w:jc w:val="center"/>
      </w:pPr>
    </w:p>
    <w:tbl>
      <w:tblPr>
        <w:tblW w:w="109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1"/>
        <w:gridCol w:w="15"/>
        <w:gridCol w:w="11"/>
        <w:gridCol w:w="720"/>
        <w:gridCol w:w="623"/>
        <w:gridCol w:w="1056"/>
        <w:gridCol w:w="1364"/>
        <w:gridCol w:w="876"/>
        <w:gridCol w:w="1729"/>
      </w:tblGrid>
      <w:tr w:rsidR="008C39D1" w:rsidTr="008C39D1">
        <w:trPr>
          <w:trHeight w:val="235"/>
          <w:tblHeader/>
        </w:trPr>
        <w:tc>
          <w:tcPr>
            <w:tcW w:w="4607" w:type="dxa"/>
            <w:gridSpan w:val="3"/>
            <w:tcBorders>
              <w:top w:val="single" w:sz="4" w:space="0" w:color="auto"/>
              <w:left w:val="single" w:sz="4" w:space="0" w:color="auto"/>
              <w:bottom w:val="single" w:sz="4" w:space="0" w:color="auto"/>
              <w:right w:val="single" w:sz="4" w:space="0" w:color="auto"/>
            </w:tcBorders>
          </w:tcPr>
          <w:p w:rsidR="008C39D1" w:rsidRDefault="008C39D1">
            <w:pPr>
              <w:jc w:val="center"/>
            </w:pPr>
            <w:r>
              <w:rPr>
                <w:b/>
                <w:bCs/>
                <w:color w:val="000000"/>
              </w:rPr>
              <w:t>Наименование</w:t>
            </w:r>
          </w:p>
          <w:p w:rsidR="008C39D1" w:rsidRDefault="008C39D1">
            <w:pPr>
              <w:jc w:val="center"/>
            </w:pPr>
          </w:p>
        </w:tc>
        <w:tc>
          <w:tcPr>
            <w:tcW w:w="720" w:type="dxa"/>
            <w:tcBorders>
              <w:top w:val="single" w:sz="4" w:space="0" w:color="auto"/>
              <w:left w:val="single" w:sz="4" w:space="0" w:color="auto"/>
              <w:bottom w:val="single" w:sz="4" w:space="0" w:color="auto"/>
              <w:right w:val="single" w:sz="4" w:space="0" w:color="auto"/>
            </w:tcBorders>
          </w:tcPr>
          <w:p w:rsidR="008C39D1" w:rsidRDefault="008C39D1">
            <w:pPr>
              <w:rPr>
                <w:b/>
              </w:rPr>
            </w:pPr>
            <w:r>
              <w:rPr>
                <w:b/>
              </w:rPr>
              <w:t>Мин</w:t>
            </w:r>
          </w:p>
          <w:p w:rsidR="008C39D1" w:rsidRDefault="008C39D1">
            <w:pPr>
              <w:jc w:val="center"/>
              <w:rPr>
                <w:b/>
              </w:rPr>
            </w:pPr>
          </w:p>
        </w:tc>
        <w:tc>
          <w:tcPr>
            <w:tcW w:w="623" w:type="dxa"/>
            <w:tcBorders>
              <w:top w:val="single" w:sz="4" w:space="0" w:color="auto"/>
              <w:left w:val="single" w:sz="4" w:space="0" w:color="auto"/>
              <w:bottom w:val="single" w:sz="4" w:space="0" w:color="auto"/>
              <w:right w:val="single" w:sz="4" w:space="0" w:color="auto"/>
            </w:tcBorders>
            <w:hideMark/>
          </w:tcPr>
          <w:p w:rsidR="008C39D1" w:rsidRDefault="008C39D1">
            <w:pPr>
              <w:jc w:val="center"/>
              <w:rPr>
                <w:b/>
              </w:rPr>
            </w:pPr>
            <w:r>
              <w:rPr>
                <w:b/>
              </w:rPr>
              <w:t>РЗ</w:t>
            </w:r>
          </w:p>
        </w:tc>
        <w:tc>
          <w:tcPr>
            <w:tcW w:w="1056" w:type="dxa"/>
            <w:tcBorders>
              <w:top w:val="single" w:sz="4" w:space="0" w:color="auto"/>
              <w:left w:val="single" w:sz="4" w:space="0" w:color="auto"/>
              <w:bottom w:val="single" w:sz="4" w:space="0" w:color="auto"/>
              <w:right w:val="single" w:sz="4" w:space="0" w:color="auto"/>
            </w:tcBorders>
            <w:hideMark/>
          </w:tcPr>
          <w:p w:rsidR="008C39D1" w:rsidRDefault="008C39D1">
            <w:pPr>
              <w:jc w:val="center"/>
              <w:rPr>
                <w:b/>
              </w:rPr>
            </w:pPr>
            <w:r>
              <w:rPr>
                <w:b/>
              </w:rPr>
              <w:t>ПР</w:t>
            </w:r>
          </w:p>
        </w:tc>
        <w:tc>
          <w:tcPr>
            <w:tcW w:w="1364" w:type="dxa"/>
            <w:tcBorders>
              <w:top w:val="single" w:sz="4" w:space="0" w:color="auto"/>
              <w:left w:val="single" w:sz="4" w:space="0" w:color="auto"/>
              <w:bottom w:val="single" w:sz="4" w:space="0" w:color="auto"/>
              <w:right w:val="single" w:sz="4" w:space="0" w:color="auto"/>
            </w:tcBorders>
            <w:hideMark/>
          </w:tcPr>
          <w:p w:rsidR="008C39D1" w:rsidRDefault="008C39D1">
            <w:pPr>
              <w:jc w:val="center"/>
              <w:rPr>
                <w:b/>
              </w:rPr>
            </w:pPr>
            <w:r>
              <w:rPr>
                <w:b/>
              </w:rPr>
              <w:t>ЦСР</w:t>
            </w:r>
          </w:p>
        </w:tc>
        <w:tc>
          <w:tcPr>
            <w:tcW w:w="876" w:type="dxa"/>
            <w:tcBorders>
              <w:top w:val="single" w:sz="4" w:space="0" w:color="auto"/>
              <w:left w:val="single" w:sz="4" w:space="0" w:color="auto"/>
              <w:bottom w:val="single" w:sz="4" w:space="0" w:color="auto"/>
              <w:right w:val="single" w:sz="4" w:space="0" w:color="auto"/>
            </w:tcBorders>
            <w:hideMark/>
          </w:tcPr>
          <w:p w:rsidR="008C39D1" w:rsidRDefault="008C39D1">
            <w:pPr>
              <w:jc w:val="center"/>
              <w:rPr>
                <w:b/>
              </w:rPr>
            </w:pPr>
            <w:r>
              <w:rPr>
                <w:b/>
              </w:rPr>
              <w:t>ВР</w:t>
            </w:r>
          </w:p>
        </w:tc>
        <w:tc>
          <w:tcPr>
            <w:tcW w:w="1729" w:type="dxa"/>
            <w:tcBorders>
              <w:top w:val="single" w:sz="4" w:space="0" w:color="auto"/>
              <w:left w:val="single" w:sz="4" w:space="0" w:color="auto"/>
              <w:bottom w:val="single" w:sz="4" w:space="0" w:color="auto"/>
              <w:right w:val="single" w:sz="4" w:space="0" w:color="auto"/>
            </w:tcBorders>
            <w:hideMark/>
          </w:tcPr>
          <w:p w:rsidR="008C39D1" w:rsidRDefault="008C39D1">
            <w:pPr>
              <w:jc w:val="center"/>
              <w:rPr>
                <w:b/>
                <w:lang w:val="en-US"/>
              </w:rPr>
            </w:pPr>
            <w:r>
              <w:rPr>
                <w:b/>
              </w:rPr>
              <w:t>Сумма</w:t>
            </w:r>
          </w:p>
        </w:tc>
      </w:tr>
      <w:tr w:rsidR="008C39D1" w:rsidTr="008C39D1">
        <w:trPr>
          <w:trHeight w:val="235"/>
          <w:tblHeader/>
        </w:trPr>
        <w:tc>
          <w:tcPr>
            <w:tcW w:w="4607" w:type="dxa"/>
            <w:gridSpan w:val="3"/>
            <w:tcBorders>
              <w:top w:val="single" w:sz="4" w:space="0" w:color="auto"/>
              <w:left w:val="single" w:sz="4" w:space="0" w:color="auto"/>
              <w:bottom w:val="single" w:sz="4" w:space="0" w:color="auto"/>
              <w:right w:val="single" w:sz="4" w:space="0" w:color="auto"/>
            </w:tcBorders>
            <w:hideMark/>
          </w:tcPr>
          <w:p w:rsidR="008C39D1" w:rsidRDefault="008C39D1">
            <w:pPr>
              <w:jc w:val="center"/>
            </w:pPr>
            <w:r>
              <w:t>1</w:t>
            </w:r>
          </w:p>
        </w:tc>
        <w:tc>
          <w:tcPr>
            <w:tcW w:w="720" w:type="dxa"/>
            <w:tcBorders>
              <w:top w:val="single" w:sz="4" w:space="0" w:color="auto"/>
              <w:left w:val="single" w:sz="4" w:space="0" w:color="auto"/>
              <w:bottom w:val="single" w:sz="4" w:space="0" w:color="auto"/>
              <w:right w:val="single" w:sz="4" w:space="0" w:color="auto"/>
            </w:tcBorders>
            <w:hideMark/>
          </w:tcPr>
          <w:p w:rsidR="008C39D1" w:rsidRDefault="008C39D1">
            <w:pPr>
              <w:jc w:val="center"/>
            </w:pPr>
            <w:r>
              <w:t>2</w:t>
            </w:r>
          </w:p>
        </w:tc>
        <w:tc>
          <w:tcPr>
            <w:tcW w:w="623" w:type="dxa"/>
            <w:tcBorders>
              <w:top w:val="single" w:sz="4" w:space="0" w:color="auto"/>
              <w:left w:val="single" w:sz="4" w:space="0" w:color="auto"/>
              <w:bottom w:val="single" w:sz="4" w:space="0" w:color="auto"/>
              <w:right w:val="single" w:sz="4" w:space="0" w:color="auto"/>
            </w:tcBorders>
            <w:hideMark/>
          </w:tcPr>
          <w:p w:rsidR="008C39D1" w:rsidRDefault="008C39D1">
            <w:pPr>
              <w:jc w:val="center"/>
            </w:pPr>
            <w:r>
              <w:t>3</w:t>
            </w:r>
          </w:p>
        </w:tc>
        <w:tc>
          <w:tcPr>
            <w:tcW w:w="1056" w:type="dxa"/>
            <w:tcBorders>
              <w:top w:val="single" w:sz="4" w:space="0" w:color="auto"/>
              <w:left w:val="single" w:sz="4" w:space="0" w:color="auto"/>
              <w:bottom w:val="single" w:sz="4" w:space="0" w:color="auto"/>
              <w:right w:val="single" w:sz="4" w:space="0" w:color="auto"/>
            </w:tcBorders>
            <w:hideMark/>
          </w:tcPr>
          <w:p w:rsidR="008C39D1" w:rsidRDefault="008C39D1">
            <w:pPr>
              <w:jc w:val="center"/>
            </w:pPr>
            <w:r>
              <w:t>4</w:t>
            </w:r>
          </w:p>
        </w:tc>
        <w:tc>
          <w:tcPr>
            <w:tcW w:w="1364" w:type="dxa"/>
            <w:tcBorders>
              <w:top w:val="single" w:sz="4" w:space="0" w:color="auto"/>
              <w:left w:val="single" w:sz="4" w:space="0" w:color="auto"/>
              <w:bottom w:val="single" w:sz="4" w:space="0" w:color="auto"/>
              <w:right w:val="single" w:sz="4" w:space="0" w:color="auto"/>
            </w:tcBorders>
            <w:hideMark/>
          </w:tcPr>
          <w:p w:rsidR="008C39D1" w:rsidRDefault="008C39D1">
            <w:pPr>
              <w:jc w:val="center"/>
            </w:pPr>
            <w:r>
              <w:t>5</w:t>
            </w:r>
          </w:p>
        </w:tc>
        <w:tc>
          <w:tcPr>
            <w:tcW w:w="876" w:type="dxa"/>
            <w:tcBorders>
              <w:top w:val="single" w:sz="4" w:space="0" w:color="auto"/>
              <w:left w:val="single" w:sz="4" w:space="0" w:color="auto"/>
              <w:bottom w:val="single" w:sz="4" w:space="0" w:color="auto"/>
              <w:right w:val="single" w:sz="4" w:space="0" w:color="auto"/>
            </w:tcBorders>
            <w:hideMark/>
          </w:tcPr>
          <w:p w:rsidR="008C39D1" w:rsidRDefault="008C39D1">
            <w:pPr>
              <w:jc w:val="center"/>
            </w:pPr>
            <w:r>
              <w:t>6</w:t>
            </w:r>
          </w:p>
        </w:tc>
        <w:tc>
          <w:tcPr>
            <w:tcW w:w="1729" w:type="dxa"/>
            <w:tcBorders>
              <w:top w:val="single" w:sz="4" w:space="0" w:color="auto"/>
              <w:left w:val="single" w:sz="4" w:space="0" w:color="auto"/>
              <w:bottom w:val="single" w:sz="4" w:space="0" w:color="auto"/>
              <w:right w:val="single" w:sz="4" w:space="0" w:color="auto"/>
            </w:tcBorders>
            <w:hideMark/>
          </w:tcPr>
          <w:p w:rsidR="008C39D1" w:rsidRDefault="008C39D1">
            <w:pPr>
              <w:jc w:val="center"/>
            </w:pPr>
            <w:r>
              <w:t>7</w:t>
            </w:r>
          </w:p>
        </w:tc>
      </w:tr>
      <w:tr w:rsidR="008C39D1" w:rsidTr="008C39D1">
        <w:trPr>
          <w:trHeight w:val="446"/>
        </w:trPr>
        <w:tc>
          <w:tcPr>
            <w:tcW w:w="4607" w:type="dxa"/>
            <w:gridSpan w:val="3"/>
            <w:tcBorders>
              <w:top w:val="single" w:sz="4" w:space="0" w:color="auto"/>
              <w:left w:val="single" w:sz="4" w:space="0" w:color="auto"/>
              <w:bottom w:val="single" w:sz="4" w:space="0" w:color="auto"/>
              <w:right w:val="single" w:sz="4" w:space="0" w:color="auto"/>
            </w:tcBorders>
            <w:hideMark/>
          </w:tcPr>
          <w:p w:rsidR="008C39D1" w:rsidRDefault="008C39D1">
            <w:pPr>
              <w:rPr>
                <w:b/>
                <w:i/>
              </w:rPr>
            </w:pPr>
            <w:r>
              <w:rPr>
                <w:b/>
                <w:i/>
              </w:rPr>
              <w:t>Администрация Киевского сельского поселения Ремонтненского района Ростовской области</w:t>
            </w:r>
          </w:p>
        </w:tc>
        <w:tc>
          <w:tcPr>
            <w:tcW w:w="720" w:type="dxa"/>
            <w:tcBorders>
              <w:top w:val="single" w:sz="4" w:space="0" w:color="auto"/>
              <w:left w:val="single" w:sz="4" w:space="0" w:color="auto"/>
              <w:bottom w:val="single" w:sz="4" w:space="0" w:color="auto"/>
              <w:right w:val="single" w:sz="4" w:space="0" w:color="auto"/>
            </w:tcBorders>
            <w:hideMark/>
          </w:tcPr>
          <w:p w:rsidR="008C39D1" w:rsidRDefault="008C39D1">
            <w:pPr>
              <w:jc w:val="center"/>
              <w:rPr>
                <w:b/>
              </w:rPr>
            </w:pPr>
            <w:r>
              <w:rPr>
                <w:b/>
              </w:rPr>
              <w:t>951</w:t>
            </w:r>
          </w:p>
        </w:tc>
        <w:tc>
          <w:tcPr>
            <w:tcW w:w="623"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1056"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1364"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876"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9932,7</w:t>
            </w:r>
          </w:p>
        </w:tc>
      </w:tr>
      <w:tr w:rsidR="008C39D1" w:rsidTr="008C39D1">
        <w:trPr>
          <w:trHeight w:val="370"/>
        </w:trPr>
        <w:tc>
          <w:tcPr>
            <w:tcW w:w="4607" w:type="dxa"/>
            <w:gridSpan w:val="3"/>
            <w:tcBorders>
              <w:top w:val="single" w:sz="4" w:space="0" w:color="auto"/>
              <w:left w:val="single" w:sz="4" w:space="0" w:color="auto"/>
              <w:bottom w:val="single" w:sz="4" w:space="0" w:color="auto"/>
              <w:right w:val="single" w:sz="4" w:space="0" w:color="auto"/>
            </w:tcBorders>
            <w:hideMark/>
          </w:tcPr>
          <w:p w:rsidR="008C39D1" w:rsidRDefault="008C39D1">
            <w:pPr>
              <w:jc w:val="center"/>
              <w:rPr>
                <w:b/>
              </w:rPr>
            </w:pPr>
            <w:r>
              <w:rPr>
                <w:b/>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hideMark/>
          </w:tcPr>
          <w:p w:rsidR="008C39D1" w:rsidRDefault="008C39D1">
            <w:pPr>
              <w:jc w:val="center"/>
              <w:rPr>
                <w:b/>
              </w:rPr>
            </w:pPr>
            <w:r>
              <w:rPr>
                <w:b/>
              </w:rPr>
              <w:t>951</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01</w:t>
            </w:r>
          </w:p>
        </w:tc>
        <w:tc>
          <w:tcPr>
            <w:tcW w:w="1056"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1364"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876"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3871,6</w:t>
            </w:r>
          </w:p>
        </w:tc>
      </w:tr>
      <w:tr w:rsidR="008C39D1" w:rsidTr="008C39D1">
        <w:trPr>
          <w:trHeight w:val="370"/>
        </w:trPr>
        <w:tc>
          <w:tcPr>
            <w:tcW w:w="4607" w:type="dxa"/>
            <w:gridSpan w:val="3"/>
            <w:tcBorders>
              <w:top w:val="single" w:sz="4" w:space="0" w:color="auto"/>
              <w:left w:val="single" w:sz="4" w:space="0" w:color="auto"/>
              <w:bottom w:val="single" w:sz="4" w:space="0" w:color="auto"/>
              <w:right w:val="single" w:sz="4" w:space="0" w:color="auto"/>
            </w:tcBorders>
            <w:hideMark/>
          </w:tcPr>
          <w:p w:rsidR="008C39D1" w:rsidRDefault="008C39D1">
            <w:pPr>
              <w:jc w:val="both"/>
            </w:pPr>
            <w:r>
              <w:t>Функционирование высшего должностного лица субъекта Российской Федерации и муниципального образования</w:t>
            </w:r>
          </w:p>
        </w:tc>
        <w:tc>
          <w:tcPr>
            <w:tcW w:w="720" w:type="dxa"/>
            <w:tcBorders>
              <w:top w:val="single" w:sz="4" w:space="0" w:color="auto"/>
              <w:left w:val="single" w:sz="4" w:space="0" w:color="auto"/>
              <w:bottom w:val="single" w:sz="4" w:space="0" w:color="auto"/>
              <w:right w:val="single" w:sz="4" w:space="0" w:color="auto"/>
            </w:tcBorders>
            <w:hideMark/>
          </w:tcPr>
          <w:p w:rsidR="008C39D1" w:rsidRDefault="008C39D1">
            <w:pPr>
              <w:jc w:val="center"/>
            </w:pPr>
            <w:r>
              <w:t>951</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05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w:t>
            </w:r>
          </w:p>
        </w:tc>
        <w:tc>
          <w:tcPr>
            <w:tcW w:w="1364"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876"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802,3</w:t>
            </w:r>
          </w:p>
        </w:tc>
      </w:tr>
      <w:tr w:rsidR="008C39D1" w:rsidTr="008C39D1">
        <w:trPr>
          <w:trHeight w:val="1717"/>
        </w:trPr>
        <w:tc>
          <w:tcPr>
            <w:tcW w:w="4607" w:type="dxa"/>
            <w:gridSpan w:val="3"/>
            <w:tcBorders>
              <w:top w:val="single" w:sz="4" w:space="0" w:color="auto"/>
              <w:left w:val="single" w:sz="4" w:space="0" w:color="auto"/>
              <w:bottom w:val="single" w:sz="4" w:space="0" w:color="auto"/>
              <w:right w:val="single" w:sz="4" w:space="0" w:color="auto"/>
            </w:tcBorders>
            <w:hideMark/>
          </w:tcPr>
          <w:p w:rsidR="008C39D1" w:rsidRDefault="008C39D1">
            <w:pPr>
              <w:jc w:val="both"/>
            </w:pPr>
            <w:r>
              <w:lastRenderedPageBreak/>
              <w:t>Расходы на выплаты по оплате труда работников муниципальных органов местного самоуправления Киевского сельского поселения (Расходы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hideMark/>
          </w:tcPr>
          <w:p w:rsidR="008C39D1" w:rsidRDefault="008C39D1">
            <w:pPr>
              <w:jc w:val="center"/>
            </w:pPr>
            <w:r>
              <w:t>951</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05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w:t>
            </w:r>
          </w:p>
        </w:tc>
        <w:tc>
          <w:tcPr>
            <w:tcW w:w="136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9810011</w:t>
            </w:r>
          </w:p>
        </w:tc>
        <w:tc>
          <w:tcPr>
            <w:tcW w:w="87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120</w:t>
            </w: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798,9</w:t>
            </w:r>
          </w:p>
        </w:tc>
      </w:tr>
      <w:tr w:rsidR="008C39D1" w:rsidTr="008C39D1">
        <w:trPr>
          <w:trHeight w:val="370"/>
        </w:trPr>
        <w:tc>
          <w:tcPr>
            <w:tcW w:w="4607" w:type="dxa"/>
            <w:gridSpan w:val="3"/>
            <w:tcBorders>
              <w:top w:val="single" w:sz="4" w:space="0" w:color="auto"/>
              <w:left w:val="single" w:sz="4" w:space="0" w:color="auto"/>
              <w:bottom w:val="single" w:sz="4" w:space="0" w:color="auto"/>
              <w:right w:val="single" w:sz="4" w:space="0" w:color="auto"/>
            </w:tcBorders>
            <w:hideMark/>
          </w:tcPr>
          <w:p w:rsidR="008C39D1" w:rsidRDefault="008C39D1">
            <w:pPr>
              <w:jc w:val="both"/>
            </w:pPr>
            <w:r>
              <w:t>Расходы на выплаты по оплате труда работников муниципальных органов местного самоуправления Киевского сельского поселения (Расходы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tcPr>
          <w:p w:rsidR="008C39D1" w:rsidRDefault="008C39D1">
            <w:pPr>
              <w:jc w:val="center"/>
            </w:pPr>
          </w:p>
          <w:p w:rsidR="008C39D1" w:rsidRDefault="008C39D1">
            <w:pPr>
              <w:jc w:val="center"/>
            </w:pPr>
          </w:p>
          <w:p w:rsidR="008C39D1" w:rsidRDefault="008C39D1">
            <w:pPr>
              <w:jc w:val="center"/>
            </w:pPr>
            <w:r>
              <w:t>951</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05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w:t>
            </w:r>
          </w:p>
        </w:tc>
        <w:tc>
          <w:tcPr>
            <w:tcW w:w="136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9810019</w:t>
            </w:r>
          </w:p>
        </w:tc>
        <w:tc>
          <w:tcPr>
            <w:tcW w:w="87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120</w:t>
            </w: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3,4</w:t>
            </w:r>
          </w:p>
        </w:tc>
      </w:tr>
      <w:tr w:rsidR="008C39D1" w:rsidTr="008C39D1">
        <w:trPr>
          <w:trHeight w:val="370"/>
        </w:trPr>
        <w:tc>
          <w:tcPr>
            <w:tcW w:w="4607" w:type="dxa"/>
            <w:gridSpan w:val="3"/>
            <w:tcBorders>
              <w:top w:val="single" w:sz="4" w:space="0" w:color="auto"/>
              <w:left w:val="single" w:sz="4" w:space="0" w:color="auto"/>
              <w:bottom w:val="single" w:sz="4" w:space="0" w:color="auto"/>
              <w:right w:val="single" w:sz="4" w:space="0" w:color="auto"/>
            </w:tcBorders>
            <w:hideMark/>
          </w:tcPr>
          <w:p w:rsidR="008C39D1" w:rsidRDefault="008C39D1">
            <w:pPr>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4" w:space="0" w:color="auto"/>
              <w:left w:val="single" w:sz="4" w:space="0" w:color="auto"/>
              <w:bottom w:val="single" w:sz="4" w:space="0" w:color="auto"/>
              <w:right w:val="single" w:sz="4" w:space="0" w:color="auto"/>
            </w:tcBorders>
          </w:tcPr>
          <w:p w:rsidR="008C39D1" w:rsidRDefault="008C39D1">
            <w:pPr>
              <w:jc w:val="center"/>
            </w:pPr>
          </w:p>
          <w:p w:rsidR="008C39D1" w:rsidRDefault="008C39D1">
            <w:pPr>
              <w:jc w:val="center"/>
            </w:pPr>
          </w:p>
          <w:p w:rsidR="008C39D1" w:rsidRDefault="008C39D1">
            <w:pPr>
              <w:jc w:val="center"/>
            </w:pPr>
            <w:r>
              <w:t>951</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05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04</w:t>
            </w:r>
          </w:p>
        </w:tc>
        <w:tc>
          <w:tcPr>
            <w:tcW w:w="1364"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876"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3042,6</w:t>
            </w:r>
          </w:p>
        </w:tc>
      </w:tr>
      <w:tr w:rsidR="008C39D1" w:rsidTr="008C39D1">
        <w:trPr>
          <w:trHeight w:val="370"/>
        </w:trPr>
        <w:tc>
          <w:tcPr>
            <w:tcW w:w="4607" w:type="dxa"/>
            <w:gridSpan w:val="3"/>
            <w:tcBorders>
              <w:top w:val="single" w:sz="4" w:space="0" w:color="auto"/>
              <w:left w:val="single" w:sz="4" w:space="0" w:color="auto"/>
              <w:bottom w:val="single" w:sz="4" w:space="0" w:color="auto"/>
              <w:right w:val="single" w:sz="4" w:space="0" w:color="auto"/>
            </w:tcBorders>
            <w:hideMark/>
          </w:tcPr>
          <w:p w:rsidR="008C39D1" w:rsidRDefault="008C39D1">
            <w:pPr>
              <w:jc w:val="both"/>
              <w:rPr>
                <w:color w:val="000000"/>
              </w:rPr>
            </w:pPr>
            <w:r>
              <w:t>Расходы на выплаты по оплате труда работников муниципальных органов местного самоуправления Киевского сельского поселения в рамках подпрограммы «Нормативно-методическое обеспечение и организация бюджетного процесса» муниципальной программы Киевского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tcPr>
          <w:p w:rsidR="008C39D1" w:rsidRDefault="008C39D1">
            <w:pPr>
              <w:jc w:val="center"/>
              <w:rPr>
                <w:color w:val="000000"/>
              </w:rPr>
            </w:pPr>
          </w:p>
          <w:p w:rsidR="008C39D1" w:rsidRDefault="008C39D1">
            <w:pPr>
              <w:jc w:val="center"/>
              <w:rPr>
                <w:color w:val="000000"/>
              </w:rPr>
            </w:pPr>
          </w:p>
          <w:p w:rsidR="008C39D1" w:rsidRDefault="008C39D1">
            <w:pPr>
              <w:jc w:val="center"/>
              <w:rPr>
                <w:color w:val="000000"/>
              </w:rPr>
            </w:pPr>
          </w:p>
          <w:p w:rsidR="008C39D1" w:rsidRDefault="008C39D1">
            <w:pPr>
              <w:jc w:val="center"/>
              <w:rPr>
                <w:color w:val="000000"/>
              </w:rPr>
            </w:pPr>
          </w:p>
          <w:p w:rsidR="008C39D1" w:rsidRDefault="008C39D1">
            <w:pPr>
              <w:jc w:val="center"/>
              <w:rPr>
                <w:color w:val="000000"/>
              </w:rPr>
            </w:pPr>
          </w:p>
          <w:p w:rsidR="008C39D1" w:rsidRDefault="008C39D1">
            <w:pPr>
              <w:jc w:val="center"/>
              <w:rPr>
                <w:color w:val="000000"/>
              </w:rPr>
            </w:pPr>
          </w:p>
          <w:p w:rsidR="008C39D1" w:rsidRDefault="008C39D1">
            <w:pPr>
              <w:jc w:val="center"/>
              <w:rPr>
                <w:color w:val="000000"/>
              </w:rPr>
            </w:pPr>
            <w:r>
              <w:rPr>
                <w:color w:val="000000"/>
              </w:rPr>
              <w:t>951</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05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04</w:t>
            </w:r>
          </w:p>
        </w:tc>
        <w:tc>
          <w:tcPr>
            <w:tcW w:w="136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0920011</w:t>
            </w:r>
          </w:p>
        </w:tc>
        <w:tc>
          <w:tcPr>
            <w:tcW w:w="87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120</w:t>
            </w: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2343,9</w:t>
            </w:r>
          </w:p>
        </w:tc>
      </w:tr>
      <w:tr w:rsidR="008C39D1" w:rsidTr="008C39D1">
        <w:trPr>
          <w:trHeight w:val="370"/>
        </w:trPr>
        <w:tc>
          <w:tcPr>
            <w:tcW w:w="4607" w:type="dxa"/>
            <w:gridSpan w:val="3"/>
            <w:tcBorders>
              <w:top w:val="single" w:sz="4" w:space="0" w:color="auto"/>
              <w:left w:val="single" w:sz="4" w:space="0" w:color="auto"/>
              <w:bottom w:val="single" w:sz="4" w:space="0" w:color="auto"/>
              <w:right w:val="single" w:sz="4" w:space="0" w:color="auto"/>
            </w:tcBorders>
            <w:hideMark/>
          </w:tcPr>
          <w:p w:rsidR="008C39D1" w:rsidRDefault="008C39D1">
            <w:pPr>
              <w:jc w:val="both"/>
              <w:rPr>
                <w:color w:val="000000"/>
              </w:rPr>
            </w:pPr>
            <w:r>
              <w:t>Расходы на выплаты по оплате труда работников муниципальных органов местного самоуправления Киевского сельского поселения в рамках подпрограммы «Нормативно-методическое обеспечение и организация бюджетного процесса» муниципальной программы Киевского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tcPr>
          <w:p w:rsidR="008C39D1" w:rsidRDefault="008C39D1">
            <w:pPr>
              <w:jc w:val="center"/>
              <w:rPr>
                <w:color w:val="000000"/>
              </w:rPr>
            </w:pPr>
          </w:p>
          <w:p w:rsidR="008C39D1" w:rsidRDefault="008C39D1">
            <w:pPr>
              <w:jc w:val="center"/>
              <w:rPr>
                <w:color w:val="000000"/>
              </w:rPr>
            </w:pPr>
          </w:p>
          <w:p w:rsidR="008C39D1" w:rsidRDefault="008C39D1">
            <w:pPr>
              <w:jc w:val="center"/>
              <w:rPr>
                <w:color w:val="000000"/>
              </w:rPr>
            </w:pPr>
          </w:p>
          <w:p w:rsidR="008C39D1" w:rsidRDefault="008C39D1">
            <w:pPr>
              <w:rPr>
                <w:color w:val="000000"/>
              </w:rPr>
            </w:pPr>
            <w:r>
              <w:rPr>
                <w:color w:val="000000"/>
              </w:rPr>
              <w:t>951</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05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04</w:t>
            </w:r>
          </w:p>
        </w:tc>
        <w:tc>
          <w:tcPr>
            <w:tcW w:w="136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0920019</w:t>
            </w:r>
          </w:p>
        </w:tc>
        <w:tc>
          <w:tcPr>
            <w:tcW w:w="87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120</w:t>
            </w: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16,0</w:t>
            </w:r>
          </w:p>
        </w:tc>
      </w:tr>
      <w:tr w:rsidR="008C39D1" w:rsidTr="008C39D1">
        <w:trPr>
          <w:trHeight w:val="370"/>
        </w:trPr>
        <w:tc>
          <w:tcPr>
            <w:tcW w:w="4607" w:type="dxa"/>
            <w:gridSpan w:val="3"/>
            <w:tcBorders>
              <w:top w:val="single" w:sz="4" w:space="0" w:color="auto"/>
              <w:left w:val="single" w:sz="4" w:space="0" w:color="auto"/>
              <w:bottom w:val="single" w:sz="4" w:space="0" w:color="auto"/>
              <w:right w:val="single" w:sz="4" w:space="0" w:color="auto"/>
            </w:tcBorders>
            <w:hideMark/>
          </w:tcPr>
          <w:p w:rsidR="008C39D1" w:rsidRDefault="008C39D1">
            <w:pPr>
              <w:jc w:val="both"/>
              <w:rPr>
                <w:color w:val="000000"/>
              </w:rPr>
            </w:pPr>
            <w:r>
              <w:t xml:space="preserve">Расходы на </w:t>
            </w:r>
            <w:r>
              <w:rPr>
                <w:color w:val="000000"/>
              </w:rPr>
              <w:t xml:space="preserve">обеспечение функций </w:t>
            </w:r>
            <w:r>
              <w:t xml:space="preserve">работников муниципальных органов местного самоуправления Киевского сельского поселения в рамках </w:t>
            </w:r>
            <w:r>
              <w:lastRenderedPageBreak/>
              <w:t>подпрограммы «Нормативно-методическое обеспечение и организация бюджетного процесса» муниципальной программы Киевского сельского поселения «Управление муниципальными финансами и создание условий для эффективного управления муниципальными финансами»)</w:t>
            </w:r>
            <w:r>
              <w:rPr>
                <w:color w:val="000000"/>
              </w:rPr>
              <w:t xml:space="preserve"> (</w:t>
            </w:r>
            <w:r>
              <w:t>Иные закупки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tcPr>
          <w:p w:rsidR="008C39D1" w:rsidRDefault="008C39D1">
            <w:pPr>
              <w:jc w:val="center"/>
              <w:rPr>
                <w:color w:val="000000"/>
              </w:rPr>
            </w:pPr>
          </w:p>
          <w:p w:rsidR="008C39D1" w:rsidRDefault="008C39D1">
            <w:pPr>
              <w:jc w:val="center"/>
              <w:rPr>
                <w:color w:val="000000"/>
              </w:rPr>
            </w:pPr>
          </w:p>
          <w:p w:rsidR="008C39D1" w:rsidRDefault="008C39D1">
            <w:pPr>
              <w:rPr>
                <w:color w:val="000000"/>
              </w:rPr>
            </w:pPr>
            <w:r>
              <w:rPr>
                <w:color w:val="000000"/>
              </w:rPr>
              <w:t>951</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05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04</w:t>
            </w:r>
          </w:p>
        </w:tc>
        <w:tc>
          <w:tcPr>
            <w:tcW w:w="136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0920019</w:t>
            </w:r>
          </w:p>
        </w:tc>
        <w:tc>
          <w:tcPr>
            <w:tcW w:w="87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240</w:t>
            </w: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632,0</w:t>
            </w:r>
          </w:p>
        </w:tc>
      </w:tr>
      <w:tr w:rsidR="008C39D1" w:rsidTr="008C39D1">
        <w:trPr>
          <w:trHeight w:val="571"/>
        </w:trPr>
        <w:tc>
          <w:tcPr>
            <w:tcW w:w="4607" w:type="dxa"/>
            <w:gridSpan w:val="3"/>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lastRenderedPageBreak/>
              <w:t xml:space="preserve">Расходы на </w:t>
            </w:r>
            <w:r>
              <w:rPr>
                <w:color w:val="000000"/>
              </w:rPr>
              <w:t xml:space="preserve">обеспечение функций </w:t>
            </w:r>
            <w:r>
              <w:t xml:space="preserve">работников муниципальных органов местного самоуправления Киевского сельского поселения в рамках подпрограммы «Нормативно-методическое обеспечение и организация бюджетного процесса» муниципальной программы Киевского сельского поселения «Управление муниципальными финансами и создание условий для эффективного управления муниципальными финансами» </w:t>
            </w:r>
            <w:r>
              <w:rPr>
                <w:color w:val="000000"/>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tcPr>
          <w:p w:rsidR="008C39D1" w:rsidRDefault="008C39D1">
            <w:pPr>
              <w:widowControl w:val="0"/>
              <w:tabs>
                <w:tab w:val="left" w:pos="90"/>
              </w:tabs>
              <w:autoSpaceDE w:val="0"/>
              <w:autoSpaceDN w:val="0"/>
              <w:adjustRightInd w:val="0"/>
              <w:jc w:val="center"/>
            </w:pPr>
            <w:r>
              <w:t>951</w:t>
            </w:r>
          </w:p>
          <w:p w:rsidR="008C39D1" w:rsidRDefault="008C39D1">
            <w:pPr>
              <w:widowControl w:val="0"/>
              <w:tabs>
                <w:tab w:val="left" w:pos="90"/>
              </w:tabs>
              <w:autoSpaceDE w:val="0"/>
              <w:autoSpaceDN w:val="0"/>
              <w:adjustRightInd w:val="0"/>
              <w:jc w:val="center"/>
            </w:pPr>
          </w:p>
          <w:p w:rsidR="008C39D1" w:rsidRDefault="008C39D1">
            <w:pPr>
              <w:widowControl w:val="0"/>
              <w:tabs>
                <w:tab w:val="left" w:pos="90"/>
              </w:tabs>
              <w:autoSpaceDE w:val="0"/>
              <w:autoSpaceDN w:val="0"/>
              <w:adjustRightInd w:val="0"/>
              <w:jc w:val="center"/>
            </w:pPr>
          </w:p>
          <w:p w:rsidR="008C39D1" w:rsidRDefault="008C39D1">
            <w:pPr>
              <w:widowControl w:val="0"/>
              <w:tabs>
                <w:tab w:val="left" w:pos="90"/>
              </w:tabs>
              <w:autoSpaceDE w:val="0"/>
              <w:autoSpaceDN w:val="0"/>
              <w:adjustRightInd w:val="0"/>
              <w:jc w:val="center"/>
            </w:pPr>
          </w:p>
          <w:p w:rsidR="008C39D1" w:rsidRDefault="008C39D1">
            <w:pPr>
              <w:widowControl w:val="0"/>
              <w:tabs>
                <w:tab w:val="left" w:pos="90"/>
              </w:tabs>
              <w:autoSpaceDE w:val="0"/>
              <w:autoSpaceDN w:val="0"/>
              <w:adjustRightInd w:val="0"/>
              <w:jc w:val="center"/>
            </w:pPr>
          </w:p>
          <w:p w:rsidR="008C39D1" w:rsidRDefault="008C39D1">
            <w:pPr>
              <w:widowControl w:val="0"/>
              <w:tabs>
                <w:tab w:val="left" w:pos="90"/>
              </w:tabs>
              <w:autoSpaceDE w:val="0"/>
              <w:autoSpaceDN w:val="0"/>
              <w:adjustRightInd w:val="0"/>
              <w:jc w:val="center"/>
            </w:pPr>
          </w:p>
          <w:p w:rsidR="008C39D1" w:rsidRDefault="008C39D1">
            <w:pPr>
              <w:widowControl w:val="0"/>
              <w:tabs>
                <w:tab w:val="left" w:pos="90"/>
              </w:tabs>
              <w:autoSpaceDE w:val="0"/>
              <w:autoSpaceDN w:val="0"/>
              <w:adjustRightInd w:val="0"/>
              <w:jc w:val="center"/>
            </w:pPr>
          </w:p>
          <w:p w:rsidR="008C39D1" w:rsidRDefault="008C39D1">
            <w:pPr>
              <w:widowControl w:val="0"/>
              <w:tabs>
                <w:tab w:val="left" w:pos="90"/>
              </w:tabs>
              <w:autoSpaceDE w:val="0"/>
              <w:autoSpaceDN w:val="0"/>
              <w:adjustRightInd w:val="0"/>
              <w:jc w:val="center"/>
            </w:pP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05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04</w:t>
            </w:r>
          </w:p>
        </w:tc>
        <w:tc>
          <w:tcPr>
            <w:tcW w:w="136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0920019</w:t>
            </w:r>
          </w:p>
        </w:tc>
        <w:tc>
          <w:tcPr>
            <w:tcW w:w="87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850</w:t>
            </w: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50,5</w:t>
            </w:r>
          </w:p>
        </w:tc>
      </w:tr>
      <w:tr w:rsidR="008C39D1" w:rsidTr="008C39D1">
        <w:trPr>
          <w:trHeight w:val="433"/>
        </w:trPr>
        <w:tc>
          <w:tcPr>
            <w:tcW w:w="4596" w:type="dxa"/>
            <w:gridSpan w:val="2"/>
            <w:tcBorders>
              <w:top w:val="single" w:sz="4" w:space="0" w:color="auto"/>
              <w:left w:val="single" w:sz="4" w:space="0" w:color="auto"/>
              <w:bottom w:val="single" w:sz="4" w:space="0" w:color="auto"/>
              <w:right w:val="single" w:sz="4" w:space="0" w:color="auto"/>
            </w:tcBorders>
            <w:vAlign w:val="center"/>
            <w:hideMark/>
          </w:tcPr>
          <w:p w:rsidR="008C39D1" w:rsidRDefault="008C39D1">
            <w:pPr>
              <w:tabs>
                <w:tab w:val="left" w:pos="709"/>
              </w:tabs>
              <w:jc w:val="both"/>
            </w:pPr>
            <w:r>
              <w:rPr>
                <w:rFonts w:eastAsia="Calibri"/>
                <w:lang w:eastAsia="en-US"/>
              </w:rPr>
              <w:t xml:space="preserve">Субвенция на осуществление полномочий по определению перечня </w:t>
            </w:r>
            <w:r>
              <w:t xml:space="preserve">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w:t>
            </w:r>
            <w:r>
              <w:rPr>
                <w:color w:val="000000"/>
              </w:rPr>
              <w:t>(Иные закупки товаров, работ и услуг для обеспечения государственных (муниципальных) нужд)</w:t>
            </w:r>
            <w:r>
              <w:t xml:space="preserve"> </w:t>
            </w:r>
          </w:p>
        </w:tc>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8C39D1" w:rsidRDefault="008C39D1">
            <w:pPr>
              <w:widowControl w:val="0"/>
              <w:tabs>
                <w:tab w:val="left" w:pos="90"/>
              </w:tabs>
              <w:autoSpaceDE w:val="0"/>
              <w:autoSpaceDN w:val="0"/>
              <w:adjustRightInd w:val="0"/>
              <w:jc w:val="center"/>
              <w:rPr>
                <w:color w:val="000000"/>
              </w:rPr>
            </w:pPr>
            <w:r>
              <w:rPr>
                <w:color w:val="000000"/>
              </w:rPr>
              <w:t>951</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05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04</w:t>
            </w:r>
          </w:p>
        </w:tc>
        <w:tc>
          <w:tcPr>
            <w:tcW w:w="136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99 9 7239</w:t>
            </w:r>
          </w:p>
        </w:tc>
        <w:tc>
          <w:tcPr>
            <w:tcW w:w="87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240</w:t>
            </w: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w:t>
            </w:r>
          </w:p>
        </w:tc>
      </w:tr>
      <w:tr w:rsidR="008C39D1" w:rsidTr="008C39D1">
        <w:trPr>
          <w:trHeight w:val="402"/>
        </w:trPr>
        <w:tc>
          <w:tcPr>
            <w:tcW w:w="4596" w:type="dxa"/>
            <w:gridSpan w:val="2"/>
            <w:tcBorders>
              <w:top w:val="single" w:sz="4" w:space="0" w:color="auto"/>
              <w:left w:val="single" w:sz="4" w:space="0" w:color="auto"/>
              <w:bottom w:val="single" w:sz="4" w:space="0" w:color="auto"/>
              <w:right w:val="single" w:sz="4" w:space="0" w:color="auto"/>
            </w:tcBorders>
            <w:vAlign w:val="center"/>
            <w:hideMark/>
          </w:tcPr>
          <w:p w:rsidR="008C39D1" w:rsidRDefault="008C39D1">
            <w:pPr>
              <w:tabs>
                <w:tab w:val="left" w:pos="709"/>
              </w:tabs>
              <w:jc w:val="both"/>
              <w:rPr>
                <w:rFonts w:eastAsia="Calibri"/>
                <w:lang w:eastAsia="en-US"/>
              </w:rPr>
            </w:pPr>
            <w:r>
              <w:t>Другие общегосударственные вопросы</w:t>
            </w:r>
          </w:p>
        </w:tc>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951</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05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13</w:t>
            </w:r>
          </w:p>
        </w:tc>
        <w:tc>
          <w:tcPr>
            <w:tcW w:w="1364"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876"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26,7</w:t>
            </w:r>
          </w:p>
        </w:tc>
      </w:tr>
      <w:tr w:rsidR="008C39D1" w:rsidTr="008C39D1">
        <w:trPr>
          <w:trHeight w:val="592"/>
        </w:trPr>
        <w:tc>
          <w:tcPr>
            <w:tcW w:w="4596" w:type="dxa"/>
            <w:gridSpan w:val="2"/>
            <w:tcBorders>
              <w:top w:val="single" w:sz="4" w:space="0" w:color="auto"/>
              <w:left w:val="single" w:sz="4" w:space="0" w:color="auto"/>
              <w:bottom w:val="single" w:sz="4" w:space="0" w:color="auto"/>
              <w:right w:val="single" w:sz="4" w:space="0" w:color="auto"/>
            </w:tcBorders>
            <w:vAlign w:val="center"/>
            <w:hideMark/>
          </w:tcPr>
          <w:p w:rsidR="008C39D1" w:rsidRDefault="008C39D1">
            <w:pPr>
              <w:tabs>
                <w:tab w:val="left" w:pos="709"/>
              </w:tabs>
              <w:jc w:val="both"/>
              <w:rPr>
                <w:rFonts w:eastAsia="Calibri"/>
                <w:lang w:eastAsia="en-US"/>
              </w:rPr>
            </w:pPr>
            <w:r>
              <w:rPr>
                <w:rFonts w:eastAsia="Calibri"/>
                <w:lang w:eastAsia="en-US"/>
              </w:rPr>
              <w:t xml:space="preserve">Реализация направленных расходов по иным непрограммным мероприятиям в рамках непрограммного направления </w:t>
            </w:r>
            <w:r>
              <w:rPr>
                <w:rFonts w:eastAsia="Calibri"/>
                <w:lang w:eastAsia="en-US"/>
              </w:rPr>
              <w:lastRenderedPageBreak/>
              <w:t xml:space="preserve">деятельности «Реализация функций муниципальных органов Киевского сельского поселения» (Иные закупки товаров, работ и услуг для </w:t>
            </w:r>
            <w:r>
              <w:rPr>
                <w:color w:val="000000"/>
              </w:rPr>
              <w:t>государственных (муниципальных) нужд)</w:t>
            </w:r>
          </w:p>
        </w:tc>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lastRenderedPageBreak/>
              <w:t>951</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05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13</w:t>
            </w:r>
          </w:p>
        </w:tc>
        <w:tc>
          <w:tcPr>
            <w:tcW w:w="136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9999999</w:t>
            </w:r>
          </w:p>
        </w:tc>
        <w:tc>
          <w:tcPr>
            <w:tcW w:w="87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240</w:t>
            </w: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16,7</w:t>
            </w:r>
          </w:p>
        </w:tc>
      </w:tr>
      <w:tr w:rsidR="008C39D1" w:rsidTr="008C39D1">
        <w:trPr>
          <w:trHeight w:val="592"/>
        </w:trPr>
        <w:tc>
          <w:tcPr>
            <w:tcW w:w="4596" w:type="dxa"/>
            <w:gridSpan w:val="2"/>
            <w:tcBorders>
              <w:top w:val="single" w:sz="4" w:space="0" w:color="auto"/>
              <w:left w:val="single" w:sz="4" w:space="0" w:color="auto"/>
              <w:bottom w:val="single" w:sz="4" w:space="0" w:color="auto"/>
              <w:right w:val="single" w:sz="4" w:space="0" w:color="auto"/>
            </w:tcBorders>
            <w:vAlign w:val="center"/>
            <w:hideMark/>
          </w:tcPr>
          <w:p w:rsidR="008C39D1" w:rsidRDefault="008C39D1">
            <w:pPr>
              <w:tabs>
                <w:tab w:val="left" w:pos="709"/>
              </w:tabs>
              <w:jc w:val="both"/>
              <w:rPr>
                <w:rFonts w:eastAsia="Calibri"/>
                <w:lang w:eastAsia="en-US"/>
              </w:rPr>
            </w:pPr>
            <w:r>
              <w:rPr>
                <w:rFonts w:eastAsia="Calibri"/>
                <w:lang w:eastAsia="en-US"/>
              </w:rPr>
              <w:lastRenderedPageBreak/>
              <w:t>Реализация направленных расходов по иным непрограммным мероприятиям в рамках непрограммного направления деятельности «Реализация функций муниципальных органов Киевского сельского поселения»</w:t>
            </w:r>
            <w:r>
              <w:rPr>
                <w:color w:val="000000"/>
              </w:rPr>
              <w:t xml:space="preserve"> (Уплата налогов, сборов и иных платежей)</w:t>
            </w:r>
          </w:p>
        </w:tc>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951</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05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13</w:t>
            </w:r>
          </w:p>
        </w:tc>
        <w:tc>
          <w:tcPr>
            <w:tcW w:w="136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9999999</w:t>
            </w:r>
          </w:p>
        </w:tc>
        <w:tc>
          <w:tcPr>
            <w:tcW w:w="87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850</w:t>
            </w: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10,0</w:t>
            </w:r>
          </w:p>
        </w:tc>
      </w:tr>
      <w:tr w:rsidR="008C39D1" w:rsidTr="008C39D1">
        <w:trPr>
          <w:trHeight w:val="370"/>
        </w:trPr>
        <w:tc>
          <w:tcPr>
            <w:tcW w:w="4596" w:type="dxa"/>
            <w:gridSpan w:val="2"/>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rPr>
                <w:b/>
              </w:rPr>
            </w:pPr>
            <w:r>
              <w:rPr>
                <w:b/>
              </w:rPr>
              <w:t>НАЦИОНАЛЬНАЯ ОБОРОНА</w:t>
            </w:r>
          </w:p>
        </w:tc>
        <w:tc>
          <w:tcPr>
            <w:tcW w:w="731" w:type="dxa"/>
            <w:gridSpan w:val="2"/>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center"/>
              <w:rPr>
                <w:b/>
              </w:rPr>
            </w:pPr>
            <w:r>
              <w:rPr>
                <w:b/>
              </w:rPr>
              <w:t>951</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02</w:t>
            </w:r>
          </w:p>
        </w:tc>
        <w:tc>
          <w:tcPr>
            <w:tcW w:w="105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rPr>
                <w:sz w:val="20"/>
                <w:szCs w:val="20"/>
              </w:rPr>
            </w:pPr>
          </w:p>
        </w:tc>
        <w:tc>
          <w:tcPr>
            <w:tcW w:w="136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rPr>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rPr>
                <w:sz w:val="20"/>
                <w:szCs w:val="20"/>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62,0</w:t>
            </w:r>
          </w:p>
        </w:tc>
      </w:tr>
      <w:tr w:rsidR="008C39D1" w:rsidTr="008C39D1">
        <w:trPr>
          <w:trHeight w:val="370"/>
        </w:trPr>
        <w:tc>
          <w:tcPr>
            <w:tcW w:w="4596" w:type="dxa"/>
            <w:gridSpan w:val="2"/>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t>Мобилизационная и вневойсковая подготовка</w:t>
            </w:r>
          </w:p>
        </w:tc>
        <w:tc>
          <w:tcPr>
            <w:tcW w:w="731" w:type="dxa"/>
            <w:gridSpan w:val="2"/>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center"/>
              <w:rPr>
                <w:b/>
              </w:rPr>
            </w:pPr>
            <w:r>
              <w:rPr>
                <w:b/>
              </w:rPr>
              <w:t>951</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02</w:t>
            </w:r>
          </w:p>
        </w:tc>
        <w:tc>
          <w:tcPr>
            <w:tcW w:w="105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03</w:t>
            </w:r>
          </w:p>
        </w:tc>
        <w:tc>
          <w:tcPr>
            <w:tcW w:w="1364"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876"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62,0</w:t>
            </w:r>
          </w:p>
        </w:tc>
      </w:tr>
      <w:tr w:rsidR="008C39D1" w:rsidTr="008C39D1">
        <w:trPr>
          <w:trHeight w:val="370"/>
        </w:trPr>
        <w:tc>
          <w:tcPr>
            <w:tcW w:w="4596" w:type="dxa"/>
            <w:gridSpan w:val="2"/>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rPr>
                <w:color w:val="FF0000"/>
              </w:rPr>
            </w:pPr>
            <w:r>
              <w:rPr>
                <w:color w:val="000000"/>
              </w:rPr>
              <w:t>Субвенция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(Расходы на выплаты персоналу государственных (муниципальных) органов)</w:t>
            </w:r>
          </w:p>
        </w:tc>
        <w:tc>
          <w:tcPr>
            <w:tcW w:w="731" w:type="dxa"/>
            <w:gridSpan w:val="2"/>
            <w:tcBorders>
              <w:top w:val="single" w:sz="4" w:space="0" w:color="auto"/>
              <w:left w:val="single" w:sz="4" w:space="0" w:color="auto"/>
              <w:bottom w:val="single" w:sz="4" w:space="0" w:color="auto"/>
              <w:right w:val="single" w:sz="4" w:space="0" w:color="auto"/>
            </w:tcBorders>
          </w:tcPr>
          <w:p w:rsidR="008C39D1" w:rsidRDefault="008C39D1">
            <w:pPr>
              <w:widowControl w:val="0"/>
              <w:tabs>
                <w:tab w:val="left" w:pos="90"/>
              </w:tabs>
              <w:autoSpaceDE w:val="0"/>
              <w:autoSpaceDN w:val="0"/>
              <w:adjustRightInd w:val="0"/>
            </w:pPr>
          </w:p>
          <w:p w:rsidR="008C39D1" w:rsidRDefault="008C39D1">
            <w:pPr>
              <w:widowControl w:val="0"/>
              <w:tabs>
                <w:tab w:val="left" w:pos="90"/>
              </w:tabs>
              <w:autoSpaceDE w:val="0"/>
              <w:autoSpaceDN w:val="0"/>
              <w:adjustRightInd w:val="0"/>
            </w:pPr>
          </w:p>
          <w:p w:rsidR="008C39D1" w:rsidRDefault="008C39D1">
            <w:pPr>
              <w:widowControl w:val="0"/>
              <w:tabs>
                <w:tab w:val="left" w:pos="90"/>
              </w:tabs>
              <w:autoSpaceDE w:val="0"/>
              <w:autoSpaceDN w:val="0"/>
              <w:adjustRightInd w:val="0"/>
            </w:pPr>
            <w:r>
              <w:t>951</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w:t>
            </w:r>
          </w:p>
        </w:tc>
        <w:tc>
          <w:tcPr>
            <w:tcW w:w="105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03</w:t>
            </w:r>
          </w:p>
        </w:tc>
        <w:tc>
          <w:tcPr>
            <w:tcW w:w="136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rPr>
                <w:color w:val="000000"/>
                <w:lang w:val="en-US"/>
              </w:rPr>
              <w:t>99 9 5118</w:t>
            </w:r>
          </w:p>
        </w:tc>
        <w:tc>
          <w:tcPr>
            <w:tcW w:w="87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lang w:val="en-US"/>
              </w:rPr>
            </w:pPr>
            <w:r>
              <w:rPr>
                <w:lang w:val="en-US"/>
              </w:rPr>
              <w:t>120</w:t>
            </w: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62,0</w:t>
            </w:r>
          </w:p>
        </w:tc>
      </w:tr>
      <w:tr w:rsidR="008C39D1" w:rsidTr="008C39D1">
        <w:trPr>
          <w:trHeight w:val="370"/>
        </w:trPr>
        <w:tc>
          <w:tcPr>
            <w:tcW w:w="4596" w:type="dxa"/>
            <w:gridSpan w:val="2"/>
            <w:tcBorders>
              <w:top w:val="single" w:sz="4" w:space="0" w:color="auto"/>
              <w:left w:val="single" w:sz="4" w:space="0" w:color="auto"/>
              <w:bottom w:val="single" w:sz="4" w:space="0" w:color="auto"/>
              <w:right w:val="single" w:sz="4" w:space="0" w:color="auto"/>
            </w:tcBorders>
            <w:hideMark/>
          </w:tcPr>
          <w:p w:rsidR="008C39D1" w:rsidRDefault="008C39D1">
            <w:pPr>
              <w:jc w:val="both"/>
              <w:rPr>
                <w:b/>
                <w:lang w:eastAsia="en-US"/>
              </w:rPr>
            </w:pPr>
            <w:r>
              <w:rPr>
                <w:b/>
              </w:rPr>
              <w:t>НАЦИОНАЛЬНАЯ БЕЗОПАСНОСТЬ И ПРАВООХРАНИТЕЛЬНАЯ ДЕЯТЕЛЬНОСТЬ</w:t>
            </w:r>
          </w:p>
        </w:tc>
        <w:tc>
          <w:tcPr>
            <w:tcW w:w="731" w:type="dxa"/>
            <w:gridSpan w:val="2"/>
            <w:tcBorders>
              <w:top w:val="single" w:sz="4" w:space="0" w:color="auto"/>
              <w:left w:val="single" w:sz="4" w:space="0" w:color="auto"/>
              <w:bottom w:val="single" w:sz="4" w:space="0" w:color="auto"/>
              <w:right w:val="single" w:sz="4" w:space="0" w:color="auto"/>
            </w:tcBorders>
          </w:tcPr>
          <w:p w:rsidR="008C39D1" w:rsidRDefault="008C39D1">
            <w:pPr>
              <w:jc w:val="center"/>
              <w:rPr>
                <w:b/>
                <w:lang w:eastAsia="en-US"/>
              </w:rPr>
            </w:pPr>
          </w:p>
          <w:p w:rsidR="008C39D1" w:rsidRDefault="008C39D1">
            <w:pPr>
              <w:jc w:val="center"/>
              <w:rPr>
                <w:b/>
                <w:lang w:eastAsia="en-US"/>
              </w:rPr>
            </w:pPr>
            <w:r>
              <w:rPr>
                <w:b/>
                <w:lang w:eastAsia="en-US"/>
              </w:rPr>
              <w:t>951</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03</w:t>
            </w:r>
          </w:p>
        </w:tc>
        <w:tc>
          <w:tcPr>
            <w:tcW w:w="1056"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1364"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876"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4,4</w:t>
            </w:r>
          </w:p>
        </w:tc>
      </w:tr>
      <w:tr w:rsidR="008C39D1" w:rsidTr="008C39D1">
        <w:trPr>
          <w:trHeight w:val="1058"/>
        </w:trPr>
        <w:tc>
          <w:tcPr>
            <w:tcW w:w="4596" w:type="dxa"/>
            <w:gridSpan w:val="2"/>
            <w:tcBorders>
              <w:top w:val="single" w:sz="4" w:space="0" w:color="auto"/>
              <w:left w:val="single" w:sz="4" w:space="0" w:color="auto"/>
              <w:bottom w:val="single" w:sz="4" w:space="0" w:color="auto"/>
              <w:right w:val="single" w:sz="4" w:space="0" w:color="auto"/>
            </w:tcBorders>
            <w:hideMark/>
          </w:tcPr>
          <w:p w:rsidR="008C39D1" w:rsidRDefault="008C39D1">
            <w:pPr>
              <w:jc w:val="both"/>
              <w:rPr>
                <w:lang w:eastAsia="en-US"/>
              </w:rPr>
            </w:pPr>
            <w:r>
              <w:t>Защита населения и территории от чрезвычайных ситуаций природного и техногенного характера, гражданская оборона</w:t>
            </w:r>
          </w:p>
        </w:tc>
        <w:tc>
          <w:tcPr>
            <w:tcW w:w="731" w:type="dxa"/>
            <w:gridSpan w:val="2"/>
            <w:tcBorders>
              <w:top w:val="single" w:sz="4" w:space="0" w:color="auto"/>
              <w:left w:val="single" w:sz="4" w:space="0" w:color="auto"/>
              <w:bottom w:val="single" w:sz="4" w:space="0" w:color="auto"/>
              <w:right w:val="single" w:sz="4" w:space="0" w:color="auto"/>
            </w:tcBorders>
          </w:tcPr>
          <w:p w:rsidR="008C39D1" w:rsidRDefault="008C39D1">
            <w:pPr>
              <w:widowControl w:val="0"/>
              <w:tabs>
                <w:tab w:val="left" w:pos="90"/>
              </w:tabs>
              <w:autoSpaceDE w:val="0"/>
              <w:autoSpaceDN w:val="0"/>
              <w:adjustRightInd w:val="0"/>
              <w:jc w:val="center"/>
              <w:rPr>
                <w:color w:val="000000"/>
              </w:rPr>
            </w:pPr>
          </w:p>
          <w:p w:rsidR="008C39D1" w:rsidRDefault="008C39D1">
            <w:pPr>
              <w:widowControl w:val="0"/>
              <w:tabs>
                <w:tab w:val="left" w:pos="90"/>
              </w:tabs>
              <w:autoSpaceDE w:val="0"/>
              <w:autoSpaceDN w:val="0"/>
              <w:adjustRightInd w:val="0"/>
              <w:jc w:val="center"/>
              <w:rPr>
                <w:color w:val="000000"/>
              </w:rPr>
            </w:pPr>
          </w:p>
          <w:p w:rsidR="008C39D1" w:rsidRDefault="008C39D1">
            <w:pPr>
              <w:widowControl w:val="0"/>
              <w:tabs>
                <w:tab w:val="left" w:pos="90"/>
              </w:tabs>
              <w:autoSpaceDE w:val="0"/>
              <w:autoSpaceDN w:val="0"/>
              <w:adjustRightInd w:val="0"/>
              <w:jc w:val="center"/>
              <w:rPr>
                <w:color w:val="000000"/>
              </w:rPr>
            </w:pPr>
            <w:r>
              <w:rPr>
                <w:color w:val="000000"/>
              </w:rPr>
              <w:t>951</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03</w:t>
            </w:r>
          </w:p>
        </w:tc>
        <w:tc>
          <w:tcPr>
            <w:tcW w:w="105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09</w:t>
            </w:r>
          </w:p>
        </w:tc>
        <w:tc>
          <w:tcPr>
            <w:tcW w:w="1364"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876"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4,4</w:t>
            </w:r>
          </w:p>
        </w:tc>
      </w:tr>
      <w:tr w:rsidR="008C39D1" w:rsidTr="008C39D1">
        <w:trPr>
          <w:trHeight w:val="454"/>
        </w:trPr>
        <w:tc>
          <w:tcPr>
            <w:tcW w:w="4596" w:type="dxa"/>
            <w:gridSpan w:val="2"/>
            <w:tcBorders>
              <w:top w:val="single" w:sz="4" w:space="0" w:color="auto"/>
              <w:left w:val="single" w:sz="4" w:space="0" w:color="auto"/>
              <w:bottom w:val="single" w:sz="4" w:space="0" w:color="auto"/>
              <w:right w:val="single" w:sz="4" w:space="0" w:color="auto"/>
            </w:tcBorders>
            <w:hideMark/>
          </w:tcPr>
          <w:p w:rsidR="008C39D1" w:rsidRDefault="008C39D1">
            <w:pPr>
              <w:jc w:val="both"/>
            </w:pPr>
            <w:r>
              <w:rPr>
                <w:rFonts w:eastAsia="Calibri"/>
                <w:lang w:eastAsia="en-US"/>
              </w:rPr>
              <w:t>Расходы на реализацию мероприятий по обеспечению пожарной безопасности в рамках подпрограммы «Пожарная безопасность» муниципальной программы «Защита населения и территории Киевского сельского поселения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и (муниципальных) нужд)</w:t>
            </w:r>
          </w:p>
        </w:tc>
        <w:tc>
          <w:tcPr>
            <w:tcW w:w="731" w:type="dxa"/>
            <w:gridSpan w:val="2"/>
            <w:tcBorders>
              <w:top w:val="single" w:sz="4" w:space="0" w:color="auto"/>
              <w:left w:val="single" w:sz="4" w:space="0" w:color="auto"/>
              <w:bottom w:val="single" w:sz="4" w:space="0" w:color="auto"/>
              <w:right w:val="single" w:sz="4" w:space="0" w:color="auto"/>
            </w:tcBorders>
          </w:tcPr>
          <w:p w:rsidR="008C39D1" w:rsidRDefault="008C39D1">
            <w:pPr>
              <w:widowControl w:val="0"/>
              <w:tabs>
                <w:tab w:val="left" w:pos="90"/>
              </w:tabs>
              <w:autoSpaceDE w:val="0"/>
              <w:autoSpaceDN w:val="0"/>
              <w:adjustRightInd w:val="0"/>
              <w:rPr>
                <w:color w:val="000000"/>
              </w:rPr>
            </w:pPr>
          </w:p>
          <w:p w:rsidR="008C39D1" w:rsidRDefault="008C39D1">
            <w:pPr>
              <w:widowControl w:val="0"/>
              <w:tabs>
                <w:tab w:val="left" w:pos="90"/>
              </w:tabs>
              <w:autoSpaceDE w:val="0"/>
              <w:autoSpaceDN w:val="0"/>
              <w:adjustRightInd w:val="0"/>
              <w:rPr>
                <w:color w:val="000000"/>
              </w:rPr>
            </w:pPr>
            <w:r>
              <w:rPr>
                <w:color w:val="000000"/>
              </w:rPr>
              <w:t>951</w:t>
            </w:r>
          </w:p>
          <w:p w:rsidR="008C39D1" w:rsidRDefault="008C39D1">
            <w:pPr>
              <w:widowControl w:val="0"/>
              <w:tabs>
                <w:tab w:val="left" w:pos="90"/>
              </w:tabs>
              <w:autoSpaceDE w:val="0"/>
              <w:autoSpaceDN w:val="0"/>
              <w:adjustRightInd w:val="0"/>
              <w:jc w:val="center"/>
              <w:rPr>
                <w:color w:val="000000"/>
              </w:rPr>
            </w:pPr>
          </w:p>
          <w:p w:rsidR="008C39D1" w:rsidRDefault="008C39D1">
            <w:pPr>
              <w:widowControl w:val="0"/>
              <w:tabs>
                <w:tab w:val="left" w:pos="90"/>
              </w:tabs>
              <w:autoSpaceDE w:val="0"/>
              <w:autoSpaceDN w:val="0"/>
              <w:adjustRightInd w:val="0"/>
              <w:jc w:val="center"/>
              <w:rPr>
                <w:color w:val="000000"/>
              </w:rPr>
            </w:pP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03</w:t>
            </w:r>
          </w:p>
        </w:tc>
        <w:tc>
          <w:tcPr>
            <w:tcW w:w="105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09</w:t>
            </w:r>
          </w:p>
        </w:tc>
        <w:tc>
          <w:tcPr>
            <w:tcW w:w="136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0410000</w:t>
            </w:r>
          </w:p>
        </w:tc>
        <w:tc>
          <w:tcPr>
            <w:tcW w:w="876"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4,4</w:t>
            </w:r>
          </w:p>
        </w:tc>
      </w:tr>
      <w:tr w:rsidR="008C39D1" w:rsidTr="008C39D1">
        <w:trPr>
          <w:trHeight w:val="455"/>
        </w:trPr>
        <w:tc>
          <w:tcPr>
            <w:tcW w:w="4596" w:type="dxa"/>
            <w:gridSpan w:val="2"/>
            <w:tcBorders>
              <w:top w:val="single" w:sz="4" w:space="0" w:color="auto"/>
              <w:left w:val="single" w:sz="4" w:space="0" w:color="auto"/>
              <w:bottom w:val="single" w:sz="4" w:space="0" w:color="auto"/>
              <w:right w:val="single" w:sz="4" w:space="0" w:color="auto"/>
            </w:tcBorders>
            <w:hideMark/>
          </w:tcPr>
          <w:p w:rsidR="008C39D1" w:rsidRDefault="008C39D1">
            <w:pPr>
              <w:jc w:val="both"/>
              <w:rPr>
                <w:b/>
              </w:rPr>
            </w:pPr>
            <w:r>
              <w:rPr>
                <w:b/>
              </w:rPr>
              <w:t>НАЦИОНАЛЬНАЯ ЭКОНОМИКА</w:t>
            </w:r>
          </w:p>
        </w:tc>
        <w:tc>
          <w:tcPr>
            <w:tcW w:w="731" w:type="dxa"/>
            <w:gridSpan w:val="2"/>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pPr>
            <w:r>
              <w:t>951</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04</w:t>
            </w:r>
          </w:p>
        </w:tc>
        <w:tc>
          <w:tcPr>
            <w:tcW w:w="1056"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1364"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876"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83,5</w:t>
            </w:r>
          </w:p>
        </w:tc>
      </w:tr>
      <w:tr w:rsidR="008C39D1" w:rsidTr="008C39D1">
        <w:trPr>
          <w:trHeight w:val="455"/>
        </w:trPr>
        <w:tc>
          <w:tcPr>
            <w:tcW w:w="4596" w:type="dxa"/>
            <w:gridSpan w:val="2"/>
            <w:tcBorders>
              <w:top w:val="single" w:sz="4" w:space="0" w:color="auto"/>
              <w:left w:val="single" w:sz="4" w:space="0" w:color="auto"/>
              <w:bottom w:val="single" w:sz="4" w:space="0" w:color="auto"/>
              <w:right w:val="single" w:sz="4" w:space="0" w:color="auto"/>
            </w:tcBorders>
            <w:hideMark/>
          </w:tcPr>
          <w:p w:rsidR="008C39D1" w:rsidRDefault="008C39D1">
            <w:pPr>
              <w:jc w:val="both"/>
            </w:pPr>
            <w:r>
              <w:t>Водное хозяйство</w:t>
            </w:r>
          </w:p>
        </w:tc>
        <w:tc>
          <w:tcPr>
            <w:tcW w:w="731" w:type="dxa"/>
            <w:gridSpan w:val="2"/>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center"/>
            </w:pPr>
            <w:r>
              <w:t>951</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04</w:t>
            </w:r>
          </w:p>
        </w:tc>
        <w:tc>
          <w:tcPr>
            <w:tcW w:w="105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06</w:t>
            </w:r>
          </w:p>
        </w:tc>
        <w:tc>
          <w:tcPr>
            <w:tcW w:w="1364"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876"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28,5</w:t>
            </w:r>
          </w:p>
        </w:tc>
      </w:tr>
      <w:tr w:rsidR="008C39D1" w:rsidTr="008C39D1">
        <w:trPr>
          <w:trHeight w:val="424"/>
        </w:trPr>
        <w:tc>
          <w:tcPr>
            <w:tcW w:w="4596" w:type="dxa"/>
            <w:gridSpan w:val="2"/>
            <w:tcBorders>
              <w:top w:val="single" w:sz="4" w:space="0" w:color="auto"/>
              <w:left w:val="single" w:sz="4" w:space="0" w:color="auto"/>
              <w:bottom w:val="single" w:sz="4" w:space="0" w:color="auto"/>
              <w:right w:val="single" w:sz="4" w:space="0" w:color="auto"/>
            </w:tcBorders>
            <w:vAlign w:val="center"/>
            <w:hideMark/>
          </w:tcPr>
          <w:p w:rsidR="008C39D1" w:rsidRDefault="008C39D1">
            <w:pPr>
              <w:tabs>
                <w:tab w:val="left" w:pos="709"/>
              </w:tabs>
              <w:jc w:val="both"/>
              <w:rPr>
                <w:rFonts w:eastAsia="Calibri"/>
                <w:lang w:eastAsia="en-US"/>
              </w:rPr>
            </w:pPr>
            <w:r>
              <w:t xml:space="preserve">Субсидии на погашение кредиторской задолженности по расходам на оформление гидротехнических </w:t>
            </w:r>
            <w:r>
              <w:lastRenderedPageBreak/>
              <w:t xml:space="preserve">сооружений в рамках подпрограммы Киевского сельского поселения «Мероприятия в области коммунального хозяйства» муниципальной программы «Обеспечение качественными жилищно-коммунальными услугами населения Киевского сельского поселения» </w:t>
            </w:r>
            <w:r>
              <w:rPr>
                <w:rFonts w:eastAsia="Calibri"/>
                <w:lang w:eastAsia="en-US"/>
              </w:rPr>
              <w:t>(Иные закупки товаров, работ и услуг для государственных и (муниципальных) нужд)</w:t>
            </w:r>
          </w:p>
        </w:tc>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lastRenderedPageBreak/>
              <w:t>04</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04</w:t>
            </w:r>
          </w:p>
        </w:tc>
        <w:tc>
          <w:tcPr>
            <w:tcW w:w="105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06</w:t>
            </w:r>
          </w:p>
        </w:tc>
        <w:tc>
          <w:tcPr>
            <w:tcW w:w="136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9997107</w:t>
            </w:r>
          </w:p>
        </w:tc>
        <w:tc>
          <w:tcPr>
            <w:tcW w:w="87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240</w:t>
            </w: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28,5</w:t>
            </w:r>
          </w:p>
        </w:tc>
      </w:tr>
      <w:tr w:rsidR="008C39D1" w:rsidTr="008C39D1">
        <w:trPr>
          <w:trHeight w:val="370"/>
        </w:trPr>
        <w:tc>
          <w:tcPr>
            <w:tcW w:w="4596" w:type="dxa"/>
            <w:gridSpan w:val="2"/>
            <w:tcBorders>
              <w:top w:val="single" w:sz="4" w:space="0" w:color="auto"/>
              <w:left w:val="single" w:sz="4" w:space="0" w:color="auto"/>
              <w:bottom w:val="single" w:sz="4" w:space="0" w:color="auto"/>
              <w:right w:val="single" w:sz="4" w:space="0" w:color="auto"/>
            </w:tcBorders>
            <w:hideMark/>
          </w:tcPr>
          <w:p w:rsidR="008C39D1" w:rsidRDefault="008C39D1">
            <w:pPr>
              <w:jc w:val="both"/>
            </w:pPr>
            <w:r>
              <w:lastRenderedPageBreak/>
              <w:t>Дорожное хозяйство (дорожные фонды)</w:t>
            </w:r>
          </w:p>
        </w:tc>
        <w:tc>
          <w:tcPr>
            <w:tcW w:w="731" w:type="dxa"/>
            <w:gridSpan w:val="2"/>
            <w:tcBorders>
              <w:top w:val="single" w:sz="4" w:space="0" w:color="auto"/>
              <w:left w:val="single" w:sz="4" w:space="0" w:color="auto"/>
              <w:bottom w:val="single" w:sz="4" w:space="0" w:color="auto"/>
              <w:right w:val="single" w:sz="4" w:space="0" w:color="auto"/>
            </w:tcBorders>
            <w:hideMark/>
          </w:tcPr>
          <w:p w:rsidR="008C39D1" w:rsidRDefault="008C39D1">
            <w:pPr>
              <w:jc w:val="center"/>
            </w:pPr>
            <w:r>
              <w:t>951</w:t>
            </w:r>
          </w:p>
        </w:tc>
        <w:tc>
          <w:tcPr>
            <w:tcW w:w="623" w:type="dxa"/>
            <w:tcBorders>
              <w:top w:val="single" w:sz="4" w:space="0" w:color="auto"/>
              <w:left w:val="single" w:sz="4" w:space="0" w:color="auto"/>
              <w:bottom w:val="single" w:sz="4" w:space="0" w:color="auto"/>
              <w:right w:val="single" w:sz="4" w:space="0" w:color="auto"/>
            </w:tcBorders>
            <w:hideMark/>
          </w:tcPr>
          <w:p w:rsidR="008C39D1" w:rsidRDefault="008C39D1">
            <w:pPr>
              <w:jc w:val="center"/>
            </w:pPr>
            <w:r>
              <w:t>04</w:t>
            </w:r>
          </w:p>
        </w:tc>
        <w:tc>
          <w:tcPr>
            <w:tcW w:w="1056" w:type="dxa"/>
            <w:tcBorders>
              <w:top w:val="single" w:sz="4" w:space="0" w:color="auto"/>
              <w:left w:val="single" w:sz="4" w:space="0" w:color="auto"/>
              <w:bottom w:val="single" w:sz="4" w:space="0" w:color="auto"/>
              <w:right w:val="single" w:sz="4" w:space="0" w:color="auto"/>
            </w:tcBorders>
            <w:hideMark/>
          </w:tcPr>
          <w:p w:rsidR="008C39D1" w:rsidRDefault="008C39D1">
            <w:pPr>
              <w:jc w:val="center"/>
            </w:pPr>
            <w:r>
              <w:t>09</w:t>
            </w:r>
          </w:p>
        </w:tc>
        <w:tc>
          <w:tcPr>
            <w:tcW w:w="1364" w:type="dxa"/>
            <w:tcBorders>
              <w:top w:val="single" w:sz="4" w:space="0" w:color="auto"/>
              <w:left w:val="single" w:sz="4" w:space="0" w:color="auto"/>
              <w:bottom w:val="single" w:sz="4" w:space="0" w:color="auto"/>
              <w:right w:val="single" w:sz="4" w:space="0" w:color="auto"/>
            </w:tcBorders>
          </w:tcPr>
          <w:p w:rsidR="008C39D1" w:rsidRDefault="008C39D1">
            <w:pPr>
              <w:jc w:val="center"/>
            </w:pPr>
          </w:p>
        </w:tc>
        <w:tc>
          <w:tcPr>
            <w:tcW w:w="876" w:type="dxa"/>
            <w:tcBorders>
              <w:top w:val="single" w:sz="4" w:space="0" w:color="auto"/>
              <w:left w:val="single" w:sz="4" w:space="0" w:color="auto"/>
              <w:bottom w:val="single" w:sz="4" w:space="0" w:color="auto"/>
              <w:right w:val="single" w:sz="4" w:space="0" w:color="auto"/>
            </w:tcBorders>
          </w:tcPr>
          <w:p w:rsidR="008C39D1" w:rsidRDefault="008C39D1">
            <w:pPr>
              <w:jc w:val="center"/>
            </w:pPr>
          </w:p>
        </w:tc>
        <w:tc>
          <w:tcPr>
            <w:tcW w:w="1729" w:type="dxa"/>
            <w:tcBorders>
              <w:top w:val="single" w:sz="4" w:space="0" w:color="auto"/>
              <w:left w:val="single" w:sz="4" w:space="0" w:color="auto"/>
              <w:bottom w:val="single" w:sz="4" w:space="0" w:color="auto"/>
              <w:right w:val="single" w:sz="4" w:space="0" w:color="auto"/>
            </w:tcBorders>
            <w:hideMark/>
          </w:tcPr>
          <w:p w:rsidR="008C39D1" w:rsidRDefault="008C39D1">
            <w:pPr>
              <w:jc w:val="center"/>
            </w:pPr>
            <w:r>
              <w:t>55,0</w:t>
            </w:r>
          </w:p>
        </w:tc>
      </w:tr>
      <w:tr w:rsidR="008C39D1" w:rsidTr="008C39D1">
        <w:trPr>
          <w:trHeight w:val="555"/>
        </w:trPr>
        <w:tc>
          <w:tcPr>
            <w:tcW w:w="4596" w:type="dxa"/>
            <w:gridSpan w:val="2"/>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rPr>
                <w:color w:val="000000"/>
              </w:rPr>
            </w:pPr>
            <w:r>
              <w:rPr>
                <w:color w:val="000000"/>
              </w:rPr>
              <w:t>Софинансирование расходов на ремонт и содержание автомобильных дорог общего</w:t>
            </w:r>
            <w:r>
              <w:rPr>
                <w:rFonts w:ascii="MS Sans Serif" w:hAnsi="MS Sans Serif"/>
              </w:rPr>
              <w:t xml:space="preserve"> </w:t>
            </w:r>
            <w:r>
              <w:rPr>
                <w:rFonts w:ascii="MS Sans Serif" w:hAnsi="MS Sans Serif"/>
              </w:rPr>
              <w:tab/>
            </w:r>
            <w:r>
              <w:rPr>
                <w:color w:val="000000"/>
              </w:rPr>
              <w:t>пользования местного значения в рамках подпрограммы "Содержание автомобильных дорог общего пользования местного значения и искусственных сооружений на них» муниципальной программы Киевского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31" w:type="dxa"/>
            <w:gridSpan w:val="2"/>
            <w:tcBorders>
              <w:top w:val="single" w:sz="4" w:space="0" w:color="auto"/>
              <w:left w:val="single" w:sz="4" w:space="0" w:color="auto"/>
              <w:bottom w:val="single" w:sz="4" w:space="0" w:color="auto"/>
              <w:right w:val="single" w:sz="4" w:space="0" w:color="auto"/>
            </w:tcBorders>
          </w:tcPr>
          <w:p w:rsidR="008C39D1" w:rsidRDefault="008C39D1">
            <w:pPr>
              <w:widowControl w:val="0"/>
              <w:tabs>
                <w:tab w:val="left" w:pos="90"/>
              </w:tabs>
              <w:autoSpaceDE w:val="0"/>
              <w:autoSpaceDN w:val="0"/>
              <w:adjustRightInd w:val="0"/>
              <w:jc w:val="center"/>
            </w:pPr>
            <w:r>
              <w:t>951</w:t>
            </w:r>
          </w:p>
          <w:p w:rsidR="008C39D1" w:rsidRDefault="008C39D1">
            <w:pPr>
              <w:widowControl w:val="0"/>
              <w:tabs>
                <w:tab w:val="left" w:pos="90"/>
              </w:tabs>
              <w:autoSpaceDE w:val="0"/>
              <w:autoSpaceDN w:val="0"/>
              <w:adjustRightInd w:val="0"/>
              <w:jc w:val="center"/>
            </w:pPr>
          </w:p>
          <w:p w:rsidR="008C39D1" w:rsidRDefault="008C39D1">
            <w:pPr>
              <w:widowControl w:val="0"/>
              <w:tabs>
                <w:tab w:val="left" w:pos="90"/>
              </w:tabs>
              <w:autoSpaceDE w:val="0"/>
              <w:autoSpaceDN w:val="0"/>
              <w:adjustRightInd w:val="0"/>
            </w:pPr>
          </w:p>
          <w:p w:rsidR="008C39D1" w:rsidRDefault="008C39D1">
            <w:pPr>
              <w:widowControl w:val="0"/>
              <w:tabs>
                <w:tab w:val="left" w:pos="90"/>
              </w:tabs>
              <w:autoSpaceDE w:val="0"/>
              <w:autoSpaceDN w:val="0"/>
              <w:adjustRightInd w:val="0"/>
            </w:pPr>
          </w:p>
          <w:p w:rsidR="008C39D1" w:rsidRDefault="008C39D1">
            <w:pPr>
              <w:widowControl w:val="0"/>
              <w:tabs>
                <w:tab w:val="left" w:pos="90"/>
              </w:tabs>
              <w:autoSpaceDE w:val="0"/>
              <w:autoSpaceDN w:val="0"/>
              <w:adjustRightInd w:val="0"/>
            </w:pPr>
          </w:p>
          <w:p w:rsidR="008C39D1" w:rsidRDefault="008C39D1">
            <w:pPr>
              <w:widowControl w:val="0"/>
              <w:tabs>
                <w:tab w:val="left" w:pos="90"/>
              </w:tabs>
              <w:autoSpaceDE w:val="0"/>
              <w:autoSpaceDN w:val="0"/>
              <w:adjustRightInd w:val="0"/>
            </w:pPr>
            <w:r>
              <w:t>951</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04</w:t>
            </w:r>
          </w:p>
        </w:tc>
        <w:tc>
          <w:tcPr>
            <w:tcW w:w="105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09</w:t>
            </w:r>
          </w:p>
        </w:tc>
        <w:tc>
          <w:tcPr>
            <w:tcW w:w="136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0612576</w:t>
            </w:r>
          </w:p>
        </w:tc>
        <w:tc>
          <w:tcPr>
            <w:tcW w:w="87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240</w:t>
            </w: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55,0</w:t>
            </w:r>
          </w:p>
        </w:tc>
      </w:tr>
      <w:tr w:rsidR="008C39D1" w:rsidTr="008C39D1">
        <w:trPr>
          <w:trHeight w:val="846"/>
        </w:trPr>
        <w:tc>
          <w:tcPr>
            <w:tcW w:w="4596" w:type="dxa"/>
            <w:gridSpan w:val="2"/>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rPr>
                <w:color w:val="000000"/>
              </w:rPr>
            </w:pPr>
            <w:r>
              <w:rPr>
                <w:color w:val="000000"/>
              </w:rPr>
              <w:t>Субсидия на ремонт и содержание автомобильных дорог общего</w:t>
            </w:r>
            <w:r>
              <w:rPr>
                <w:rFonts w:ascii="MS Sans Serif" w:hAnsi="MS Sans Serif"/>
              </w:rPr>
              <w:t xml:space="preserve"> </w:t>
            </w:r>
            <w:r>
              <w:rPr>
                <w:rFonts w:ascii="MS Sans Serif" w:hAnsi="MS Sans Serif"/>
              </w:rPr>
              <w:tab/>
            </w:r>
            <w:r>
              <w:rPr>
                <w:color w:val="000000"/>
              </w:rPr>
              <w:t>пользования местного значения в рамках подпрограммы "Содержание автомобильных дорог общего пользования местного значения и искусственных сооружений на них» муниципальной программы Киевского сельского поселения «Развитие транспортной системы» (Иные закупки товаров, работ и услуг для обеспечения государственных(муниципальных) нужд)</w:t>
            </w:r>
          </w:p>
        </w:tc>
        <w:tc>
          <w:tcPr>
            <w:tcW w:w="731" w:type="dxa"/>
            <w:gridSpan w:val="2"/>
            <w:tcBorders>
              <w:top w:val="single" w:sz="4" w:space="0" w:color="auto"/>
              <w:left w:val="single" w:sz="4" w:space="0" w:color="auto"/>
              <w:bottom w:val="single" w:sz="4" w:space="0" w:color="auto"/>
              <w:right w:val="single" w:sz="4" w:space="0" w:color="auto"/>
            </w:tcBorders>
          </w:tcPr>
          <w:p w:rsidR="008C39D1" w:rsidRDefault="008C39D1">
            <w:pPr>
              <w:widowControl w:val="0"/>
              <w:tabs>
                <w:tab w:val="left" w:pos="90"/>
              </w:tabs>
              <w:autoSpaceDE w:val="0"/>
              <w:autoSpaceDN w:val="0"/>
              <w:adjustRightInd w:val="0"/>
              <w:jc w:val="center"/>
            </w:pPr>
          </w:p>
          <w:p w:rsidR="008C39D1" w:rsidRDefault="008C39D1">
            <w:pPr>
              <w:widowControl w:val="0"/>
              <w:tabs>
                <w:tab w:val="left" w:pos="90"/>
              </w:tabs>
              <w:autoSpaceDE w:val="0"/>
              <w:autoSpaceDN w:val="0"/>
              <w:adjustRightInd w:val="0"/>
              <w:jc w:val="center"/>
            </w:pPr>
          </w:p>
          <w:p w:rsidR="008C39D1" w:rsidRDefault="008C39D1">
            <w:pPr>
              <w:widowControl w:val="0"/>
              <w:tabs>
                <w:tab w:val="left" w:pos="90"/>
              </w:tabs>
              <w:autoSpaceDE w:val="0"/>
              <w:autoSpaceDN w:val="0"/>
              <w:adjustRightInd w:val="0"/>
            </w:pPr>
          </w:p>
          <w:p w:rsidR="008C39D1" w:rsidRDefault="008C39D1">
            <w:pPr>
              <w:widowControl w:val="0"/>
              <w:tabs>
                <w:tab w:val="left" w:pos="90"/>
              </w:tabs>
              <w:autoSpaceDE w:val="0"/>
              <w:autoSpaceDN w:val="0"/>
              <w:adjustRightInd w:val="0"/>
            </w:pPr>
          </w:p>
          <w:p w:rsidR="008C39D1" w:rsidRDefault="008C39D1">
            <w:pPr>
              <w:widowControl w:val="0"/>
              <w:tabs>
                <w:tab w:val="left" w:pos="90"/>
              </w:tabs>
              <w:autoSpaceDE w:val="0"/>
              <w:autoSpaceDN w:val="0"/>
              <w:adjustRightInd w:val="0"/>
            </w:pPr>
          </w:p>
          <w:p w:rsidR="008C39D1" w:rsidRDefault="008C39D1">
            <w:pPr>
              <w:widowControl w:val="0"/>
              <w:tabs>
                <w:tab w:val="left" w:pos="90"/>
              </w:tabs>
              <w:autoSpaceDE w:val="0"/>
              <w:autoSpaceDN w:val="0"/>
              <w:adjustRightInd w:val="0"/>
            </w:pPr>
            <w:r>
              <w:t>951</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04</w:t>
            </w:r>
          </w:p>
        </w:tc>
        <w:tc>
          <w:tcPr>
            <w:tcW w:w="105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09</w:t>
            </w:r>
          </w:p>
        </w:tc>
        <w:tc>
          <w:tcPr>
            <w:tcW w:w="136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0617351</w:t>
            </w:r>
          </w:p>
        </w:tc>
        <w:tc>
          <w:tcPr>
            <w:tcW w:w="87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240</w:t>
            </w: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0,0</w:t>
            </w:r>
          </w:p>
        </w:tc>
      </w:tr>
      <w:tr w:rsidR="008C39D1" w:rsidTr="008C39D1">
        <w:trPr>
          <w:trHeight w:val="359"/>
        </w:trPr>
        <w:tc>
          <w:tcPr>
            <w:tcW w:w="4596" w:type="dxa"/>
            <w:gridSpan w:val="2"/>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rPr>
                <w:b/>
                <w:color w:val="000000"/>
              </w:rPr>
            </w:pPr>
            <w:r>
              <w:rPr>
                <w:b/>
              </w:rPr>
              <w:t>Коммунальное хозяйство</w:t>
            </w:r>
          </w:p>
        </w:tc>
        <w:tc>
          <w:tcPr>
            <w:tcW w:w="731" w:type="dxa"/>
            <w:gridSpan w:val="2"/>
            <w:tcBorders>
              <w:top w:val="single" w:sz="4" w:space="0" w:color="auto"/>
              <w:left w:val="single" w:sz="4" w:space="0" w:color="auto"/>
              <w:bottom w:val="single" w:sz="4" w:space="0" w:color="auto"/>
              <w:right w:val="single" w:sz="4" w:space="0" w:color="auto"/>
            </w:tcBorders>
            <w:hideMark/>
          </w:tcPr>
          <w:p w:rsidR="008C39D1" w:rsidRDefault="008C39D1">
            <w:r>
              <w:rPr>
                <w:b/>
              </w:rPr>
              <w:t>951</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rPr>
                <w:b/>
              </w:rPr>
            </w:pPr>
            <w:r>
              <w:rPr>
                <w:b/>
              </w:rPr>
              <w:t>05</w:t>
            </w:r>
          </w:p>
        </w:tc>
        <w:tc>
          <w:tcPr>
            <w:tcW w:w="1056"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1364"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876"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rPr>
                <w:b/>
              </w:rPr>
            </w:pPr>
            <w:r>
              <w:rPr>
                <w:b/>
              </w:rPr>
              <w:t xml:space="preserve">      2293,9</w:t>
            </w:r>
          </w:p>
        </w:tc>
      </w:tr>
      <w:tr w:rsidR="008C39D1" w:rsidTr="008C39D1">
        <w:trPr>
          <w:trHeight w:val="370"/>
        </w:trPr>
        <w:tc>
          <w:tcPr>
            <w:tcW w:w="4596" w:type="dxa"/>
            <w:gridSpan w:val="2"/>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t>Коммунальное хозяйство</w:t>
            </w:r>
          </w:p>
        </w:tc>
        <w:tc>
          <w:tcPr>
            <w:tcW w:w="731" w:type="dxa"/>
            <w:gridSpan w:val="2"/>
            <w:tcBorders>
              <w:top w:val="single" w:sz="4" w:space="0" w:color="auto"/>
              <w:left w:val="single" w:sz="4" w:space="0" w:color="auto"/>
              <w:bottom w:val="single" w:sz="4" w:space="0" w:color="auto"/>
              <w:right w:val="single" w:sz="4" w:space="0" w:color="auto"/>
            </w:tcBorders>
            <w:hideMark/>
          </w:tcPr>
          <w:p w:rsidR="008C39D1" w:rsidRDefault="008C39D1">
            <w:pPr>
              <w:jc w:val="center"/>
            </w:pPr>
            <w:r>
              <w:t>951</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w:t>
            </w:r>
          </w:p>
        </w:tc>
        <w:tc>
          <w:tcPr>
            <w:tcW w:w="105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w:t>
            </w:r>
          </w:p>
        </w:tc>
        <w:tc>
          <w:tcPr>
            <w:tcW w:w="1364"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876"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r>
              <w:t xml:space="preserve">      1997,7</w:t>
            </w:r>
          </w:p>
        </w:tc>
      </w:tr>
      <w:tr w:rsidR="008C39D1" w:rsidTr="008C39D1">
        <w:trPr>
          <w:trHeight w:val="1425"/>
        </w:trPr>
        <w:tc>
          <w:tcPr>
            <w:tcW w:w="4581"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t xml:space="preserve">Софинансирование на возмещение предприятиям жилищно-коммунального хозяйства части платы граждан за коммунальные услуги в объеме, превышающем установленные индексы максимального роста размера платы граждан за коммунальные услуги на 2014 год, в рамках подпрограммы «Мероприятия в области коммунального хозяйства» муниципальной программы Киевского сельского поселения </w:t>
            </w:r>
            <w:r>
              <w:lastRenderedPageBreak/>
              <w:t>«Обеспечение качественными жилищно-коммунальными услугами населения Киевского сельского поселения» (Субсидии юридическим лицам (кроме государственных (муниципальных) учреждений) и физическим лицам – производителям товаров, работ, услуг)</w:t>
            </w:r>
          </w:p>
        </w:tc>
        <w:tc>
          <w:tcPr>
            <w:tcW w:w="746" w:type="dxa"/>
            <w:gridSpan w:val="3"/>
            <w:tcBorders>
              <w:top w:val="single" w:sz="4" w:space="0" w:color="auto"/>
              <w:left w:val="single" w:sz="4" w:space="0" w:color="auto"/>
              <w:bottom w:val="single" w:sz="4" w:space="0" w:color="auto"/>
              <w:right w:val="single" w:sz="4" w:space="0" w:color="auto"/>
            </w:tcBorders>
          </w:tcPr>
          <w:p w:rsidR="008C39D1" w:rsidRDefault="008C39D1">
            <w:pPr>
              <w:widowControl w:val="0"/>
              <w:tabs>
                <w:tab w:val="left" w:pos="90"/>
              </w:tabs>
              <w:autoSpaceDE w:val="0"/>
              <w:autoSpaceDN w:val="0"/>
              <w:adjustRightInd w:val="0"/>
              <w:jc w:val="center"/>
              <w:rPr>
                <w:color w:val="000000"/>
              </w:rPr>
            </w:pPr>
          </w:p>
          <w:p w:rsidR="008C39D1" w:rsidRDefault="008C39D1">
            <w:pPr>
              <w:widowControl w:val="0"/>
              <w:tabs>
                <w:tab w:val="left" w:pos="90"/>
              </w:tabs>
              <w:autoSpaceDE w:val="0"/>
              <w:autoSpaceDN w:val="0"/>
              <w:adjustRightInd w:val="0"/>
              <w:jc w:val="center"/>
              <w:rPr>
                <w:color w:val="000000"/>
              </w:rPr>
            </w:pPr>
          </w:p>
          <w:p w:rsidR="008C39D1" w:rsidRDefault="008C39D1">
            <w:pPr>
              <w:widowControl w:val="0"/>
              <w:tabs>
                <w:tab w:val="left" w:pos="90"/>
              </w:tabs>
              <w:autoSpaceDE w:val="0"/>
              <w:autoSpaceDN w:val="0"/>
              <w:adjustRightInd w:val="0"/>
              <w:jc w:val="center"/>
              <w:rPr>
                <w:color w:val="000000"/>
              </w:rPr>
            </w:pPr>
          </w:p>
          <w:p w:rsidR="008C39D1" w:rsidRDefault="008C39D1">
            <w:pPr>
              <w:widowControl w:val="0"/>
              <w:tabs>
                <w:tab w:val="left" w:pos="90"/>
              </w:tabs>
              <w:autoSpaceDE w:val="0"/>
              <w:autoSpaceDN w:val="0"/>
              <w:adjustRightInd w:val="0"/>
              <w:jc w:val="center"/>
              <w:rPr>
                <w:color w:val="000000"/>
              </w:rPr>
            </w:pPr>
          </w:p>
          <w:p w:rsidR="008C39D1" w:rsidRDefault="008C39D1">
            <w:pPr>
              <w:widowControl w:val="0"/>
              <w:tabs>
                <w:tab w:val="left" w:pos="90"/>
              </w:tabs>
              <w:autoSpaceDE w:val="0"/>
              <w:autoSpaceDN w:val="0"/>
              <w:adjustRightInd w:val="0"/>
              <w:jc w:val="center"/>
              <w:rPr>
                <w:color w:val="000000"/>
              </w:rPr>
            </w:pPr>
          </w:p>
          <w:p w:rsidR="008C39D1" w:rsidRDefault="008C39D1">
            <w:pPr>
              <w:widowControl w:val="0"/>
              <w:tabs>
                <w:tab w:val="left" w:pos="90"/>
              </w:tabs>
              <w:autoSpaceDE w:val="0"/>
              <w:autoSpaceDN w:val="0"/>
              <w:adjustRightInd w:val="0"/>
              <w:jc w:val="center"/>
              <w:rPr>
                <w:color w:val="000000"/>
              </w:rPr>
            </w:pPr>
          </w:p>
          <w:p w:rsidR="008C39D1" w:rsidRDefault="008C39D1">
            <w:pPr>
              <w:widowControl w:val="0"/>
              <w:tabs>
                <w:tab w:val="left" w:pos="90"/>
              </w:tabs>
              <w:autoSpaceDE w:val="0"/>
              <w:autoSpaceDN w:val="0"/>
              <w:adjustRightInd w:val="0"/>
              <w:jc w:val="center"/>
              <w:rPr>
                <w:color w:val="000000"/>
              </w:rPr>
            </w:pPr>
          </w:p>
          <w:p w:rsidR="008C39D1" w:rsidRDefault="008C39D1">
            <w:pPr>
              <w:widowControl w:val="0"/>
              <w:tabs>
                <w:tab w:val="left" w:pos="90"/>
              </w:tabs>
              <w:autoSpaceDE w:val="0"/>
              <w:autoSpaceDN w:val="0"/>
              <w:adjustRightInd w:val="0"/>
              <w:jc w:val="center"/>
              <w:rPr>
                <w:color w:val="000000"/>
              </w:rPr>
            </w:pPr>
          </w:p>
          <w:p w:rsidR="008C39D1" w:rsidRDefault="008C39D1">
            <w:pPr>
              <w:widowControl w:val="0"/>
              <w:tabs>
                <w:tab w:val="left" w:pos="90"/>
              </w:tabs>
              <w:autoSpaceDE w:val="0"/>
              <w:autoSpaceDN w:val="0"/>
              <w:adjustRightInd w:val="0"/>
              <w:rPr>
                <w:color w:val="000000"/>
              </w:rPr>
            </w:pPr>
            <w:r>
              <w:rPr>
                <w:color w:val="000000"/>
              </w:rPr>
              <w:t>951</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w:t>
            </w:r>
          </w:p>
        </w:tc>
        <w:tc>
          <w:tcPr>
            <w:tcW w:w="105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w:t>
            </w:r>
          </w:p>
        </w:tc>
        <w:tc>
          <w:tcPr>
            <w:tcW w:w="136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0212583</w:t>
            </w:r>
          </w:p>
        </w:tc>
        <w:tc>
          <w:tcPr>
            <w:tcW w:w="87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810</w:t>
            </w: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44,4</w:t>
            </w:r>
          </w:p>
        </w:tc>
      </w:tr>
      <w:tr w:rsidR="008C39D1" w:rsidTr="008C39D1">
        <w:trPr>
          <w:trHeight w:val="1666"/>
        </w:trPr>
        <w:tc>
          <w:tcPr>
            <w:tcW w:w="4581"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lastRenderedPageBreak/>
              <w:t>Субсидия на возмещение предприятиям жилищно-коммунального хозяйства части платы граждан за коммунальные услуги в объеме, превышающем установленные индексы максимального роста размера платы граждан за коммунальные услуги на 2014 год, в рамках подпрограммы «Мероприятия в области коммунального хозяйства»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(Субсидии юридическим лицам (кроме государственных (муниципальных)учреждений) и физическим лицам – производителям товаров, работ, услуг)</w:t>
            </w:r>
          </w:p>
        </w:tc>
        <w:tc>
          <w:tcPr>
            <w:tcW w:w="746" w:type="dxa"/>
            <w:gridSpan w:val="3"/>
            <w:tcBorders>
              <w:top w:val="single" w:sz="4" w:space="0" w:color="auto"/>
              <w:left w:val="single" w:sz="4" w:space="0" w:color="auto"/>
              <w:bottom w:val="single" w:sz="4" w:space="0" w:color="auto"/>
              <w:right w:val="single" w:sz="4" w:space="0" w:color="auto"/>
            </w:tcBorders>
          </w:tcPr>
          <w:p w:rsidR="008C39D1" w:rsidRDefault="008C39D1">
            <w:pPr>
              <w:widowControl w:val="0"/>
              <w:tabs>
                <w:tab w:val="left" w:pos="90"/>
              </w:tabs>
              <w:autoSpaceDE w:val="0"/>
              <w:autoSpaceDN w:val="0"/>
              <w:adjustRightInd w:val="0"/>
              <w:jc w:val="center"/>
              <w:rPr>
                <w:color w:val="000000"/>
              </w:rPr>
            </w:pPr>
          </w:p>
          <w:p w:rsidR="008C39D1" w:rsidRDefault="008C39D1"/>
          <w:p w:rsidR="008C39D1" w:rsidRDefault="008C39D1"/>
          <w:p w:rsidR="008C39D1" w:rsidRDefault="008C39D1"/>
          <w:p w:rsidR="008C39D1" w:rsidRDefault="008C39D1"/>
          <w:p w:rsidR="008C39D1" w:rsidRDefault="008C39D1"/>
          <w:p w:rsidR="008C39D1" w:rsidRDefault="008C39D1"/>
          <w:p w:rsidR="008C39D1" w:rsidRDefault="008C39D1">
            <w:pPr>
              <w:rPr>
                <w:color w:val="000000"/>
              </w:rPr>
            </w:pPr>
          </w:p>
          <w:p w:rsidR="008C39D1" w:rsidRDefault="008C39D1">
            <w:r>
              <w:rPr>
                <w:color w:val="000000"/>
              </w:rPr>
              <w:t>951</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lang w:val="en-US"/>
              </w:rPr>
            </w:pPr>
            <w:r>
              <w:rPr>
                <w:lang w:val="en-US"/>
              </w:rPr>
              <w:t>05</w:t>
            </w:r>
          </w:p>
        </w:tc>
        <w:tc>
          <w:tcPr>
            <w:tcW w:w="105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lang w:val="en-US"/>
              </w:rPr>
            </w:pPr>
            <w:r>
              <w:rPr>
                <w:lang w:val="en-US"/>
              </w:rPr>
              <w:t>02</w:t>
            </w:r>
          </w:p>
        </w:tc>
        <w:tc>
          <w:tcPr>
            <w:tcW w:w="136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rPr>
                <w:lang w:val="en-US"/>
              </w:rPr>
              <w:t>021</w:t>
            </w:r>
            <w:r>
              <w:t>7366</w:t>
            </w:r>
          </w:p>
        </w:tc>
        <w:tc>
          <w:tcPr>
            <w:tcW w:w="87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810</w:t>
            </w: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1065,4</w:t>
            </w:r>
          </w:p>
        </w:tc>
      </w:tr>
      <w:tr w:rsidR="008C39D1" w:rsidTr="008C39D1">
        <w:trPr>
          <w:trHeight w:val="1666"/>
        </w:trPr>
        <w:tc>
          <w:tcPr>
            <w:tcW w:w="4581"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t>Субсидии на погашение кредиторской задолженности по возмещению предприятиям жилищно-коммунального хозяйства части платы граждан за коммунальные услуги в объеме, превышающем установленные индексы максимального роста размера платы граждан за коммунальные услуги на 2014 год, в рамках подпрограммы «Мероприятия в области коммунального хозяйства»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(Субсидии юридическим лицам (кроме государственных (муниципальных)учреждений) и физическим лицам – производителям товаров, работ, услуг)</w:t>
            </w:r>
          </w:p>
        </w:tc>
        <w:tc>
          <w:tcPr>
            <w:tcW w:w="746" w:type="dxa"/>
            <w:gridSpan w:val="3"/>
            <w:tcBorders>
              <w:top w:val="single" w:sz="4" w:space="0" w:color="auto"/>
              <w:left w:val="single" w:sz="4" w:space="0" w:color="auto"/>
              <w:bottom w:val="single" w:sz="4" w:space="0" w:color="auto"/>
              <w:right w:val="single" w:sz="4" w:space="0" w:color="auto"/>
            </w:tcBorders>
          </w:tcPr>
          <w:p w:rsidR="008C39D1" w:rsidRDefault="008C39D1">
            <w:pPr>
              <w:widowControl w:val="0"/>
              <w:tabs>
                <w:tab w:val="left" w:pos="90"/>
              </w:tabs>
              <w:autoSpaceDE w:val="0"/>
              <w:autoSpaceDN w:val="0"/>
              <w:adjustRightInd w:val="0"/>
              <w:jc w:val="center"/>
              <w:rPr>
                <w:color w:val="000000"/>
              </w:rPr>
            </w:pPr>
          </w:p>
          <w:p w:rsidR="008C39D1" w:rsidRDefault="008C39D1"/>
          <w:p w:rsidR="008C39D1" w:rsidRDefault="008C39D1"/>
          <w:p w:rsidR="008C39D1" w:rsidRDefault="008C39D1"/>
          <w:p w:rsidR="008C39D1" w:rsidRDefault="008C39D1"/>
          <w:p w:rsidR="008C39D1" w:rsidRDefault="008C39D1"/>
          <w:p w:rsidR="008C39D1" w:rsidRDefault="008C39D1"/>
          <w:p w:rsidR="008C39D1" w:rsidRDefault="008C39D1">
            <w:r>
              <w:rPr>
                <w:color w:val="000000"/>
              </w:rPr>
              <w:t>951</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lang w:val="en-US"/>
              </w:rPr>
            </w:pPr>
            <w:r>
              <w:rPr>
                <w:lang w:val="en-US"/>
              </w:rPr>
              <w:t>05</w:t>
            </w:r>
          </w:p>
        </w:tc>
        <w:tc>
          <w:tcPr>
            <w:tcW w:w="105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lang w:val="en-US"/>
              </w:rPr>
            </w:pPr>
            <w:r>
              <w:rPr>
                <w:lang w:val="en-US"/>
              </w:rPr>
              <w:t>02</w:t>
            </w:r>
          </w:p>
        </w:tc>
        <w:tc>
          <w:tcPr>
            <w:tcW w:w="136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9997107</w:t>
            </w:r>
          </w:p>
        </w:tc>
        <w:tc>
          <w:tcPr>
            <w:tcW w:w="87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810</w:t>
            </w: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243,0</w:t>
            </w:r>
          </w:p>
        </w:tc>
      </w:tr>
      <w:tr w:rsidR="008C39D1" w:rsidTr="008C39D1">
        <w:trPr>
          <w:trHeight w:val="1666"/>
        </w:trPr>
        <w:tc>
          <w:tcPr>
            <w:tcW w:w="4581"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lastRenderedPageBreak/>
              <w:t>Субсидия на возмещение предприятиям жилищно-коммунального хозяйства части платы граждан за коммунальные услуги в объеме, превышающем установленные индексы максимального роста размера платы граждан за коммунальные услуги на 2014 год, в рамках подпрограммы «Создание условий для обеспечения качественными коммунальными услугами населения Ростовской области» государственной программы Ростовской области «Обеспечение качественными жилищно-коммунальными услугами населения Ростовской области» (Субсидии юридическим лицам (кроме государственных (муниципальных) учреждений) и физическим лицам – производителям товаров, работ, услуг)</w:t>
            </w:r>
          </w:p>
        </w:tc>
        <w:tc>
          <w:tcPr>
            <w:tcW w:w="746" w:type="dxa"/>
            <w:gridSpan w:val="3"/>
            <w:tcBorders>
              <w:top w:val="single" w:sz="4" w:space="0" w:color="auto"/>
              <w:left w:val="single" w:sz="4" w:space="0" w:color="auto"/>
              <w:bottom w:val="single" w:sz="4" w:space="0" w:color="auto"/>
              <w:right w:val="single" w:sz="4" w:space="0" w:color="auto"/>
            </w:tcBorders>
          </w:tcPr>
          <w:p w:rsidR="008C39D1" w:rsidRDefault="008C39D1">
            <w:pPr>
              <w:widowControl w:val="0"/>
              <w:tabs>
                <w:tab w:val="left" w:pos="90"/>
              </w:tabs>
              <w:autoSpaceDE w:val="0"/>
              <w:autoSpaceDN w:val="0"/>
              <w:adjustRightInd w:val="0"/>
              <w:jc w:val="center"/>
              <w:rPr>
                <w:color w:val="000000"/>
              </w:rPr>
            </w:pPr>
          </w:p>
          <w:p w:rsidR="008C39D1" w:rsidRDefault="008C39D1"/>
          <w:p w:rsidR="008C39D1" w:rsidRDefault="008C39D1"/>
          <w:p w:rsidR="008C39D1" w:rsidRDefault="008C39D1">
            <w:pPr>
              <w:rPr>
                <w:color w:val="000000"/>
              </w:rPr>
            </w:pPr>
          </w:p>
          <w:p w:rsidR="008C39D1" w:rsidRDefault="008C39D1">
            <w:pPr>
              <w:rPr>
                <w:color w:val="000000"/>
              </w:rPr>
            </w:pPr>
          </w:p>
          <w:p w:rsidR="008C39D1" w:rsidRDefault="008C39D1">
            <w:pPr>
              <w:rPr>
                <w:color w:val="000000"/>
              </w:rPr>
            </w:pPr>
          </w:p>
          <w:p w:rsidR="008C39D1" w:rsidRDefault="008C39D1">
            <w:pPr>
              <w:rPr>
                <w:color w:val="000000"/>
              </w:rPr>
            </w:pPr>
          </w:p>
          <w:p w:rsidR="008C39D1" w:rsidRDefault="008C39D1">
            <w:pPr>
              <w:rPr>
                <w:color w:val="000000"/>
              </w:rPr>
            </w:pPr>
          </w:p>
          <w:p w:rsidR="008C39D1" w:rsidRDefault="008C39D1">
            <w:pPr>
              <w:rPr>
                <w:color w:val="000000"/>
              </w:rPr>
            </w:pPr>
          </w:p>
          <w:p w:rsidR="008C39D1" w:rsidRDefault="008C39D1">
            <w:r>
              <w:rPr>
                <w:color w:val="000000"/>
              </w:rPr>
              <w:t>951</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lang w:val="en-US"/>
              </w:rPr>
            </w:pPr>
            <w:r>
              <w:rPr>
                <w:lang w:val="en-US"/>
              </w:rPr>
              <w:t>05</w:t>
            </w:r>
          </w:p>
        </w:tc>
        <w:tc>
          <w:tcPr>
            <w:tcW w:w="105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lang w:val="en-US"/>
              </w:rPr>
            </w:pPr>
            <w:r>
              <w:rPr>
                <w:lang w:val="en-US"/>
              </w:rPr>
              <w:t>02</w:t>
            </w:r>
          </w:p>
        </w:tc>
        <w:tc>
          <w:tcPr>
            <w:tcW w:w="136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9919010</w:t>
            </w:r>
          </w:p>
        </w:tc>
        <w:tc>
          <w:tcPr>
            <w:tcW w:w="87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lang w:val="en-US"/>
              </w:rPr>
            </w:pPr>
            <w:r>
              <w:rPr>
                <w:lang w:val="en-US"/>
              </w:rPr>
              <w:t>810</w:t>
            </w: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lang w:val="en-US"/>
              </w:rPr>
            </w:pPr>
            <w:r>
              <w:t>644,9</w:t>
            </w:r>
          </w:p>
        </w:tc>
      </w:tr>
      <w:tr w:rsidR="008C39D1" w:rsidTr="008C39D1">
        <w:trPr>
          <w:trHeight w:val="428"/>
        </w:trPr>
        <w:tc>
          <w:tcPr>
            <w:tcW w:w="4581"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t>Благоустройство</w:t>
            </w:r>
          </w:p>
        </w:tc>
        <w:tc>
          <w:tcPr>
            <w:tcW w:w="746" w:type="dxa"/>
            <w:gridSpan w:val="3"/>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rPr>
                <w:color w:val="000000"/>
              </w:rPr>
            </w:pPr>
            <w:r>
              <w:rPr>
                <w:color w:val="000000"/>
              </w:rPr>
              <w:t>951</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w:t>
            </w:r>
          </w:p>
        </w:tc>
        <w:tc>
          <w:tcPr>
            <w:tcW w:w="105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03</w:t>
            </w:r>
          </w:p>
        </w:tc>
        <w:tc>
          <w:tcPr>
            <w:tcW w:w="1364" w:type="dxa"/>
            <w:tcBorders>
              <w:top w:val="single" w:sz="4" w:space="0" w:color="auto"/>
              <w:left w:val="single" w:sz="4" w:space="0" w:color="auto"/>
              <w:bottom w:val="single" w:sz="4" w:space="0" w:color="auto"/>
              <w:right w:val="single" w:sz="4" w:space="0" w:color="auto"/>
            </w:tcBorders>
            <w:vAlign w:val="center"/>
          </w:tcPr>
          <w:p w:rsidR="008C39D1" w:rsidRDefault="008C39D1"/>
        </w:tc>
        <w:tc>
          <w:tcPr>
            <w:tcW w:w="876"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296,2</w:t>
            </w:r>
          </w:p>
        </w:tc>
      </w:tr>
      <w:tr w:rsidR="008C39D1" w:rsidTr="008C39D1">
        <w:trPr>
          <w:trHeight w:val="1129"/>
        </w:trPr>
        <w:tc>
          <w:tcPr>
            <w:tcW w:w="4581"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t>Мероприятия по уличному освещению территории поселения в рамках подпрограммы «Благоустройство»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(Иные закупки товаров, работ и услуг для государственных (муниципальных) нужд)</w:t>
            </w:r>
          </w:p>
        </w:tc>
        <w:tc>
          <w:tcPr>
            <w:tcW w:w="746" w:type="dxa"/>
            <w:gridSpan w:val="3"/>
            <w:tcBorders>
              <w:top w:val="single" w:sz="4" w:space="0" w:color="auto"/>
              <w:left w:val="single" w:sz="4" w:space="0" w:color="auto"/>
              <w:bottom w:val="single" w:sz="4" w:space="0" w:color="auto"/>
              <w:right w:val="single" w:sz="4" w:space="0" w:color="auto"/>
            </w:tcBorders>
          </w:tcPr>
          <w:p w:rsidR="008C39D1" w:rsidRDefault="008C39D1">
            <w:pPr>
              <w:widowControl w:val="0"/>
              <w:tabs>
                <w:tab w:val="left" w:pos="90"/>
              </w:tabs>
              <w:autoSpaceDE w:val="0"/>
              <w:autoSpaceDN w:val="0"/>
              <w:adjustRightInd w:val="0"/>
              <w:rPr>
                <w:color w:val="000000"/>
              </w:rPr>
            </w:pPr>
          </w:p>
          <w:p w:rsidR="008C39D1" w:rsidRDefault="008C39D1">
            <w:pPr>
              <w:widowControl w:val="0"/>
              <w:tabs>
                <w:tab w:val="left" w:pos="90"/>
              </w:tabs>
              <w:autoSpaceDE w:val="0"/>
              <w:autoSpaceDN w:val="0"/>
              <w:adjustRightInd w:val="0"/>
              <w:rPr>
                <w:color w:val="000000"/>
              </w:rPr>
            </w:pPr>
          </w:p>
          <w:p w:rsidR="008C39D1" w:rsidRDefault="008C39D1">
            <w:pPr>
              <w:widowControl w:val="0"/>
              <w:tabs>
                <w:tab w:val="left" w:pos="90"/>
              </w:tabs>
              <w:autoSpaceDE w:val="0"/>
              <w:autoSpaceDN w:val="0"/>
              <w:adjustRightInd w:val="0"/>
              <w:rPr>
                <w:color w:val="000000"/>
              </w:rPr>
            </w:pPr>
          </w:p>
          <w:p w:rsidR="008C39D1" w:rsidRDefault="008C39D1">
            <w:pPr>
              <w:widowControl w:val="0"/>
              <w:tabs>
                <w:tab w:val="left" w:pos="90"/>
              </w:tabs>
              <w:autoSpaceDE w:val="0"/>
              <w:autoSpaceDN w:val="0"/>
              <w:adjustRightInd w:val="0"/>
              <w:rPr>
                <w:color w:val="000000"/>
              </w:rPr>
            </w:pPr>
          </w:p>
          <w:p w:rsidR="008C39D1" w:rsidRDefault="008C39D1">
            <w:pPr>
              <w:widowControl w:val="0"/>
              <w:tabs>
                <w:tab w:val="left" w:pos="90"/>
              </w:tabs>
              <w:autoSpaceDE w:val="0"/>
              <w:autoSpaceDN w:val="0"/>
              <w:adjustRightInd w:val="0"/>
              <w:rPr>
                <w:color w:val="000000"/>
              </w:rPr>
            </w:pPr>
            <w:r>
              <w:rPr>
                <w:color w:val="000000"/>
              </w:rPr>
              <w:t>951</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w:t>
            </w:r>
          </w:p>
        </w:tc>
        <w:tc>
          <w:tcPr>
            <w:tcW w:w="105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03</w:t>
            </w:r>
          </w:p>
        </w:tc>
        <w:tc>
          <w:tcPr>
            <w:tcW w:w="136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0212566</w:t>
            </w:r>
          </w:p>
        </w:tc>
        <w:tc>
          <w:tcPr>
            <w:tcW w:w="87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240</w:t>
            </w: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131,6</w:t>
            </w:r>
          </w:p>
        </w:tc>
      </w:tr>
      <w:tr w:rsidR="008C39D1" w:rsidTr="008C39D1">
        <w:trPr>
          <w:trHeight w:val="1129"/>
        </w:trPr>
        <w:tc>
          <w:tcPr>
            <w:tcW w:w="4581"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t>Мероприятия по содержанию мест захоронения на территории поселения в рамках подпрограммы «Благоустройство»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(Иные закупки товаров, работ и услуг для государственных (муниципальных) нужд)</w:t>
            </w:r>
          </w:p>
        </w:tc>
        <w:tc>
          <w:tcPr>
            <w:tcW w:w="746" w:type="dxa"/>
            <w:gridSpan w:val="3"/>
            <w:tcBorders>
              <w:top w:val="single" w:sz="4" w:space="0" w:color="auto"/>
              <w:left w:val="single" w:sz="4" w:space="0" w:color="auto"/>
              <w:bottom w:val="single" w:sz="4" w:space="0" w:color="auto"/>
              <w:right w:val="single" w:sz="4" w:space="0" w:color="auto"/>
            </w:tcBorders>
          </w:tcPr>
          <w:p w:rsidR="008C39D1" w:rsidRDefault="008C39D1">
            <w:pPr>
              <w:widowControl w:val="0"/>
              <w:tabs>
                <w:tab w:val="left" w:pos="90"/>
              </w:tabs>
              <w:autoSpaceDE w:val="0"/>
              <w:autoSpaceDN w:val="0"/>
              <w:adjustRightInd w:val="0"/>
              <w:rPr>
                <w:color w:val="000000"/>
              </w:rPr>
            </w:pPr>
          </w:p>
          <w:p w:rsidR="008C39D1" w:rsidRDefault="008C39D1"/>
          <w:p w:rsidR="008C39D1" w:rsidRDefault="008C39D1"/>
          <w:p w:rsidR="008C39D1" w:rsidRDefault="008C39D1"/>
          <w:p w:rsidR="008C39D1" w:rsidRDefault="008C39D1"/>
          <w:p w:rsidR="008C39D1" w:rsidRDefault="008C39D1">
            <w:r>
              <w:t>951</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w:t>
            </w:r>
          </w:p>
        </w:tc>
        <w:tc>
          <w:tcPr>
            <w:tcW w:w="105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03</w:t>
            </w:r>
          </w:p>
        </w:tc>
        <w:tc>
          <w:tcPr>
            <w:tcW w:w="136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0222564</w:t>
            </w:r>
          </w:p>
        </w:tc>
        <w:tc>
          <w:tcPr>
            <w:tcW w:w="87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240</w:t>
            </w: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11,8</w:t>
            </w:r>
          </w:p>
        </w:tc>
      </w:tr>
      <w:tr w:rsidR="008C39D1" w:rsidTr="008C39D1">
        <w:trPr>
          <w:trHeight w:val="1129"/>
        </w:trPr>
        <w:tc>
          <w:tcPr>
            <w:tcW w:w="4581"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t xml:space="preserve">Мероприятия по прочему благоустройству территории поселения в рамках подпрограммы «Благоустройство»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(Иные закупки товаров, работ и услуг для </w:t>
            </w:r>
            <w:r>
              <w:lastRenderedPageBreak/>
              <w:t>государственных (муниципальных) нужд)</w:t>
            </w:r>
          </w:p>
        </w:tc>
        <w:tc>
          <w:tcPr>
            <w:tcW w:w="746" w:type="dxa"/>
            <w:gridSpan w:val="3"/>
            <w:tcBorders>
              <w:top w:val="single" w:sz="4" w:space="0" w:color="auto"/>
              <w:left w:val="single" w:sz="4" w:space="0" w:color="auto"/>
              <w:bottom w:val="single" w:sz="4" w:space="0" w:color="auto"/>
              <w:right w:val="single" w:sz="4" w:space="0" w:color="auto"/>
            </w:tcBorders>
          </w:tcPr>
          <w:p w:rsidR="008C39D1" w:rsidRDefault="008C39D1">
            <w:pPr>
              <w:widowControl w:val="0"/>
              <w:tabs>
                <w:tab w:val="left" w:pos="90"/>
              </w:tabs>
              <w:autoSpaceDE w:val="0"/>
              <w:autoSpaceDN w:val="0"/>
              <w:adjustRightInd w:val="0"/>
              <w:rPr>
                <w:color w:val="000000"/>
              </w:rPr>
            </w:pPr>
          </w:p>
          <w:p w:rsidR="008C39D1" w:rsidRDefault="008C39D1"/>
          <w:p w:rsidR="008C39D1" w:rsidRDefault="008C39D1">
            <w:r>
              <w:t>951</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w:t>
            </w:r>
          </w:p>
        </w:tc>
        <w:tc>
          <w:tcPr>
            <w:tcW w:w="105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03</w:t>
            </w:r>
          </w:p>
        </w:tc>
        <w:tc>
          <w:tcPr>
            <w:tcW w:w="136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0222565</w:t>
            </w:r>
          </w:p>
        </w:tc>
        <w:tc>
          <w:tcPr>
            <w:tcW w:w="87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810</w:t>
            </w: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70,4</w:t>
            </w:r>
          </w:p>
        </w:tc>
      </w:tr>
      <w:tr w:rsidR="008C39D1" w:rsidTr="008C39D1">
        <w:trPr>
          <w:trHeight w:val="444"/>
        </w:trPr>
        <w:tc>
          <w:tcPr>
            <w:tcW w:w="4581"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lastRenderedPageBreak/>
              <w:t>Мероприятия по прочему благоустройству территории поселения в рамках подпрограммы «Благоустройство»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(Иные закупки товаров, работ и услуг для государственных (муниципальных) нужд)</w:t>
            </w:r>
          </w:p>
        </w:tc>
        <w:tc>
          <w:tcPr>
            <w:tcW w:w="746" w:type="dxa"/>
            <w:gridSpan w:val="3"/>
            <w:tcBorders>
              <w:top w:val="single" w:sz="4" w:space="0" w:color="auto"/>
              <w:left w:val="single" w:sz="4" w:space="0" w:color="auto"/>
              <w:bottom w:val="single" w:sz="4" w:space="0" w:color="auto"/>
              <w:right w:val="single" w:sz="4" w:space="0" w:color="auto"/>
            </w:tcBorders>
          </w:tcPr>
          <w:p w:rsidR="008C39D1" w:rsidRDefault="008C39D1">
            <w:pPr>
              <w:widowControl w:val="0"/>
              <w:tabs>
                <w:tab w:val="left" w:pos="90"/>
              </w:tabs>
              <w:autoSpaceDE w:val="0"/>
              <w:autoSpaceDN w:val="0"/>
              <w:adjustRightInd w:val="0"/>
              <w:jc w:val="center"/>
              <w:rPr>
                <w:color w:val="000000"/>
              </w:rPr>
            </w:pPr>
          </w:p>
          <w:p w:rsidR="008C39D1" w:rsidRDefault="008C39D1">
            <w:pPr>
              <w:widowControl w:val="0"/>
              <w:tabs>
                <w:tab w:val="left" w:pos="90"/>
              </w:tabs>
              <w:autoSpaceDE w:val="0"/>
              <w:autoSpaceDN w:val="0"/>
              <w:adjustRightInd w:val="0"/>
              <w:jc w:val="center"/>
              <w:rPr>
                <w:color w:val="000000"/>
              </w:rPr>
            </w:pPr>
          </w:p>
          <w:p w:rsidR="008C39D1" w:rsidRDefault="008C39D1">
            <w:pPr>
              <w:widowControl w:val="0"/>
              <w:tabs>
                <w:tab w:val="left" w:pos="90"/>
              </w:tabs>
              <w:autoSpaceDE w:val="0"/>
              <w:autoSpaceDN w:val="0"/>
              <w:adjustRightInd w:val="0"/>
              <w:jc w:val="center"/>
              <w:rPr>
                <w:color w:val="000000"/>
              </w:rPr>
            </w:pPr>
          </w:p>
          <w:p w:rsidR="008C39D1" w:rsidRDefault="008C39D1">
            <w:pPr>
              <w:widowControl w:val="0"/>
              <w:tabs>
                <w:tab w:val="left" w:pos="90"/>
              </w:tabs>
              <w:autoSpaceDE w:val="0"/>
              <w:autoSpaceDN w:val="0"/>
              <w:adjustRightInd w:val="0"/>
              <w:jc w:val="center"/>
              <w:rPr>
                <w:color w:val="000000"/>
              </w:rPr>
            </w:pPr>
          </w:p>
          <w:p w:rsidR="008C39D1" w:rsidRDefault="008C39D1">
            <w:pPr>
              <w:widowControl w:val="0"/>
              <w:tabs>
                <w:tab w:val="left" w:pos="90"/>
              </w:tabs>
              <w:autoSpaceDE w:val="0"/>
              <w:autoSpaceDN w:val="0"/>
              <w:adjustRightInd w:val="0"/>
              <w:jc w:val="center"/>
              <w:rPr>
                <w:color w:val="000000"/>
              </w:rPr>
            </w:pPr>
          </w:p>
          <w:p w:rsidR="008C39D1" w:rsidRDefault="008C39D1">
            <w:pPr>
              <w:widowControl w:val="0"/>
              <w:tabs>
                <w:tab w:val="left" w:pos="90"/>
              </w:tabs>
              <w:autoSpaceDE w:val="0"/>
              <w:autoSpaceDN w:val="0"/>
              <w:adjustRightInd w:val="0"/>
              <w:jc w:val="center"/>
              <w:rPr>
                <w:color w:val="000000"/>
              </w:rPr>
            </w:pPr>
            <w:r>
              <w:rPr>
                <w:color w:val="000000"/>
              </w:rPr>
              <w:t>951</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w:t>
            </w:r>
          </w:p>
        </w:tc>
        <w:tc>
          <w:tcPr>
            <w:tcW w:w="105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03</w:t>
            </w:r>
          </w:p>
        </w:tc>
        <w:tc>
          <w:tcPr>
            <w:tcW w:w="136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0222579</w:t>
            </w:r>
          </w:p>
        </w:tc>
        <w:tc>
          <w:tcPr>
            <w:tcW w:w="87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240</w:t>
            </w: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82,4</w:t>
            </w:r>
          </w:p>
        </w:tc>
      </w:tr>
      <w:tr w:rsidR="008C39D1" w:rsidTr="008C39D1">
        <w:trPr>
          <w:trHeight w:val="383"/>
        </w:trPr>
        <w:tc>
          <w:tcPr>
            <w:tcW w:w="4581" w:type="dxa"/>
            <w:tcBorders>
              <w:top w:val="single" w:sz="4" w:space="0" w:color="auto"/>
              <w:left w:val="single" w:sz="4" w:space="0" w:color="auto"/>
              <w:bottom w:val="single" w:sz="4" w:space="0" w:color="auto"/>
              <w:right w:val="single" w:sz="4" w:space="0" w:color="auto"/>
            </w:tcBorders>
            <w:hideMark/>
          </w:tcPr>
          <w:p w:rsidR="008C39D1" w:rsidRDefault="008C39D1">
            <w:pPr>
              <w:jc w:val="both"/>
              <w:rPr>
                <w:b/>
              </w:rPr>
            </w:pPr>
            <w:r>
              <w:rPr>
                <w:b/>
              </w:rPr>
              <w:t>Культура и кинематография</w:t>
            </w:r>
          </w:p>
        </w:tc>
        <w:tc>
          <w:tcPr>
            <w:tcW w:w="746" w:type="dxa"/>
            <w:gridSpan w:val="3"/>
            <w:tcBorders>
              <w:top w:val="single" w:sz="4" w:space="0" w:color="auto"/>
              <w:left w:val="single" w:sz="4" w:space="0" w:color="auto"/>
              <w:bottom w:val="single" w:sz="4" w:space="0" w:color="auto"/>
              <w:right w:val="single" w:sz="4" w:space="0" w:color="auto"/>
            </w:tcBorders>
            <w:hideMark/>
          </w:tcPr>
          <w:p w:rsidR="008C39D1" w:rsidRDefault="008C39D1">
            <w:pPr>
              <w:rPr>
                <w:b/>
              </w:rPr>
            </w:pPr>
            <w:r>
              <w:rPr>
                <w:b/>
                <w:color w:val="000000"/>
              </w:rPr>
              <w:t>951</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08</w:t>
            </w:r>
          </w:p>
        </w:tc>
        <w:tc>
          <w:tcPr>
            <w:tcW w:w="1056"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1364"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876"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3472,9</w:t>
            </w:r>
          </w:p>
        </w:tc>
      </w:tr>
      <w:tr w:rsidR="008C39D1" w:rsidTr="008C39D1">
        <w:trPr>
          <w:trHeight w:val="364"/>
        </w:trPr>
        <w:tc>
          <w:tcPr>
            <w:tcW w:w="4581"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rPr>
                <w:sz w:val="28"/>
                <w:szCs w:val="28"/>
              </w:rPr>
            </w:pPr>
            <w:r>
              <w:t>Расходы на выплату по оплате труда работников муниципальных органов местного самоуправления Киевского сельского поселения в рамках подпрограммы «Развитие библиотечного обслуживания населения» муниципальной программы Киевского сельского поселения «Развитие культуры и туризма» (Расходы на выплату персоналу казенных учреждений)</w:t>
            </w:r>
          </w:p>
        </w:tc>
        <w:tc>
          <w:tcPr>
            <w:tcW w:w="746" w:type="dxa"/>
            <w:gridSpan w:val="3"/>
            <w:tcBorders>
              <w:top w:val="single" w:sz="4" w:space="0" w:color="auto"/>
              <w:left w:val="single" w:sz="4" w:space="0" w:color="auto"/>
              <w:bottom w:val="single" w:sz="4" w:space="0" w:color="auto"/>
              <w:right w:val="single" w:sz="4" w:space="0" w:color="auto"/>
            </w:tcBorders>
          </w:tcPr>
          <w:p w:rsidR="008C39D1" w:rsidRDefault="008C39D1">
            <w:pPr>
              <w:rPr>
                <w:color w:val="000000"/>
              </w:rPr>
            </w:pPr>
          </w:p>
          <w:p w:rsidR="008C39D1" w:rsidRDefault="008C39D1">
            <w:pPr>
              <w:rPr>
                <w:color w:val="000000"/>
              </w:rPr>
            </w:pPr>
          </w:p>
          <w:p w:rsidR="008C39D1" w:rsidRDefault="008C39D1">
            <w:pPr>
              <w:rPr>
                <w:color w:val="000000"/>
              </w:rPr>
            </w:pPr>
          </w:p>
          <w:p w:rsidR="008C39D1" w:rsidRDefault="008C39D1">
            <w:pPr>
              <w:rPr>
                <w:color w:val="000000"/>
              </w:rPr>
            </w:pPr>
          </w:p>
          <w:p w:rsidR="008C39D1" w:rsidRDefault="008C39D1">
            <w:r>
              <w:rPr>
                <w:color w:val="000000"/>
              </w:rPr>
              <w:t>951</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08</w:t>
            </w:r>
          </w:p>
        </w:tc>
        <w:tc>
          <w:tcPr>
            <w:tcW w:w="105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36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0510011</w:t>
            </w:r>
          </w:p>
        </w:tc>
        <w:tc>
          <w:tcPr>
            <w:tcW w:w="87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110</w:t>
            </w: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502,0</w:t>
            </w:r>
          </w:p>
        </w:tc>
      </w:tr>
      <w:tr w:rsidR="008C39D1" w:rsidTr="008C39D1">
        <w:trPr>
          <w:trHeight w:val="875"/>
        </w:trPr>
        <w:tc>
          <w:tcPr>
            <w:tcW w:w="4581"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rPr>
                <w:color w:val="000000"/>
              </w:rPr>
              <w:t xml:space="preserve">Расходы на обеспечение деятельности (оказание услуг) муниципальных учреждений Киевского сельского поселения в части развития образования в сфере культуры и искусства в рамках подпрограммы «Развитие библиотечного обслуживания населения» муниципальной программы </w:t>
            </w:r>
            <w:r>
              <w:t>Киевского сельского поселения «Развитие культуры и туризма»</w:t>
            </w:r>
            <w:r>
              <w:rPr>
                <w:color w:val="000000"/>
              </w:rPr>
              <w:t xml:space="preserve"> (Иные закупки товаров, работ и услуг для государственных (муниципальных) нужд)</w:t>
            </w:r>
          </w:p>
        </w:tc>
        <w:tc>
          <w:tcPr>
            <w:tcW w:w="746" w:type="dxa"/>
            <w:gridSpan w:val="3"/>
            <w:tcBorders>
              <w:top w:val="single" w:sz="4" w:space="0" w:color="auto"/>
              <w:left w:val="single" w:sz="4" w:space="0" w:color="auto"/>
              <w:bottom w:val="single" w:sz="4" w:space="0" w:color="auto"/>
              <w:right w:val="single" w:sz="4" w:space="0" w:color="auto"/>
            </w:tcBorders>
          </w:tcPr>
          <w:p w:rsidR="008C39D1" w:rsidRDefault="008C39D1">
            <w:pPr>
              <w:rPr>
                <w:color w:val="000000"/>
              </w:rPr>
            </w:pPr>
          </w:p>
          <w:p w:rsidR="008C39D1" w:rsidRDefault="008C39D1">
            <w:pPr>
              <w:rPr>
                <w:color w:val="000000"/>
              </w:rPr>
            </w:pPr>
          </w:p>
          <w:p w:rsidR="008C39D1" w:rsidRDefault="008C39D1">
            <w:pPr>
              <w:rPr>
                <w:color w:val="000000"/>
              </w:rPr>
            </w:pPr>
          </w:p>
          <w:p w:rsidR="008C39D1" w:rsidRDefault="008C39D1">
            <w:pPr>
              <w:rPr>
                <w:color w:val="000000"/>
              </w:rPr>
            </w:pPr>
          </w:p>
          <w:p w:rsidR="008C39D1" w:rsidRDefault="008C39D1">
            <w:pPr>
              <w:rPr>
                <w:color w:val="000000"/>
              </w:rPr>
            </w:pPr>
          </w:p>
          <w:p w:rsidR="008C39D1" w:rsidRDefault="008C39D1">
            <w:r>
              <w:rPr>
                <w:color w:val="000000"/>
              </w:rPr>
              <w:t>951</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08</w:t>
            </w:r>
          </w:p>
        </w:tc>
        <w:tc>
          <w:tcPr>
            <w:tcW w:w="105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36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0510011</w:t>
            </w:r>
          </w:p>
        </w:tc>
        <w:tc>
          <w:tcPr>
            <w:tcW w:w="87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240</w:t>
            </w: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74,8</w:t>
            </w:r>
          </w:p>
        </w:tc>
      </w:tr>
      <w:tr w:rsidR="008C39D1" w:rsidTr="008C39D1">
        <w:trPr>
          <w:trHeight w:val="899"/>
        </w:trPr>
        <w:tc>
          <w:tcPr>
            <w:tcW w:w="4581"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rPr>
                <w:color w:val="000000"/>
              </w:rPr>
              <w:t xml:space="preserve">Расходы на обеспечение деятельности (оказание услуг) муниципальных учреждений Киевского сельского поселения в части развития образования в сфере культуры и искусства в рамках подпрограммы «Развитие библиотечного обслуживания населения» муниципальной программы </w:t>
            </w:r>
            <w:r>
              <w:t>Киевского сельского поселения «Развитие культуры и туризма»</w:t>
            </w:r>
            <w:r>
              <w:rPr>
                <w:color w:val="000000"/>
              </w:rPr>
              <w:t xml:space="preserve"> (Уплата налогов, сборов и иных платежей)</w:t>
            </w:r>
          </w:p>
        </w:tc>
        <w:tc>
          <w:tcPr>
            <w:tcW w:w="746" w:type="dxa"/>
            <w:gridSpan w:val="3"/>
            <w:tcBorders>
              <w:top w:val="single" w:sz="4" w:space="0" w:color="auto"/>
              <w:left w:val="single" w:sz="4" w:space="0" w:color="auto"/>
              <w:bottom w:val="single" w:sz="4" w:space="0" w:color="auto"/>
              <w:right w:val="single" w:sz="4" w:space="0" w:color="auto"/>
            </w:tcBorders>
          </w:tcPr>
          <w:p w:rsidR="008C39D1" w:rsidRDefault="008C39D1">
            <w:pPr>
              <w:rPr>
                <w:color w:val="000000"/>
              </w:rPr>
            </w:pPr>
          </w:p>
          <w:p w:rsidR="008C39D1" w:rsidRDefault="008C39D1">
            <w:pPr>
              <w:rPr>
                <w:color w:val="000000"/>
              </w:rPr>
            </w:pPr>
          </w:p>
          <w:p w:rsidR="008C39D1" w:rsidRDefault="008C39D1">
            <w:pPr>
              <w:rPr>
                <w:color w:val="000000"/>
              </w:rPr>
            </w:pPr>
          </w:p>
          <w:p w:rsidR="008C39D1" w:rsidRDefault="008C39D1">
            <w:pPr>
              <w:rPr>
                <w:color w:val="000000"/>
              </w:rPr>
            </w:pPr>
          </w:p>
          <w:p w:rsidR="008C39D1" w:rsidRDefault="008C39D1">
            <w:pPr>
              <w:rPr>
                <w:color w:val="000000"/>
              </w:rPr>
            </w:pPr>
          </w:p>
          <w:p w:rsidR="008C39D1" w:rsidRDefault="008C39D1">
            <w:r>
              <w:rPr>
                <w:color w:val="000000"/>
              </w:rPr>
              <w:t>951</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08</w:t>
            </w:r>
          </w:p>
        </w:tc>
        <w:tc>
          <w:tcPr>
            <w:tcW w:w="105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36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0510011</w:t>
            </w:r>
          </w:p>
        </w:tc>
        <w:tc>
          <w:tcPr>
            <w:tcW w:w="87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850</w:t>
            </w: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w:t>
            </w:r>
          </w:p>
        </w:tc>
      </w:tr>
      <w:tr w:rsidR="008C39D1" w:rsidTr="008C39D1">
        <w:trPr>
          <w:trHeight w:val="828"/>
        </w:trPr>
        <w:tc>
          <w:tcPr>
            <w:tcW w:w="4581"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lastRenderedPageBreak/>
              <w:t>Софинансирование расходов на повышение заработной платы работникам муниципальных учреждений культуры Киевского сельского поселения в рамках подпрограммы «Развитие библиотечного обслуживания населения» в рамках подпрограммы «Развитие библиотечного обслуживания населения» муниципальной программы Киевского сельского поселения «Развитие культуры и туризма» (Расходы на выплату персоналу казенных учреждений)</w:t>
            </w:r>
          </w:p>
        </w:tc>
        <w:tc>
          <w:tcPr>
            <w:tcW w:w="746" w:type="dxa"/>
            <w:gridSpan w:val="3"/>
            <w:tcBorders>
              <w:top w:val="single" w:sz="4" w:space="0" w:color="auto"/>
              <w:left w:val="single" w:sz="4" w:space="0" w:color="auto"/>
              <w:bottom w:val="single" w:sz="4" w:space="0" w:color="auto"/>
              <w:right w:val="single" w:sz="4" w:space="0" w:color="auto"/>
            </w:tcBorders>
          </w:tcPr>
          <w:p w:rsidR="008C39D1" w:rsidRDefault="008C39D1">
            <w:pPr>
              <w:rPr>
                <w:color w:val="000000"/>
              </w:rPr>
            </w:pPr>
          </w:p>
          <w:p w:rsidR="008C39D1" w:rsidRDefault="008C39D1">
            <w:pPr>
              <w:rPr>
                <w:color w:val="000000"/>
              </w:rPr>
            </w:pPr>
          </w:p>
          <w:p w:rsidR="008C39D1" w:rsidRDefault="008C39D1">
            <w:pPr>
              <w:rPr>
                <w:color w:val="000000"/>
              </w:rPr>
            </w:pPr>
          </w:p>
          <w:p w:rsidR="008C39D1" w:rsidRDefault="008C39D1">
            <w:pPr>
              <w:rPr>
                <w:color w:val="000000"/>
              </w:rPr>
            </w:pPr>
          </w:p>
          <w:p w:rsidR="008C39D1" w:rsidRDefault="008C39D1">
            <w:pPr>
              <w:rPr>
                <w:color w:val="000000"/>
              </w:rPr>
            </w:pPr>
          </w:p>
          <w:p w:rsidR="008C39D1" w:rsidRDefault="008C39D1">
            <w:r>
              <w:rPr>
                <w:color w:val="000000"/>
              </w:rPr>
              <w:t>951</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08</w:t>
            </w:r>
          </w:p>
        </w:tc>
        <w:tc>
          <w:tcPr>
            <w:tcW w:w="105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36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0512585</w:t>
            </w:r>
          </w:p>
        </w:tc>
        <w:tc>
          <w:tcPr>
            <w:tcW w:w="87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110</w:t>
            </w: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0,6</w:t>
            </w:r>
          </w:p>
        </w:tc>
      </w:tr>
      <w:tr w:rsidR="008C39D1" w:rsidTr="008C39D1">
        <w:trPr>
          <w:trHeight w:val="414"/>
        </w:trPr>
        <w:tc>
          <w:tcPr>
            <w:tcW w:w="4581"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t>Субсидия на повышение заработной платы работникам муниципальных учреждений культуры Киевского сельского поселения в рамках подпрограммы «Развитие библиотечного обслуживания населения» в рамках подпрограммы «Развитие библиотечного обслуживания населения» муниципальной программы Киевского сельского поселения «Развитие культуры и туризма» (Расходы на выплату персоналу казенных учреждений)</w:t>
            </w:r>
          </w:p>
        </w:tc>
        <w:tc>
          <w:tcPr>
            <w:tcW w:w="746" w:type="dxa"/>
            <w:gridSpan w:val="3"/>
            <w:tcBorders>
              <w:top w:val="single" w:sz="4" w:space="0" w:color="auto"/>
              <w:left w:val="single" w:sz="4" w:space="0" w:color="auto"/>
              <w:bottom w:val="single" w:sz="4" w:space="0" w:color="auto"/>
              <w:right w:val="single" w:sz="4" w:space="0" w:color="auto"/>
            </w:tcBorders>
          </w:tcPr>
          <w:p w:rsidR="008C39D1" w:rsidRDefault="008C39D1">
            <w:pPr>
              <w:rPr>
                <w:color w:val="000000"/>
              </w:rPr>
            </w:pPr>
          </w:p>
          <w:p w:rsidR="008C39D1" w:rsidRDefault="008C39D1">
            <w:pPr>
              <w:rPr>
                <w:color w:val="000000"/>
              </w:rPr>
            </w:pPr>
          </w:p>
          <w:p w:rsidR="008C39D1" w:rsidRDefault="008C39D1">
            <w:pPr>
              <w:rPr>
                <w:color w:val="000000"/>
              </w:rPr>
            </w:pPr>
          </w:p>
          <w:p w:rsidR="008C39D1" w:rsidRDefault="008C39D1">
            <w:pPr>
              <w:rPr>
                <w:color w:val="000000"/>
              </w:rPr>
            </w:pPr>
          </w:p>
          <w:p w:rsidR="008C39D1" w:rsidRDefault="008C39D1">
            <w:pPr>
              <w:rPr>
                <w:color w:val="000000"/>
              </w:rPr>
            </w:pPr>
          </w:p>
          <w:p w:rsidR="008C39D1" w:rsidRDefault="008C39D1">
            <w:r>
              <w:rPr>
                <w:color w:val="000000"/>
              </w:rPr>
              <w:t>951</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08</w:t>
            </w:r>
          </w:p>
        </w:tc>
        <w:tc>
          <w:tcPr>
            <w:tcW w:w="105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36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0517352</w:t>
            </w:r>
          </w:p>
        </w:tc>
        <w:tc>
          <w:tcPr>
            <w:tcW w:w="87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110</w:t>
            </w: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10,1</w:t>
            </w:r>
          </w:p>
        </w:tc>
      </w:tr>
      <w:tr w:rsidR="008C39D1" w:rsidTr="008C39D1">
        <w:trPr>
          <w:trHeight w:val="279"/>
        </w:trPr>
        <w:tc>
          <w:tcPr>
            <w:tcW w:w="4581"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rPr>
                <w:sz w:val="28"/>
                <w:szCs w:val="28"/>
              </w:rPr>
            </w:pPr>
            <w:r>
              <w:t>Расходы на выплату по оплате труда работников муниципальных органов местного самоуправления Киевского сельского поселения в рамках подпрограммы «Организация досуга и обеспечение жителей услугами организаций культуры» муниципальной программы Киевского сельского поселения «Развитие культуры и туризма» (Расходы на выплату персоналу казенных учреждений)</w:t>
            </w:r>
          </w:p>
        </w:tc>
        <w:tc>
          <w:tcPr>
            <w:tcW w:w="746" w:type="dxa"/>
            <w:gridSpan w:val="3"/>
            <w:tcBorders>
              <w:top w:val="single" w:sz="4" w:space="0" w:color="auto"/>
              <w:left w:val="single" w:sz="4" w:space="0" w:color="auto"/>
              <w:bottom w:val="single" w:sz="4" w:space="0" w:color="auto"/>
              <w:right w:val="single" w:sz="4" w:space="0" w:color="auto"/>
            </w:tcBorders>
          </w:tcPr>
          <w:p w:rsidR="008C39D1" w:rsidRDefault="008C39D1">
            <w:pPr>
              <w:rPr>
                <w:color w:val="000000"/>
              </w:rPr>
            </w:pPr>
            <w:r>
              <w:rPr>
                <w:color w:val="000000"/>
              </w:rPr>
              <w:t>951</w:t>
            </w:r>
          </w:p>
          <w:p w:rsidR="008C39D1" w:rsidRDefault="008C39D1">
            <w:pPr>
              <w:rPr>
                <w:color w:val="000000"/>
              </w:rPr>
            </w:pPr>
          </w:p>
          <w:p w:rsidR="008C39D1" w:rsidRDefault="008C39D1">
            <w:pPr>
              <w:rPr>
                <w:color w:val="000000"/>
              </w:rPr>
            </w:pPr>
          </w:p>
          <w:p w:rsidR="008C39D1" w:rsidRDefault="008C39D1">
            <w:pPr>
              <w:rPr>
                <w:color w:val="000000"/>
              </w:rPr>
            </w:pPr>
          </w:p>
          <w:p w:rsidR="008C39D1" w:rsidRDefault="008C39D1">
            <w:pPr>
              <w:rPr>
                <w:color w:val="000000"/>
              </w:rPr>
            </w:pPr>
          </w:p>
          <w:p w:rsidR="008C39D1" w:rsidRDefault="008C39D1"/>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08</w:t>
            </w:r>
          </w:p>
        </w:tc>
        <w:tc>
          <w:tcPr>
            <w:tcW w:w="105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36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0520011</w:t>
            </w:r>
          </w:p>
        </w:tc>
        <w:tc>
          <w:tcPr>
            <w:tcW w:w="87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110</w:t>
            </w: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2197,1</w:t>
            </w:r>
          </w:p>
        </w:tc>
      </w:tr>
      <w:tr w:rsidR="008C39D1" w:rsidTr="008C39D1">
        <w:trPr>
          <w:trHeight w:val="991"/>
        </w:trPr>
        <w:tc>
          <w:tcPr>
            <w:tcW w:w="4581"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rPr>
                <w:color w:val="000000"/>
              </w:rPr>
              <w:t xml:space="preserve">Расходы на обеспечение деятельности (оказание услуг) муниципальных учреждений Киевского сельского поселения в части развития образования в сфере культуры и искусства в рамках подпрограммы </w:t>
            </w:r>
            <w:r>
              <w:t>«Организация досуга и обеспечение жителей услугами организаций культуры»</w:t>
            </w:r>
            <w:r>
              <w:rPr>
                <w:color w:val="000000"/>
              </w:rPr>
              <w:t xml:space="preserve"> муниципальной программы </w:t>
            </w:r>
            <w:r>
              <w:t>Киевского сельского поселения «Развитие культуры и туризма»</w:t>
            </w:r>
            <w:r>
              <w:rPr>
                <w:color w:val="000000"/>
              </w:rPr>
              <w:t xml:space="preserve"> (Иные закупки товаров, работ и услуг для государственных (муниципальных) нужд)</w:t>
            </w:r>
          </w:p>
        </w:tc>
        <w:tc>
          <w:tcPr>
            <w:tcW w:w="746" w:type="dxa"/>
            <w:gridSpan w:val="3"/>
            <w:tcBorders>
              <w:top w:val="single" w:sz="4" w:space="0" w:color="auto"/>
              <w:left w:val="single" w:sz="4" w:space="0" w:color="auto"/>
              <w:bottom w:val="single" w:sz="4" w:space="0" w:color="auto"/>
              <w:right w:val="single" w:sz="4" w:space="0" w:color="auto"/>
            </w:tcBorders>
          </w:tcPr>
          <w:p w:rsidR="008C39D1" w:rsidRDefault="008C39D1">
            <w:pPr>
              <w:rPr>
                <w:color w:val="000000"/>
              </w:rPr>
            </w:pPr>
          </w:p>
          <w:p w:rsidR="008C39D1" w:rsidRDefault="008C39D1">
            <w:pPr>
              <w:rPr>
                <w:color w:val="000000"/>
              </w:rPr>
            </w:pPr>
          </w:p>
          <w:p w:rsidR="008C39D1" w:rsidRDefault="008C39D1">
            <w:pPr>
              <w:rPr>
                <w:color w:val="000000"/>
              </w:rPr>
            </w:pPr>
          </w:p>
          <w:p w:rsidR="008C39D1" w:rsidRDefault="008C39D1">
            <w:pPr>
              <w:rPr>
                <w:color w:val="000000"/>
              </w:rPr>
            </w:pPr>
          </w:p>
          <w:p w:rsidR="008C39D1" w:rsidRDefault="008C39D1">
            <w:pPr>
              <w:rPr>
                <w:color w:val="000000"/>
              </w:rPr>
            </w:pPr>
          </w:p>
          <w:p w:rsidR="008C39D1" w:rsidRDefault="008C39D1">
            <w:pPr>
              <w:rPr>
                <w:color w:val="000000"/>
              </w:rPr>
            </w:pPr>
          </w:p>
          <w:p w:rsidR="008C39D1" w:rsidRDefault="008C39D1">
            <w:r>
              <w:rPr>
                <w:color w:val="000000"/>
              </w:rPr>
              <w:t>951</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08</w:t>
            </w:r>
          </w:p>
        </w:tc>
        <w:tc>
          <w:tcPr>
            <w:tcW w:w="105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36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0520011</w:t>
            </w:r>
          </w:p>
        </w:tc>
        <w:tc>
          <w:tcPr>
            <w:tcW w:w="87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240</w:t>
            </w: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319,9</w:t>
            </w:r>
          </w:p>
        </w:tc>
      </w:tr>
      <w:tr w:rsidR="008C39D1" w:rsidTr="008C39D1">
        <w:trPr>
          <w:trHeight w:val="409"/>
        </w:trPr>
        <w:tc>
          <w:tcPr>
            <w:tcW w:w="4581"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rPr>
                <w:color w:val="000000"/>
              </w:rPr>
              <w:t xml:space="preserve">Расходы на обеспечение деятельности </w:t>
            </w:r>
            <w:r>
              <w:rPr>
                <w:color w:val="000000"/>
              </w:rPr>
              <w:lastRenderedPageBreak/>
              <w:t xml:space="preserve">(оказание услуг) муниципальных учреждений Киевского сельского поселения в части развития образования в сфере культуры и искусства в рамках подпрограммы </w:t>
            </w:r>
            <w:r>
              <w:t>«Организация досуга и обеспечение жителей услугами организаций культуры»</w:t>
            </w:r>
            <w:r>
              <w:rPr>
                <w:color w:val="000000"/>
              </w:rPr>
              <w:t xml:space="preserve"> муниципальной программы </w:t>
            </w:r>
            <w:r>
              <w:t xml:space="preserve">Киевского сельского поселения «Развитие культуры и туризма» </w:t>
            </w:r>
            <w:r>
              <w:rPr>
                <w:color w:val="000000"/>
              </w:rPr>
              <w:t>(Уплата налогов, сборов и иных платежей)</w:t>
            </w:r>
          </w:p>
        </w:tc>
        <w:tc>
          <w:tcPr>
            <w:tcW w:w="746" w:type="dxa"/>
            <w:gridSpan w:val="3"/>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lastRenderedPageBreak/>
              <w:t>951</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lang w:val="en-US"/>
              </w:rPr>
            </w:pPr>
            <w:r>
              <w:rPr>
                <w:lang w:val="en-US"/>
              </w:rPr>
              <w:t>08</w:t>
            </w:r>
          </w:p>
        </w:tc>
        <w:tc>
          <w:tcPr>
            <w:tcW w:w="105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36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0520011</w:t>
            </w:r>
          </w:p>
        </w:tc>
        <w:tc>
          <w:tcPr>
            <w:tcW w:w="87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850</w:t>
            </w:r>
          </w:p>
        </w:tc>
        <w:tc>
          <w:tcPr>
            <w:tcW w:w="1729" w:type="dxa"/>
            <w:tcBorders>
              <w:top w:val="single" w:sz="4" w:space="0" w:color="auto"/>
              <w:left w:val="single" w:sz="4" w:space="0" w:color="auto"/>
              <w:bottom w:val="single" w:sz="4" w:space="0" w:color="auto"/>
              <w:right w:val="single" w:sz="4" w:space="0" w:color="auto"/>
            </w:tcBorders>
            <w:vAlign w:val="center"/>
          </w:tcPr>
          <w:p w:rsidR="008C39D1" w:rsidRDefault="008C39D1">
            <w:r>
              <w:t xml:space="preserve">        2,2</w:t>
            </w:r>
          </w:p>
          <w:p w:rsidR="008C39D1" w:rsidRDefault="008C39D1">
            <w:pPr>
              <w:jc w:val="center"/>
            </w:pPr>
          </w:p>
          <w:p w:rsidR="008C39D1" w:rsidRDefault="008C39D1">
            <w:pPr>
              <w:jc w:val="center"/>
            </w:pPr>
          </w:p>
          <w:p w:rsidR="008C39D1" w:rsidRDefault="008C39D1">
            <w:pPr>
              <w:jc w:val="center"/>
            </w:pPr>
          </w:p>
          <w:p w:rsidR="008C39D1" w:rsidRDefault="008C39D1">
            <w:pPr>
              <w:jc w:val="center"/>
            </w:pPr>
          </w:p>
        </w:tc>
      </w:tr>
      <w:tr w:rsidR="008C39D1" w:rsidTr="008C39D1">
        <w:trPr>
          <w:trHeight w:val="403"/>
        </w:trPr>
        <w:tc>
          <w:tcPr>
            <w:tcW w:w="4581"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lastRenderedPageBreak/>
              <w:t>Софинансирование расходов на повышение заработной платы работникам муниципальных учреждений культуры Киевского сельского поселения в рамках подпрограммы «Развитие библиотечного обслуживания населения» в рамках подпрограммы «Организация досуга и обеспечение жителей услугами организаций культуры»</w:t>
            </w:r>
            <w:r>
              <w:rPr>
                <w:color w:val="000000"/>
              </w:rPr>
              <w:t xml:space="preserve"> муниципальной программы </w:t>
            </w:r>
            <w:r>
              <w:t>Киевского сельского поселения «Развитие культуры и туризма» (Расходы на выплату персоналу казенных учреждений)</w:t>
            </w:r>
          </w:p>
        </w:tc>
        <w:tc>
          <w:tcPr>
            <w:tcW w:w="746" w:type="dxa"/>
            <w:gridSpan w:val="3"/>
            <w:tcBorders>
              <w:top w:val="single" w:sz="4" w:space="0" w:color="auto"/>
              <w:left w:val="single" w:sz="4" w:space="0" w:color="auto"/>
              <w:bottom w:val="single" w:sz="4" w:space="0" w:color="auto"/>
              <w:right w:val="single" w:sz="4" w:space="0" w:color="auto"/>
            </w:tcBorders>
          </w:tcPr>
          <w:p w:rsidR="008C39D1" w:rsidRDefault="008C39D1">
            <w:pPr>
              <w:jc w:val="center"/>
            </w:pPr>
          </w:p>
          <w:p w:rsidR="008C39D1" w:rsidRDefault="008C39D1">
            <w:pPr>
              <w:jc w:val="center"/>
            </w:pPr>
          </w:p>
          <w:p w:rsidR="008C39D1" w:rsidRDefault="008C39D1">
            <w:pPr>
              <w:jc w:val="center"/>
            </w:pPr>
          </w:p>
          <w:p w:rsidR="008C39D1" w:rsidRDefault="008C39D1">
            <w:pPr>
              <w:jc w:val="center"/>
            </w:pPr>
          </w:p>
          <w:p w:rsidR="008C39D1" w:rsidRDefault="008C39D1">
            <w:pPr>
              <w:jc w:val="center"/>
            </w:pPr>
          </w:p>
          <w:p w:rsidR="008C39D1" w:rsidRDefault="008C39D1"/>
          <w:p w:rsidR="008C39D1" w:rsidRDefault="008C39D1">
            <w:r>
              <w:t>951</w:t>
            </w:r>
          </w:p>
        </w:tc>
        <w:tc>
          <w:tcPr>
            <w:tcW w:w="623" w:type="dxa"/>
            <w:tcBorders>
              <w:top w:val="single" w:sz="4" w:space="0" w:color="auto"/>
              <w:left w:val="single" w:sz="4" w:space="0" w:color="auto"/>
              <w:bottom w:val="single" w:sz="4" w:space="0" w:color="auto"/>
              <w:right w:val="single" w:sz="4" w:space="0" w:color="auto"/>
            </w:tcBorders>
          </w:tcPr>
          <w:p w:rsidR="008C39D1" w:rsidRDefault="008C39D1">
            <w:pPr>
              <w:jc w:val="center"/>
            </w:pPr>
          </w:p>
          <w:p w:rsidR="008C39D1" w:rsidRDefault="008C39D1">
            <w:pPr>
              <w:jc w:val="center"/>
            </w:pPr>
          </w:p>
          <w:p w:rsidR="008C39D1" w:rsidRDefault="008C39D1">
            <w:pPr>
              <w:jc w:val="center"/>
            </w:pPr>
          </w:p>
          <w:p w:rsidR="008C39D1" w:rsidRDefault="008C39D1">
            <w:pPr>
              <w:jc w:val="center"/>
            </w:pPr>
          </w:p>
          <w:p w:rsidR="008C39D1" w:rsidRDefault="008C39D1">
            <w:pPr>
              <w:jc w:val="center"/>
            </w:pPr>
          </w:p>
          <w:p w:rsidR="008C39D1" w:rsidRDefault="008C39D1">
            <w:pPr>
              <w:jc w:val="center"/>
            </w:pPr>
          </w:p>
          <w:p w:rsidR="008C39D1" w:rsidRDefault="008C39D1">
            <w:pPr>
              <w:jc w:val="center"/>
            </w:pPr>
            <w:r>
              <w:t>08</w:t>
            </w:r>
          </w:p>
        </w:tc>
        <w:tc>
          <w:tcPr>
            <w:tcW w:w="1056" w:type="dxa"/>
            <w:tcBorders>
              <w:top w:val="single" w:sz="4" w:space="0" w:color="auto"/>
              <w:left w:val="single" w:sz="4" w:space="0" w:color="auto"/>
              <w:bottom w:val="single" w:sz="4" w:space="0" w:color="auto"/>
              <w:right w:val="single" w:sz="4" w:space="0" w:color="auto"/>
            </w:tcBorders>
          </w:tcPr>
          <w:p w:rsidR="008C39D1" w:rsidRDefault="008C39D1">
            <w:pPr>
              <w:jc w:val="center"/>
            </w:pPr>
          </w:p>
          <w:p w:rsidR="008C39D1" w:rsidRDefault="008C39D1">
            <w:pPr>
              <w:jc w:val="center"/>
            </w:pPr>
          </w:p>
          <w:p w:rsidR="008C39D1" w:rsidRDefault="008C39D1">
            <w:pPr>
              <w:jc w:val="center"/>
            </w:pPr>
          </w:p>
          <w:p w:rsidR="008C39D1" w:rsidRDefault="008C39D1">
            <w:pPr>
              <w:jc w:val="center"/>
            </w:pPr>
          </w:p>
          <w:p w:rsidR="008C39D1" w:rsidRDefault="008C39D1">
            <w:pPr>
              <w:jc w:val="center"/>
            </w:pPr>
          </w:p>
          <w:p w:rsidR="008C39D1" w:rsidRDefault="008C39D1">
            <w:r>
              <w:t xml:space="preserve">  </w:t>
            </w:r>
          </w:p>
          <w:p w:rsidR="008C39D1" w:rsidRDefault="008C39D1">
            <w:r>
              <w:t xml:space="preserve"> 01</w:t>
            </w:r>
          </w:p>
        </w:tc>
        <w:tc>
          <w:tcPr>
            <w:tcW w:w="1364" w:type="dxa"/>
            <w:tcBorders>
              <w:top w:val="single" w:sz="4" w:space="0" w:color="auto"/>
              <w:left w:val="single" w:sz="4" w:space="0" w:color="auto"/>
              <w:bottom w:val="single" w:sz="4" w:space="0" w:color="auto"/>
              <w:right w:val="single" w:sz="4" w:space="0" w:color="auto"/>
            </w:tcBorders>
          </w:tcPr>
          <w:p w:rsidR="008C39D1" w:rsidRDefault="008C39D1">
            <w:pPr>
              <w:jc w:val="center"/>
              <w:rPr>
                <w:b/>
              </w:rPr>
            </w:pPr>
          </w:p>
          <w:p w:rsidR="008C39D1" w:rsidRDefault="008C39D1"/>
          <w:p w:rsidR="008C39D1" w:rsidRDefault="008C39D1"/>
          <w:p w:rsidR="008C39D1" w:rsidRDefault="008C39D1"/>
          <w:p w:rsidR="008C39D1" w:rsidRDefault="008C39D1"/>
          <w:p w:rsidR="008C39D1" w:rsidRDefault="008C39D1">
            <w:pPr>
              <w:jc w:val="center"/>
            </w:pPr>
          </w:p>
          <w:p w:rsidR="008C39D1" w:rsidRDefault="008C39D1">
            <w:pPr>
              <w:jc w:val="center"/>
            </w:pPr>
            <w:r>
              <w:t>0522586</w:t>
            </w:r>
          </w:p>
        </w:tc>
        <w:tc>
          <w:tcPr>
            <w:tcW w:w="876" w:type="dxa"/>
            <w:tcBorders>
              <w:top w:val="single" w:sz="4" w:space="0" w:color="auto"/>
              <w:left w:val="single" w:sz="4" w:space="0" w:color="auto"/>
              <w:bottom w:val="single" w:sz="4" w:space="0" w:color="auto"/>
              <w:right w:val="single" w:sz="4" w:space="0" w:color="auto"/>
            </w:tcBorders>
          </w:tcPr>
          <w:p w:rsidR="008C39D1" w:rsidRDefault="008C39D1">
            <w:pPr>
              <w:jc w:val="center"/>
              <w:rPr>
                <w:b/>
              </w:rPr>
            </w:pPr>
          </w:p>
          <w:p w:rsidR="008C39D1" w:rsidRDefault="008C39D1"/>
          <w:p w:rsidR="008C39D1" w:rsidRDefault="008C39D1"/>
          <w:p w:rsidR="008C39D1" w:rsidRDefault="008C39D1"/>
          <w:p w:rsidR="008C39D1" w:rsidRDefault="008C39D1"/>
          <w:p w:rsidR="008C39D1" w:rsidRDefault="008C39D1"/>
          <w:p w:rsidR="008C39D1" w:rsidRDefault="008C39D1">
            <w:r>
              <w:t>110</w:t>
            </w: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15,9</w:t>
            </w:r>
          </w:p>
        </w:tc>
      </w:tr>
      <w:tr w:rsidR="008C39D1" w:rsidTr="008C39D1">
        <w:trPr>
          <w:trHeight w:val="578"/>
        </w:trPr>
        <w:tc>
          <w:tcPr>
            <w:tcW w:w="4581"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t>Субсидия на повышение заработной платы работникам муниципальных учреждений культуры Киевского сельского поселения в рамках подпрограммы «Организация досуга и обеспечение жителей услугами организаций культуры»</w:t>
            </w:r>
            <w:r>
              <w:rPr>
                <w:color w:val="000000"/>
              </w:rPr>
              <w:t xml:space="preserve"> муниципальной программы </w:t>
            </w:r>
            <w:r>
              <w:t>Киевского сельского поселения «Развитие культуры и туризма» (Расходы на выплату персоналу казенных учреждений)</w:t>
            </w:r>
          </w:p>
        </w:tc>
        <w:tc>
          <w:tcPr>
            <w:tcW w:w="746" w:type="dxa"/>
            <w:gridSpan w:val="3"/>
            <w:tcBorders>
              <w:top w:val="single" w:sz="4" w:space="0" w:color="auto"/>
              <w:left w:val="single" w:sz="4" w:space="0" w:color="auto"/>
              <w:bottom w:val="single" w:sz="4" w:space="0" w:color="auto"/>
              <w:right w:val="single" w:sz="4" w:space="0" w:color="auto"/>
            </w:tcBorders>
          </w:tcPr>
          <w:p w:rsidR="008C39D1" w:rsidRDefault="008C39D1">
            <w:pPr>
              <w:jc w:val="center"/>
            </w:pPr>
          </w:p>
          <w:p w:rsidR="008C39D1" w:rsidRDefault="008C39D1">
            <w:r>
              <w:t>951</w:t>
            </w:r>
          </w:p>
        </w:tc>
        <w:tc>
          <w:tcPr>
            <w:tcW w:w="623" w:type="dxa"/>
            <w:tcBorders>
              <w:top w:val="single" w:sz="4" w:space="0" w:color="auto"/>
              <w:left w:val="single" w:sz="4" w:space="0" w:color="auto"/>
              <w:bottom w:val="single" w:sz="4" w:space="0" w:color="auto"/>
              <w:right w:val="single" w:sz="4" w:space="0" w:color="auto"/>
            </w:tcBorders>
          </w:tcPr>
          <w:p w:rsidR="008C39D1" w:rsidRDefault="008C39D1">
            <w:pPr>
              <w:jc w:val="center"/>
            </w:pPr>
          </w:p>
          <w:p w:rsidR="008C39D1" w:rsidRDefault="008C39D1">
            <w:r>
              <w:t>08</w:t>
            </w:r>
          </w:p>
        </w:tc>
        <w:tc>
          <w:tcPr>
            <w:tcW w:w="1056" w:type="dxa"/>
            <w:tcBorders>
              <w:top w:val="single" w:sz="4" w:space="0" w:color="auto"/>
              <w:left w:val="single" w:sz="4" w:space="0" w:color="auto"/>
              <w:bottom w:val="single" w:sz="4" w:space="0" w:color="auto"/>
              <w:right w:val="single" w:sz="4" w:space="0" w:color="auto"/>
            </w:tcBorders>
          </w:tcPr>
          <w:p w:rsidR="008C39D1" w:rsidRDefault="008C39D1">
            <w:pPr>
              <w:jc w:val="center"/>
            </w:pPr>
          </w:p>
          <w:p w:rsidR="008C39D1" w:rsidRDefault="008C39D1">
            <w:r>
              <w:t>01</w:t>
            </w:r>
          </w:p>
          <w:p w:rsidR="008C39D1" w:rsidRDefault="008C39D1">
            <w:pPr>
              <w:jc w:val="center"/>
            </w:pPr>
          </w:p>
        </w:tc>
        <w:tc>
          <w:tcPr>
            <w:tcW w:w="1364" w:type="dxa"/>
            <w:tcBorders>
              <w:top w:val="single" w:sz="4" w:space="0" w:color="auto"/>
              <w:left w:val="single" w:sz="4" w:space="0" w:color="auto"/>
              <w:bottom w:val="single" w:sz="4" w:space="0" w:color="auto"/>
              <w:right w:val="single" w:sz="4" w:space="0" w:color="auto"/>
            </w:tcBorders>
          </w:tcPr>
          <w:p w:rsidR="008C39D1" w:rsidRDefault="008C39D1">
            <w:pPr>
              <w:jc w:val="center"/>
              <w:rPr>
                <w:b/>
              </w:rPr>
            </w:pPr>
          </w:p>
          <w:p w:rsidR="008C39D1" w:rsidRDefault="008C39D1">
            <w:r>
              <w:t>0527353</w:t>
            </w:r>
          </w:p>
        </w:tc>
        <w:tc>
          <w:tcPr>
            <w:tcW w:w="876" w:type="dxa"/>
            <w:tcBorders>
              <w:top w:val="single" w:sz="4" w:space="0" w:color="auto"/>
              <w:left w:val="single" w:sz="4" w:space="0" w:color="auto"/>
              <w:bottom w:val="single" w:sz="4" w:space="0" w:color="auto"/>
              <w:right w:val="single" w:sz="4" w:space="0" w:color="auto"/>
            </w:tcBorders>
          </w:tcPr>
          <w:p w:rsidR="008C39D1" w:rsidRDefault="008C39D1">
            <w:pPr>
              <w:jc w:val="center"/>
              <w:rPr>
                <w:b/>
              </w:rPr>
            </w:pPr>
          </w:p>
          <w:p w:rsidR="008C39D1" w:rsidRDefault="008C39D1">
            <w:r>
              <w:t>110</w:t>
            </w: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r>
              <w:t xml:space="preserve">      350,1</w:t>
            </w:r>
          </w:p>
        </w:tc>
      </w:tr>
      <w:tr w:rsidR="008C39D1" w:rsidTr="008C39D1">
        <w:trPr>
          <w:trHeight w:val="368"/>
        </w:trPr>
        <w:tc>
          <w:tcPr>
            <w:tcW w:w="4581"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rPr>
                <w:b/>
              </w:rPr>
            </w:pPr>
            <w:r>
              <w:rPr>
                <w:b/>
              </w:rPr>
              <w:t>Социальная политика</w:t>
            </w:r>
          </w:p>
        </w:tc>
        <w:tc>
          <w:tcPr>
            <w:tcW w:w="746" w:type="dxa"/>
            <w:gridSpan w:val="3"/>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951</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10</w:t>
            </w:r>
          </w:p>
        </w:tc>
        <w:tc>
          <w:tcPr>
            <w:tcW w:w="1056"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1364"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876"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144,4</w:t>
            </w:r>
          </w:p>
        </w:tc>
      </w:tr>
      <w:tr w:rsidR="008C39D1" w:rsidTr="008C39D1">
        <w:trPr>
          <w:trHeight w:val="417"/>
        </w:trPr>
        <w:tc>
          <w:tcPr>
            <w:tcW w:w="4581" w:type="dxa"/>
            <w:tcBorders>
              <w:top w:val="single" w:sz="4" w:space="0" w:color="auto"/>
              <w:left w:val="single" w:sz="4" w:space="0" w:color="auto"/>
              <w:bottom w:val="single" w:sz="4" w:space="0" w:color="auto"/>
              <w:right w:val="single" w:sz="4" w:space="0" w:color="auto"/>
            </w:tcBorders>
            <w:hideMark/>
          </w:tcPr>
          <w:p w:rsidR="008C39D1" w:rsidRDefault="008C39D1">
            <w:pPr>
              <w:jc w:val="both"/>
            </w:pPr>
            <w:r>
              <w:t>Пенсионное обеспечение</w:t>
            </w:r>
          </w:p>
        </w:tc>
        <w:tc>
          <w:tcPr>
            <w:tcW w:w="746" w:type="dxa"/>
            <w:gridSpan w:val="3"/>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951</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364"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876"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144,4</w:t>
            </w:r>
          </w:p>
        </w:tc>
      </w:tr>
      <w:tr w:rsidR="008C39D1" w:rsidTr="008C39D1">
        <w:trPr>
          <w:trHeight w:val="991"/>
        </w:trPr>
        <w:tc>
          <w:tcPr>
            <w:tcW w:w="4581"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t>Выплата ежемесячной доплаты к пенсии отдельным категориям граждан Киевского сельского поселения в рамках подпрограммы  «Социальная поддержка отдельных категорий граждан» муниципальной программы Киевского сельского поселения «Социальная поддержка граждан» (Публичные нормативные социальные выплаты гражданам)</w:t>
            </w:r>
          </w:p>
        </w:tc>
        <w:tc>
          <w:tcPr>
            <w:tcW w:w="746" w:type="dxa"/>
            <w:gridSpan w:val="3"/>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951</w:t>
            </w:r>
          </w:p>
        </w:tc>
        <w:tc>
          <w:tcPr>
            <w:tcW w:w="623"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364"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0112560</w:t>
            </w:r>
          </w:p>
        </w:tc>
        <w:tc>
          <w:tcPr>
            <w:tcW w:w="87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310</w:t>
            </w: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144,4</w:t>
            </w:r>
          </w:p>
        </w:tc>
      </w:tr>
      <w:tr w:rsidR="008C39D1" w:rsidTr="008C39D1">
        <w:trPr>
          <w:trHeight w:val="477"/>
        </w:trPr>
        <w:tc>
          <w:tcPr>
            <w:tcW w:w="4581"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rPr>
                <w:b/>
              </w:rPr>
            </w:pPr>
            <w:r>
              <w:rPr>
                <w:b/>
              </w:rPr>
              <w:lastRenderedPageBreak/>
              <w:t>ВСЕГО</w:t>
            </w:r>
          </w:p>
        </w:tc>
        <w:tc>
          <w:tcPr>
            <w:tcW w:w="746" w:type="dxa"/>
            <w:gridSpan w:val="3"/>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623"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1056"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1364"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876"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9932,7</w:t>
            </w:r>
          </w:p>
        </w:tc>
      </w:tr>
    </w:tbl>
    <w:p w:rsidR="008C39D1" w:rsidRDefault="008C39D1" w:rsidP="008C39D1">
      <w:pPr>
        <w:tabs>
          <w:tab w:val="left" w:pos="1365"/>
        </w:tabs>
        <w:jc w:val="center"/>
      </w:pPr>
    </w:p>
    <w:p w:rsidR="008C39D1" w:rsidRDefault="008C39D1" w:rsidP="008C39D1">
      <w:pPr>
        <w:tabs>
          <w:tab w:val="left" w:pos="1650"/>
          <w:tab w:val="right" w:pos="9751"/>
        </w:tabs>
        <w:ind w:left="-284"/>
      </w:pPr>
      <w:r>
        <w:tab/>
      </w:r>
    </w:p>
    <w:p w:rsidR="008C39D1" w:rsidRDefault="008C39D1" w:rsidP="008C39D1">
      <w:pPr>
        <w:tabs>
          <w:tab w:val="left" w:pos="1365"/>
        </w:tabs>
        <w:jc w:val="center"/>
      </w:pPr>
    </w:p>
    <w:p w:rsidR="008C39D1" w:rsidRDefault="008C39D1" w:rsidP="008C39D1">
      <w:pPr>
        <w:rPr>
          <w:sz w:val="28"/>
          <w:szCs w:val="28"/>
        </w:rPr>
      </w:pPr>
      <w:r>
        <w:rPr>
          <w:sz w:val="20"/>
          <w:szCs w:val="20"/>
        </w:rPr>
        <w:t xml:space="preserve">  6)</w:t>
      </w:r>
      <w:r>
        <w:rPr>
          <w:sz w:val="20"/>
          <w:szCs w:val="20"/>
        </w:rPr>
        <w:tab/>
      </w:r>
      <w:r>
        <w:t>Приложение № 12 изложить в следующей редакции</w:t>
      </w:r>
    </w:p>
    <w:p w:rsidR="008C39D1" w:rsidRDefault="008C39D1" w:rsidP="008C39D1">
      <w:pPr>
        <w:rPr>
          <w:sz w:val="28"/>
          <w:szCs w:val="28"/>
        </w:rPr>
      </w:pPr>
    </w:p>
    <w:p w:rsidR="008C39D1" w:rsidRDefault="008C39D1" w:rsidP="008C39D1">
      <w:pPr>
        <w:jc w:val="right"/>
        <w:rPr>
          <w:sz w:val="20"/>
          <w:szCs w:val="20"/>
        </w:rPr>
      </w:pPr>
      <w:r>
        <w:rPr>
          <w:sz w:val="20"/>
          <w:szCs w:val="20"/>
        </w:rPr>
        <w:t>Приложение №12</w:t>
      </w:r>
    </w:p>
    <w:p w:rsidR="008C39D1" w:rsidRDefault="008C39D1" w:rsidP="008C39D1">
      <w:pPr>
        <w:jc w:val="right"/>
        <w:rPr>
          <w:sz w:val="20"/>
          <w:szCs w:val="20"/>
        </w:rPr>
      </w:pPr>
      <w:r>
        <w:rPr>
          <w:sz w:val="18"/>
          <w:szCs w:val="18"/>
        </w:rPr>
        <w:t xml:space="preserve">к решению Собрания депутатов </w:t>
      </w:r>
    </w:p>
    <w:p w:rsidR="008C39D1" w:rsidRDefault="008C39D1" w:rsidP="008C39D1">
      <w:pPr>
        <w:jc w:val="right"/>
        <w:rPr>
          <w:b/>
          <w:sz w:val="20"/>
          <w:szCs w:val="20"/>
        </w:rPr>
      </w:pPr>
      <w:r>
        <w:rPr>
          <w:b/>
          <w:sz w:val="20"/>
          <w:szCs w:val="20"/>
        </w:rPr>
        <w:t>«</w:t>
      </w:r>
      <w:r>
        <w:rPr>
          <w:sz w:val="20"/>
          <w:szCs w:val="20"/>
        </w:rPr>
        <w:t>О бюджете Киевского сельского</w:t>
      </w:r>
    </w:p>
    <w:p w:rsidR="008C39D1" w:rsidRDefault="008C39D1" w:rsidP="008C39D1">
      <w:pPr>
        <w:pStyle w:val="ConsPlusTitle"/>
        <w:jc w:val="right"/>
        <w:rPr>
          <w:b w:val="0"/>
          <w:sz w:val="20"/>
          <w:szCs w:val="20"/>
        </w:rPr>
      </w:pPr>
      <w:r>
        <w:rPr>
          <w:b w:val="0"/>
          <w:sz w:val="20"/>
          <w:szCs w:val="20"/>
        </w:rPr>
        <w:t>поселения Ремонтненского района на 2014 год</w:t>
      </w:r>
    </w:p>
    <w:p w:rsidR="008C39D1" w:rsidRDefault="008C39D1" w:rsidP="008C39D1">
      <w:pPr>
        <w:pStyle w:val="ConsPlusTitle"/>
        <w:jc w:val="right"/>
        <w:rPr>
          <w:b w:val="0"/>
          <w:sz w:val="20"/>
          <w:szCs w:val="20"/>
        </w:rPr>
      </w:pPr>
      <w:r>
        <w:rPr>
          <w:b w:val="0"/>
          <w:sz w:val="20"/>
          <w:szCs w:val="20"/>
        </w:rPr>
        <w:t>и на плановый период 2015 и 2016 годов</w:t>
      </w:r>
    </w:p>
    <w:p w:rsidR="008C39D1" w:rsidRDefault="008C39D1" w:rsidP="008C39D1">
      <w:pPr>
        <w:widowControl w:val="0"/>
        <w:tabs>
          <w:tab w:val="center" w:pos="7732"/>
        </w:tabs>
        <w:autoSpaceDE w:val="0"/>
        <w:autoSpaceDN w:val="0"/>
        <w:adjustRightInd w:val="0"/>
        <w:spacing w:before="229"/>
        <w:jc w:val="center"/>
        <w:rPr>
          <w:b/>
          <w:bCs/>
          <w:sz w:val="34"/>
          <w:szCs w:val="34"/>
        </w:rPr>
      </w:pPr>
      <w:r>
        <w:rPr>
          <w:b/>
          <w:bCs/>
          <w:sz w:val="28"/>
          <w:szCs w:val="28"/>
        </w:rPr>
        <w:t>Распределение бюджетных ассигнований</w:t>
      </w:r>
    </w:p>
    <w:p w:rsidR="008C39D1" w:rsidRDefault="008C39D1" w:rsidP="008C39D1">
      <w:pPr>
        <w:widowControl w:val="0"/>
        <w:tabs>
          <w:tab w:val="center" w:pos="7732"/>
        </w:tabs>
        <w:autoSpaceDE w:val="0"/>
        <w:autoSpaceDN w:val="0"/>
        <w:adjustRightInd w:val="0"/>
        <w:jc w:val="center"/>
        <w:rPr>
          <w:b/>
          <w:bCs/>
          <w:sz w:val="28"/>
          <w:szCs w:val="28"/>
        </w:rPr>
      </w:pPr>
      <w:r>
        <w:rPr>
          <w:b/>
          <w:bCs/>
          <w:sz w:val="28"/>
          <w:szCs w:val="28"/>
        </w:rPr>
        <w:t>по целевым статьям (муниципальным программам Киевского сельского</w:t>
      </w:r>
    </w:p>
    <w:p w:rsidR="008C39D1" w:rsidRDefault="008C39D1" w:rsidP="008C39D1">
      <w:pPr>
        <w:widowControl w:val="0"/>
        <w:tabs>
          <w:tab w:val="center" w:pos="7732"/>
        </w:tabs>
        <w:autoSpaceDE w:val="0"/>
        <w:autoSpaceDN w:val="0"/>
        <w:adjustRightInd w:val="0"/>
        <w:jc w:val="center"/>
        <w:rPr>
          <w:b/>
          <w:bCs/>
          <w:sz w:val="34"/>
          <w:szCs w:val="34"/>
        </w:rPr>
      </w:pPr>
      <w:r>
        <w:rPr>
          <w:b/>
          <w:bCs/>
          <w:sz w:val="28"/>
          <w:szCs w:val="28"/>
        </w:rPr>
        <w:t>поселения и не программным направлениям деятельности),</w:t>
      </w:r>
    </w:p>
    <w:p w:rsidR="008C39D1" w:rsidRDefault="008C39D1" w:rsidP="008C39D1">
      <w:pPr>
        <w:widowControl w:val="0"/>
        <w:tabs>
          <w:tab w:val="center" w:pos="7732"/>
        </w:tabs>
        <w:autoSpaceDE w:val="0"/>
        <w:autoSpaceDN w:val="0"/>
        <w:adjustRightInd w:val="0"/>
        <w:jc w:val="center"/>
        <w:rPr>
          <w:b/>
          <w:bCs/>
          <w:sz w:val="31"/>
          <w:szCs w:val="31"/>
        </w:rPr>
      </w:pPr>
      <w:r>
        <w:rPr>
          <w:b/>
          <w:bCs/>
          <w:sz w:val="28"/>
          <w:szCs w:val="28"/>
        </w:rPr>
        <w:t>группам (подгруппам) видов расходов, разделам, подразделам</w:t>
      </w:r>
    </w:p>
    <w:p w:rsidR="008C39D1" w:rsidRDefault="008C39D1" w:rsidP="008C39D1">
      <w:pPr>
        <w:widowControl w:val="0"/>
        <w:tabs>
          <w:tab w:val="center" w:pos="7732"/>
        </w:tabs>
        <w:autoSpaceDE w:val="0"/>
        <w:autoSpaceDN w:val="0"/>
        <w:adjustRightInd w:val="0"/>
        <w:jc w:val="center"/>
        <w:rPr>
          <w:b/>
          <w:bCs/>
          <w:sz w:val="28"/>
          <w:szCs w:val="28"/>
        </w:rPr>
      </w:pPr>
      <w:r>
        <w:rPr>
          <w:b/>
          <w:bCs/>
          <w:sz w:val="28"/>
          <w:szCs w:val="28"/>
        </w:rPr>
        <w:t>классификации расходов бюджета на 2014 год</w:t>
      </w:r>
    </w:p>
    <w:p w:rsidR="008C39D1" w:rsidRDefault="008C39D1" w:rsidP="008C39D1">
      <w:pPr>
        <w:widowControl w:val="0"/>
        <w:tabs>
          <w:tab w:val="center" w:pos="7732"/>
        </w:tabs>
        <w:autoSpaceDE w:val="0"/>
        <w:autoSpaceDN w:val="0"/>
        <w:adjustRightInd w:val="0"/>
        <w:jc w:val="center"/>
        <w:rPr>
          <w:b/>
          <w:bCs/>
          <w:sz w:val="31"/>
          <w:szCs w:val="31"/>
        </w:rPr>
      </w:pPr>
    </w:p>
    <w:tbl>
      <w:tblPr>
        <w:tblW w:w="105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4"/>
        <w:gridCol w:w="1170"/>
        <w:gridCol w:w="727"/>
        <w:gridCol w:w="708"/>
        <w:gridCol w:w="755"/>
        <w:gridCol w:w="1596"/>
      </w:tblGrid>
      <w:tr w:rsidR="008C39D1" w:rsidTr="008C39D1">
        <w:trPr>
          <w:trHeight w:val="229"/>
          <w:tblHeader/>
        </w:trPr>
        <w:tc>
          <w:tcPr>
            <w:tcW w:w="5635" w:type="dxa"/>
            <w:tcBorders>
              <w:top w:val="single" w:sz="4" w:space="0" w:color="auto"/>
              <w:left w:val="single" w:sz="4" w:space="0" w:color="auto"/>
              <w:bottom w:val="single" w:sz="4" w:space="0" w:color="auto"/>
              <w:right w:val="single" w:sz="4" w:space="0" w:color="auto"/>
            </w:tcBorders>
          </w:tcPr>
          <w:p w:rsidR="008C39D1" w:rsidRDefault="008C39D1">
            <w:pPr>
              <w:jc w:val="center"/>
            </w:pPr>
            <w:r>
              <w:rPr>
                <w:b/>
                <w:bCs/>
                <w:color w:val="000000"/>
              </w:rPr>
              <w:t>Наименование</w:t>
            </w:r>
          </w:p>
          <w:p w:rsidR="008C39D1" w:rsidRDefault="008C39D1">
            <w:pPr>
              <w:jc w:val="center"/>
            </w:pPr>
          </w:p>
        </w:tc>
        <w:tc>
          <w:tcPr>
            <w:tcW w:w="1170" w:type="dxa"/>
            <w:tcBorders>
              <w:top w:val="single" w:sz="4" w:space="0" w:color="auto"/>
              <w:left w:val="single" w:sz="4" w:space="0" w:color="auto"/>
              <w:bottom w:val="single" w:sz="4" w:space="0" w:color="auto"/>
              <w:right w:val="single" w:sz="4" w:space="0" w:color="auto"/>
            </w:tcBorders>
          </w:tcPr>
          <w:p w:rsidR="008C39D1" w:rsidRDefault="008C39D1">
            <w:pPr>
              <w:jc w:val="center"/>
              <w:rPr>
                <w:b/>
              </w:rPr>
            </w:pPr>
            <w:r>
              <w:rPr>
                <w:b/>
              </w:rPr>
              <w:t>ЦСР</w:t>
            </w:r>
          </w:p>
          <w:p w:rsidR="008C39D1" w:rsidRDefault="008C39D1">
            <w:pPr>
              <w:jc w:val="center"/>
              <w:rPr>
                <w:b/>
              </w:rPr>
            </w:pPr>
          </w:p>
        </w:tc>
        <w:tc>
          <w:tcPr>
            <w:tcW w:w="727" w:type="dxa"/>
            <w:tcBorders>
              <w:top w:val="single" w:sz="4" w:space="0" w:color="auto"/>
              <w:left w:val="single" w:sz="4" w:space="0" w:color="auto"/>
              <w:bottom w:val="single" w:sz="4" w:space="0" w:color="auto"/>
              <w:right w:val="single" w:sz="4" w:space="0" w:color="auto"/>
            </w:tcBorders>
          </w:tcPr>
          <w:p w:rsidR="008C39D1" w:rsidRDefault="008C39D1">
            <w:pPr>
              <w:jc w:val="center"/>
              <w:rPr>
                <w:b/>
              </w:rPr>
            </w:pPr>
            <w:r>
              <w:rPr>
                <w:b/>
              </w:rPr>
              <w:t>ВР</w:t>
            </w:r>
          </w:p>
          <w:p w:rsidR="008C39D1" w:rsidRDefault="008C39D1">
            <w:pPr>
              <w:jc w:val="center"/>
              <w:rPr>
                <w:b/>
              </w:rPr>
            </w:pPr>
          </w:p>
        </w:tc>
        <w:tc>
          <w:tcPr>
            <w:tcW w:w="708" w:type="dxa"/>
            <w:tcBorders>
              <w:top w:val="single" w:sz="4" w:space="0" w:color="auto"/>
              <w:left w:val="single" w:sz="4" w:space="0" w:color="auto"/>
              <w:bottom w:val="single" w:sz="4" w:space="0" w:color="auto"/>
              <w:right w:val="single" w:sz="4" w:space="0" w:color="auto"/>
            </w:tcBorders>
            <w:hideMark/>
          </w:tcPr>
          <w:p w:rsidR="008C39D1" w:rsidRDefault="008C39D1">
            <w:pPr>
              <w:jc w:val="center"/>
              <w:rPr>
                <w:b/>
              </w:rPr>
            </w:pPr>
            <w:r>
              <w:rPr>
                <w:b/>
              </w:rPr>
              <w:t>РЗ</w:t>
            </w:r>
          </w:p>
        </w:tc>
        <w:tc>
          <w:tcPr>
            <w:tcW w:w="755" w:type="dxa"/>
            <w:tcBorders>
              <w:top w:val="single" w:sz="4" w:space="0" w:color="auto"/>
              <w:left w:val="single" w:sz="4" w:space="0" w:color="auto"/>
              <w:bottom w:val="single" w:sz="4" w:space="0" w:color="auto"/>
              <w:right w:val="single" w:sz="4" w:space="0" w:color="auto"/>
            </w:tcBorders>
            <w:hideMark/>
          </w:tcPr>
          <w:p w:rsidR="008C39D1" w:rsidRDefault="008C39D1">
            <w:pPr>
              <w:jc w:val="center"/>
              <w:rPr>
                <w:b/>
              </w:rPr>
            </w:pPr>
            <w:r>
              <w:rPr>
                <w:b/>
              </w:rPr>
              <w:t>ПР</w:t>
            </w:r>
          </w:p>
        </w:tc>
        <w:tc>
          <w:tcPr>
            <w:tcW w:w="1596" w:type="dxa"/>
            <w:tcBorders>
              <w:top w:val="single" w:sz="4" w:space="0" w:color="auto"/>
              <w:left w:val="single" w:sz="4" w:space="0" w:color="auto"/>
              <w:bottom w:val="single" w:sz="4" w:space="0" w:color="auto"/>
              <w:right w:val="single" w:sz="4" w:space="0" w:color="auto"/>
            </w:tcBorders>
            <w:hideMark/>
          </w:tcPr>
          <w:p w:rsidR="008C39D1" w:rsidRDefault="008C39D1">
            <w:pPr>
              <w:jc w:val="center"/>
              <w:rPr>
                <w:b/>
              </w:rPr>
            </w:pPr>
            <w:r>
              <w:rPr>
                <w:b/>
              </w:rPr>
              <w:t>Сумма</w:t>
            </w:r>
          </w:p>
        </w:tc>
      </w:tr>
      <w:tr w:rsidR="008C39D1" w:rsidTr="008C39D1">
        <w:trPr>
          <w:trHeight w:val="229"/>
          <w:tblHeader/>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jc w:val="center"/>
            </w:pPr>
            <w:r>
              <w:t>1</w:t>
            </w:r>
          </w:p>
        </w:tc>
        <w:tc>
          <w:tcPr>
            <w:tcW w:w="1170" w:type="dxa"/>
            <w:tcBorders>
              <w:top w:val="single" w:sz="4" w:space="0" w:color="auto"/>
              <w:left w:val="single" w:sz="4" w:space="0" w:color="auto"/>
              <w:bottom w:val="single" w:sz="4" w:space="0" w:color="auto"/>
              <w:right w:val="single" w:sz="4" w:space="0" w:color="auto"/>
            </w:tcBorders>
            <w:hideMark/>
          </w:tcPr>
          <w:p w:rsidR="008C39D1" w:rsidRDefault="008C39D1">
            <w:pPr>
              <w:jc w:val="center"/>
            </w:pPr>
            <w:r>
              <w:t>2</w:t>
            </w:r>
          </w:p>
        </w:tc>
        <w:tc>
          <w:tcPr>
            <w:tcW w:w="727" w:type="dxa"/>
            <w:tcBorders>
              <w:top w:val="single" w:sz="4" w:space="0" w:color="auto"/>
              <w:left w:val="single" w:sz="4" w:space="0" w:color="auto"/>
              <w:bottom w:val="single" w:sz="4" w:space="0" w:color="auto"/>
              <w:right w:val="single" w:sz="4" w:space="0" w:color="auto"/>
            </w:tcBorders>
            <w:hideMark/>
          </w:tcPr>
          <w:p w:rsidR="008C39D1" w:rsidRDefault="008C39D1">
            <w:pPr>
              <w:jc w:val="center"/>
            </w:pPr>
            <w:r>
              <w:t>3</w:t>
            </w:r>
          </w:p>
        </w:tc>
        <w:tc>
          <w:tcPr>
            <w:tcW w:w="708" w:type="dxa"/>
            <w:tcBorders>
              <w:top w:val="single" w:sz="4" w:space="0" w:color="auto"/>
              <w:left w:val="single" w:sz="4" w:space="0" w:color="auto"/>
              <w:bottom w:val="single" w:sz="4" w:space="0" w:color="auto"/>
              <w:right w:val="single" w:sz="4" w:space="0" w:color="auto"/>
            </w:tcBorders>
            <w:hideMark/>
          </w:tcPr>
          <w:p w:rsidR="008C39D1" w:rsidRDefault="008C39D1">
            <w:pPr>
              <w:jc w:val="center"/>
            </w:pPr>
            <w:r>
              <w:t>4</w:t>
            </w:r>
          </w:p>
        </w:tc>
        <w:tc>
          <w:tcPr>
            <w:tcW w:w="755" w:type="dxa"/>
            <w:tcBorders>
              <w:top w:val="single" w:sz="4" w:space="0" w:color="auto"/>
              <w:left w:val="single" w:sz="4" w:space="0" w:color="auto"/>
              <w:bottom w:val="single" w:sz="4" w:space="0" w:color="auto"/>
              <w:right w:val="single" w:sz="4" w:space="0" w:color="auto"/>
            </w:tcBorders>
            <w:hideMark/>
          </w:tcPr>
          <w:p w:rsidR="008C39D1" w:rsidRDefault="008C39D1">
            <w:pPr>
              <w:jc w:val="center"/>
            </w:pPr>
            <w:r>
              <w:t>5</w:t>
            </w:r>
          </w:p>
        </w:tc>
        <w:tc>
          <w:tcPr>
            <w:tcW w:w="1596" w:type="dxa"/>
            <w:tcBorders>
              <w:top w:val="single" w:sz="4" w:space="0" w:color="auto"/>
              <w:left w:val="single" w:sz="4" w:space="0" w:color="auto"/>
              <w:bottom w:val="single" w:sz="4" w:space="0" w:color="auto"/>
              <w:right w:val="single" w:sz="4" w:space="0" w:color="auto"/>
            </w:tcBorders>
            <w:hideMark/>
          </w:tcPr>
          <w:p w:rsidR="008C39D1" w:rsidRDefault="008C39D1">
            <w:pPr>
              <w:jc w:val="center"/>
            </w:pPr>
            <w:r>
              <w:t>6</w:t>
            </w:r>
          </w:p>
        </w:tc>
      </w:tr>
      <w:tr w:rsidR="008C39D1" w:rsidTr="008C39D1">
        <w:trPr>
          <w:trHeight w:val="360"/>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jc w:val="center"/>
              <w:rPr>
                <w:b/>
              </w:rPr>
            </w:pPr>
            <w:r>
              <w:rPr>
                <w:b/>
              </w:rPr>
              <w:t>ВСЕГО</w:t>
            </w:r>
          </w:p>
        </w:tc>
        <w:tc>
          <w:tcPr>
            <w:tcW w:w="1170"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727"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755"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9932,7</w:t>
            </w:r>
          </w:p>
        </w:tc>
      </w:tr>
      <w:tr w:rsidR="008C39D1" w:rsidTr="008C39D1">
        <w:trPr>
          <w:trHeight w:val="360"/>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jc w:val="both"/>
              <w:rPr>
                <w:b/>
                <w:color w:val="000000"/>
              </w:rPr>
            </w:pPr>
            <w:r>
              <w:rPr>
                <w:b/>
                <w:color w:val="000000"/>
              </w:rPr>
              <w:t>Муниципальная программа Киевского сельского поселения «Социальная поддержка граждан»</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0100000</w:t>
            </w:r>
          </w:p>
        </w:tc>
        <w:tc>
          <w:tcPr>
            <w:tcW w:w="727"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755"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144,4</w:t>
            </w:r>
          </w:p>
        </w:tc>
      </w:tr>
      <w:tr w:rsidR="008C39D1" w:rsidTr="008C39D1">
        <w:trPr>
          <w:trHeight w:val="360"/>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jc w:val="both"/>
              <w:rPr>
                <w:color w:val="000000"/>
              </w:rPr>
            </w:pPr>
            <w:r>
              <w:rPr>
                <w:color w:val="000000"/>
              </w:rPr>
              <w:t>Подпрограмма «Социальная поддержка отдельных категорий граждан»</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0110000</w:t>
            </w:r>
          </w:p>
        </w:tc>
        <w:tc>
          <w:tcPr>
            <w:tcW w:w="727"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755"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144,4</w:t>
            </w:r>
          </w:p>
        </w:tc>
      </w:tr>
      <w:tr w:rsidR="008C39D1" w:rsidTr="008C39D1">
        <w:trPr>
          <w:trHeight w:val="360"/>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t>Выплата ежемесячной доплаты к пенсии отдельным категориям граждан Киевского сельского поселения в рамках подпрограммы  «Социальная поддержка отдельных категорий граждан» муниципальной программы Киевского сельского поселения «Социальная поддержка граждан» (Публичные нормативные социальные выплаты гражданам)</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0112560</w:t>
            </w:r>
          </w:p>
        </w:tc>
        <w:tc>
          <w:tcPr>
            <w:tcW w:w="727"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310</w:t>
            </w:r>
          </w:p>
        </w:tc>
        <w:tc>
          <w:tcPr>
            <w:tcW w:w="70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10</w:t>
            </w:r>
          </w:p>
        </w:tc>
        <w:tc>
          <w:tcPr>
            <w:tcW w:w="75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144,4</w:t>
            </w:r>
          </w:p>
        </w:tc>
      </w:tr>
      <w:tr w:rsidR="008C39D1" w:rsidTr="008C39D1">
        <w:trPr>
          <w:trHeight w:val="360"/>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jc w:val="both"/>
              <w:rPr>
                <w:b/>
              </w:rPr>
            </w:pPr>
            <w:r>
              <w:rPr>
                <w:b/>
              </w:rPr>
              <w:t>Муниципальная программа  Киевского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0400000</w:t>
            </w:r>
          </w:p>
        </w:tc>
        <w:tc>
          <w:tcPr>
            <w:tcW w:w="727"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755"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4,4</w:t>
            </w:r>
          </w:p>
        </w:tc>
      </w:tr>
      <w:tr w:rsidR="008C39D1" w:rsidTr="008C39D1">
        <w:trPr>
          <w:trHeight w:val="360"/>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jc w:val="both"/>
            </w:pPr>
            <w:r>
              <w:t>Подпрограмма «Пожарная безопасность»</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0410000</w:t>
            </w:r>
          </w:p>
        </w:tc>
        <w:tc>
          <w:tcPr>
            <w:tcW w:w="727" w:type="dxa"/>
            <w:tcBorders>
              <w:top w:val="single" w:sz="4" w:space="0" w:color="auto"/>
              <w:left w:val="single" w:sz="4" w:space="0" w:color="auto"/>
              <w:bottom w:val="single" w:sz="4" w:space="0" w:color="auto"/>
              <w:right w:val="single" w:sz="4" w:space="0" w:color="auto"/>
            </w:tcBorders>
            <w:vAlign w:val="center"/>
            <w:hideMark/>
          </w:tcPr>
          <w:p w:rsidR="008C39D1" w:rsidRDefault="008C39D1">
            <w:pP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rPr>
                <w:sz w:val="20"/>
                <w:szCs w:val="20"/>
              </w:rPr>
            </w:pPr>
          </w:p>
        </w:tc>
        <w:tc>
          <w:tcPr>
            <w:tcW w:w="75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rPr>
                <w:sz w:val="20"/>
                <w:szCs w:val="20"/>
              </w:rPr>
            </w:pP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4,4</w:t>
            </w:r>
          </w:p>
        </w:tc>
      </w:tr>
      <w:tr w:rsidR="008C39D1" w:rsidTr="008C39D1">
        <w:trPr>
          <w:trHeight w:val="360"/>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jc w:val="both"/>
            </w:pPr>
            <w:r>
              <w:rPr>
                <w:rFonts w:eastAsia="Calibri"/>
                <w:lang w:eastAsia="en-US"/>
              </w:rPr>
              <w:t xml:space="preserve">Расходы на реализацию мероприятий по обеспечению пожарной безопасности в рамках подпрограммы «Пожарная безопасность» муниципальной программы «Защита населения и территории Киевского сельского поселения  от чрезвычайных ситуаций, обеспечение пожарной безопасности и безопасности людей на водных объектах» (Иные закупки товаров, работ и услуг для </w:t>
            </w:r>
            <w:r>
              <w:rPr>
                <w:rFonts w:eastAsia="Calibri"/>
                <w:lang w:eastAsia="en-US"/>
              </w:rPr>
              <w:lastRenderedPageBreak/>
              <w:t>государственных и (муниципальных) нужд)</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lastRenderedPageBreak/>
              <w:t>0418501</w:t>
            </w:r>
          </w:p>
        </w:tc>
        <w:tc>
          <w:tcPr>
            <w:tcW w:w="727"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540</w:t>
            </w:r>
          </w:p>
        </w:tc>
        <w:tc>
          <w:tcPr>
            <w:tcW w:w="70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03</w:t>
            </w:r>
          </w:p>
        </w:tc>
        <w:tc>
          <w:tcPr>
            <w:tcW w:w="75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09</w:t>
            </w: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4,4</w:t>
            </w:r>
          </w:p>
        </w:tc>
      </w:tr>
      <w:tr w:rsidR="008C39D1" w:rsidTr="008C39D1">
        <w:trPr>
          <w:trHeight w:val="270"/>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jc w:val="both"/>
              <w:rPr>
                <w:b/>
              </w:rPr>
            </w:pPr>
            <w:r>
              <w:rPr>
                <w:b/>
              </w:rPr>
              <w:lastRenderedPageBreak/>
              <w:t>Муниципальная программа  Киевского сельского поселения «Развитие транспортной системы»</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0600000</w:t>
            </w:r>
          </w:p>
        </w:tc>
        <w:tc>
          <w:tcPr>
            <w:tcW w:w="727"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755"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55,0</w:t>
            </w:r>
          </w:p>
        </w:tc>
      </w:tr>
      <w:tr w:rsidR="008C39D1" w:rsidTr="008C39D1">
        <w:trPr>
          <w:trHeight w:val="270"/>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jc w:val="both"/>
            </w:pPr>
            <w:r>
              <w:t>Подпрограмма «Содержание автомобильных дорог общего пользования местного значения и искусственных сооружений на них»</w:t>
            </w:r>
            <w:r>
              <w:rPr>
                <w:b/>
              </w:rPr>
              <w:t xml:space="preserve"> </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0610000</w:t>
            </w:r>
          </w:p>
        </w:tc>
        <w:tc>
          <w:tcPr>
            <w:tcW w:w="727"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755"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55,0</w:t>
            </w:r>
          </w:p>
        </w:tc>
      </w:tr>
      <w:tr w:rsidR="008C39D1" w:rsidTr="008C39D1">
        <w:trPr>
          <w:trHeight w:val="270"/>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rPr>
                <w:color w:val="000000"/>
              </w:rPr>
            </w:pPr>
            <w:r>
              <w:rPr>
                <w:color w:val="000000"/>
              </w:rPr>
              <w:t>Софинансирование расходов на ремонт и содержание автомобильных дорог общего</w:t>
            </w:r>
            <w:r>
              <w:rPr>
                <w:rFonts w:ascii="MS Sans Serif" w:hAnsi="MS Sans Serif"/>
              </w:rPr>
              <w:t xml:space="preserve"> </w:t>
            </w:r>
            <w:r>
              <w:rPr>
                <w:rFonts w:ascii="MS Sans Serif" w:hAnsi="MS Sans Serif"/>
              </w:rPr>
              <w:tab/>
            </w:r>
            <w:r>
              <w:rPr>
                <w:color w:val="000000"/>
              </w:rPr>
              <w:t>пользования местного значения в рамках подпрограммы "Содержание автомобильных дорог общего пользования местного значения и искусственных сооружений на них» муниципальной программы Киевского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0612576</w:t>
            </w:r>
          </w:p>
        </w:tc>
        <w:tc>
          <w:tcPr>
            <w:tcW w:w="727"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240</w:t>
            </w:r>
          </w:p>
        </w:tc>
        <w:tc>
          <w:tcPr>
            <w:tcW w:w="70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04</w:t>
            </w:r>
          </w:p>
        </w:tc>
        <w:tc>
          <w:tcPr>
            <w:tcW w:w="75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09</w:t>
            </w: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55,0</w:t>
            </w:r>
          </w:p>
        </w:tc>
      </w:tr>
      <w:tr w:rsidR="008C39D1" w:rsidTr="008C39D1">
        <w:trPr>
          <w:trHeight w:val="273"/>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rPr>
                <w:color w:val="000000"/>
              </w:rPr>
            </w:pPr>
            <w:r>
              <w:rPr>
                <w:color w:val="000000"/>
              </w:rPr>
              <w:t>Субсидия на ремонт и содержание автомобильных дорог общего</w:t>
            </w:r>
            <w:r>
              <w:rPr>
                <w:rFonts w:ascii="MS Sans Serif" w:hAnsi="MS Sans Serif"/>
              </w:rPr>
              <w:t xml:space="preserve"> </w:t>
            </w:r>
            <w:r>
              <w:rPr>
                <w:rFonts w:ascii="MS Sans Serif" w:hAnsi="MS Sans Serif"/>
              </w:rPr>
              <w:tab/>
            </w:r>
            <w:r>
              <w:rPr>
                <w:color w:val="000000"/>
              </w:rPr>
              <w:t>пользования местного значения в рамках подпрограммы "Содержание автомобильных дорог общего пользования местного значения и искусственных сооружений на них» муниципальной программы Киевского сельского поселения «Развитие транспортной системы» (Иные закупки товаров, работ и услуг для обеспечения государственных(муниципальных) нужд)</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0617351</w:t>
            </w:r>
          </w:p>
        </w:tc>
        <w:tc>
          <w:tcPr>
            <w:tcW w:w="727"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240</w:t>
            </w:r>
          </w:p>
        </w:tc>
        <w:tc>
          <w:tcPr>
            <w:tcW w:w="70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04</w:t>
            </w:r>
          </w:p>
        </w:tc>
        <w:tc>
          <w:tcPr>
            <w:tcW w:w="75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09</w:t>
            </w: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0,0</w:t>
            </w:r>
          </w:p>
        </w:tc>
      </w:tr>
      <w:tr w:rsidR="008C39D1" w:rsidTr="008C39D1">
        <w:trPr>
          <w:trHeight w:val="273"/>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tabs>
                <w:tab w:val="left" w:pos="3360"/>
              </w:tabs>
              <w:jc w:val="both"/>
            </w:pPr>
            <w:r>
              <w:rPr>
                <w:b/>
                <w:color w:val="000000"/>
              </w:rPr>
              <w:t>Муниципальная программа Киевского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090000</w:t>
            </w:r>
          </w:p>
        </w:tc>
        <w:tc>
          <w:tcPr>
            <w:tcW w:w="727"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755"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3042,4</w:t>
            </w:r>
          </w:p>
        </w:tc>
      </w:tr>
      <w:tr w:rsidR="008C39D1" w:rsidTr="008C39D1">
        <w:trPr>
          <w:trHeight w:val="273"/>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jc w:val="both"/>
              <w:rPr>
                <w:color w:val="000000"/>
              </w:rPr>
            </w:pPr>
            <w:r>
              <w:rPr>
                <w:color w:val="000000"/>
              </w:rPr>
              <w:t>Подпрограмма «Нормативно - методическое обеспечение и организация бюджетного процесса»</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0920000</w:t>
            </w:r>
          </w:p>
        </w:tc>
        <w:tc>
          <w:tcPr>
            <w:tcW w:w="727"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755"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3042,4</w:t>
            </w:r>
          </w:p>
        </w:tc>
      </w:tr>
      <w:tr w:rsidR="008C39D1" w:rsidTr="008C39D1">
        <w:trPr>
          <w:trHeight w:val="273"/>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jc w:val="both"/>
              <w:rPr>
                <w:color w:val="000000"/>
              </w:rPr>
            </w:pPr>
            <w:r>
              <w:t>Расходы на выплаты по оплате труда работников муниципальных органов местного самоуправления Киевского сельского поселения в рамках подпрограммы «Нормативно-методическое обеспечение и организация бюджетного процесса» муниципальной программы Киевского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0920011</w:t>
            </w:r>
          </w:p>
        </w:tc>
        <w:tc>
          <w:tcPr>
            <w:tcW w:w="727"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75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04</w:t>
            </w: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highlight w:val="yellow"/>
              </w:rPr>
            </w:pPr>
            <w:r>
              <w:t>2343,9</w:t>
            </w:r>
          </w:p>
        </w:tc>
      </w:tr>
      <w:tr w:rsidR="008C39D1" w:rsidTr="008C39D1">
        <w:trPr>
          <w:trHeight w:val="273"/>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jc w:val="both"/>
              <w:rPr>
                <w:color w:val="000000"/>
              </w:rPr>
            </w:pPr>
            <w:r>
              <w:t xml:space="preserve">Расходы на выплаты по оплате труда работников муниципальных органов местного самоуправления Киевского сельского поселения в рамках подпрограммы «Нормативно-методическое обеспечение и организация бюджетного процесса» </w:t>
            </w:r>
            <w:r>
              <w:lastRenderedPageBreak/>
              <w:t>муниципальной программы Киевского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lastRenderedPageBreak/>
              <w:t>0920019</w:t>
            </w:r>
          </w:p>
        </w:tc>
        <w:tc>
          <w:tcPr>
            <w:tcW w:w="727"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75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04</w:t>
            </w: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16,0</w:t>
            </w:r>
          </w:p>
        </w:tc>
      </w:tr>
      <w:tr w:rsidR="008C39D1" w:rsidTr="008C39D1">
        <w:trPr>
          <w:trHeight w:val="273"/>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jc w:val="both"/>
              <w:rPr>
                <w:color w:val="000000"/>
              </w:rPr>
            </w:pPr>
            <w:r>
              <w:lastRenderedPageBreak/>
              <w:t xml:space="preserve">Расходы на </w:t>
            </w:r>
            <w:r>
              <w:rPr>
                <w:color w:val="000000"/>
              </w:rPr>
              <w:t xml:space="preserve">обеспечение функций </w:t>
            </w:r>
            <w:r>
              <w:t xml:space="preserve">работников муниципальных органов местного самоуправления Киевского сельского поселения в рамках подпрограммы «Нормативно-методическое обеспечение и организация бюджетного процесса» муниципальной программы Киевского сельского поселения «Управление муниципальными финансами и создание условий для эффективного управления муниципальными финансами» </w:t>
            </w:r>
            <w:r>
              <w:rPr>
                <w:color w:val="000000"/>
              </w:rPr>
              <w:t>(</w:t>
            </w:r>
            <w:r>
              <w:t>Иные закупки товаров, работ и услуг для государственных (муниципальных) нужд)</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0920019</w:t>
            </w:r>
          </w:p>
        </w:tc>
        <w:tc>
          <w:tcPr>
            <w:tcW w:w="727"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240</w:t>
            </w:r>
          </w:p>
        </w:tc>
        <w:tc>
          <w:tcPr>
            <w:tcW w:w="70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75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04</w:t>
            </w: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632,0</w:t>
            </w:r>
          </w:p>
        </w:tc>
      </w:tr>
      <w:tr w:rsidR="008C39D1" w:rsidTr="008C39D1">
        <w:trPr>
          <w:trHeight w:val="273"/>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t xml:space="preserve">Расходы на </w:t>
            </w:r>
            <w:r>
              <w:rPr>
                <w:color w:val="000000"/>
              </w:rPr>
              <w:t xml:space="preserve">обеспечение функций </w:t>
            </w:r>
            <w:r>
              <w:t xml:space="preserve">работников муниципальных органов местного самоуправления Киевского сельского поселения в рамках подпрограммы «Нормативно-методическое обеспечение и организация бюджетного процесса» муниципальной программы Киевского сельского поселения «Управление муниципальными финансами и создание условий для эффективного управления муниципальными финансами» </w:t>
            </w:r>
            <w:r>
              <w:rPr>
                <w:color w:val="000000"/>
              </w:rPr>
              <w:t>(Уплата налогов, сборов и иных платежей)</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0920019</w:t>
            </w:r>
          </w:p>
        </w:tc>
        <w:tc>
          <w:tcPr>
            <w:tcW w:w="727"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850</w:t>
            </w:r>
          </w:p>
        </w:tc>
        <w:tc>
          <w:tcPr>
            <w:tcW w:w="70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75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04</w:t>
            </w: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50,5</w:t>
            </w:r>
          </w:p>
        </w:tc>
      </w:tr>
      <w:tr w:rsidR="008C39D1" w:rsidTr="008C39D1">
        <w:trPr>
          <w:trHeight w:val="360"/>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jc w:val="both"/>
              <w:rPr>
                <w:b/>
              </w:rPr>
            </w:pPr>
            <w:r>
              <w:rPr>
                <w:b/>
              </w:rPr>
              <w:t>Обеспечение функционирования Главы Киевского сельского поселения</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9800000</w:t>
            </w:r>
          </w:p>
        </w:tc>
        <w:tc>
          <w:tcPr>
            <w:tcW w:w="727"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755"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802,3</w:t>
            </w:r>
          </w:p>
        </w:tc>
      </w:tr>
      <w:tr w:rsidR="008C39D1" w:rsidTr="008C39D1">
        <w:trPr>
          <w:trHeight w:val="360"/>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jc w:val="both"/>
            </w:pPr>
            <w:r>
              <w:t>Глава Киевского сельского поселения</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9810000</w:t>
            </w:r>
          </w:p>
        </w:tc>
        <w:tc>
          <w:tcPr>
            <w:tcW w:w="727"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755"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798,9</w:t>
            </w:r>
          </w:p>
        </w:tc>
      </w:tr>
      <w:tr w:rsidR="008C39D1" w:rsidTr="008C39D1">
        <w:trPr>
          <w:trHeight w:val="360"/>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jc w:val="both"/>
            </w:pPr>
            <w:r>
              <w:t>Расходы на выплаты по оплате труда работников муниципальных органов местного самоуправления Киевского сельского поселения (Расходы на выплаты персоналу государственных (муниципальных) органов)</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9810011</w:t>
            </w:r>
          </w:p>
        </w:tc>
        <w:tc>
          <w:tcPr>
            <w:tcW w:w="727"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75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w:t>
            </w: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798,9</w:t>
            </w:r>
          </w:p>
        </w:tc>
      </w:tr>
      <w:tr w:rsidR="008C39D1" w:rsidTr="008C39D1">
        <w:trPr>
          <w:trHeight w:val="360"/>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jc w:val="both"/>
            </w:pPr>
            <w:r>
              <w:t>Расходы на выплаты по оплате труда работников муниципальных органов местного самоуправления Киевского сельского поселения (Расходы на выплаты персоналу государственных (муниципальных) органов)</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9810019</w:t>
            </w:r>
          </w:p>
        </w:tc>
        <w:tc>
          <w:tcPr>
            <w:tcW w:w="727"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75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w:t>
            </w: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3,4</w:t>
            </w:r>
          </w:p>
        </w:tc>
      </w:tr>
      <w:tr w:rsidR="008C39D1" w:rsidTr="008C39D1">
        <w:trPr>
          <w:trHeight w:val="360"/>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jc w:val="both"/>
              <w:rPr>
                <w:b/>
              </w:rPr>
            </w:pPr>
            <w:r>
              <w:rPr>
                <w:b/>
              </w:rPr>
              <w:t>Непрограммные расходы муниципальных органов местного самоуправления Киевского сельского поселения</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9900000</w:t>
            </w:r>
          </w:p>
        </w:tc>
        <w:tc>
          <w:tcPr>
            <w:tcW w:w="727"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755"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1005,3</w:t>
            </w:r>
          </w:p>
        </w:tc>
      </w:tr>
      <w:tr w:rsidR="008C39D1" w:rsidTr="008C39D1">
        <w:trPr>
          <w:trHeight w:val="360"/>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jc w:val="both"/>
            </w:pPr>
            <w:r>
              <w:t>Иные непрограммные мероприятия</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9990000</w:t>
            </w:r>
          </w:p>
        </w:tc>
        <w:tc>
          <w:tcPr>
            <w:tcW w:w="727"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755"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1005,3</w:t>
            </w:r>
          </w:p>
        </w:tc>
      </w:tr>
      <w:tr w:rsidR="008C39D1" w:rsidTr="008C39D1">
        <w:trPr>
          <w:trHeight w:val="360"/>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rPr>
                <w:color w:val="FF0000"/>
              </w:rPr>
            </w:pPr>
            <w:r>
              <w:rPr>
                <w:color w:val="000000"/>
              </w:rPr>
              <w:t xml:space="preserve">Субвенция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w:t>
            </w:r>
            <w:r>
              <w:rPr>
                <w:color w:val="000000"/>
              </w:rPr>
              <w:lastRenderedPageBreak/>
              <w:t>(Расходы на выплаты персоналу государственных (муниципальных) органов)</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lastRenderedPageBreak/>
              <w:t>9995118</w:t>
            </w:r>
          </w:p>
        </w:tc>
        <w:tc>
          <w:tcPr>
            <w:tcW w:w="727"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w:t>
            </w:r>
          </w:p>
        </w:tc>
        <w:tc>
          <w:tcPr>
            <w:tcW w:w="75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03</w:t>
            </w: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62,0</w:t>
            </w:r>
          </w:p>
        </w:tc>
      </w:tr>
      <w:tr w:rsidR="008C39D1" w:rsidTr="008C39D1">
        <w:trPr>
          <w:trHeight w:val="360"/>
        </w:trPr>
        <w:tc>
          <w:tcPr>
            <w:tcW w:w="56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tabs>
                <w:tab w:val="left" w:pos="709"/>
              </w:tabs>
              <w:jc w:val="both"/>
            </w:pPr>
            <w:r>
              <w:rPr>
                <w:rFonts w:eastAsia="Calibri"/>
                <w:lang w:eastAsia="en-US"/>
              </w:rPr>
              <w:lastRenderedPageBreak/>
              <w:t xml:space="preserve">Субвенция на осуществление полномочий по определению перечня </w:t>
            </w:r>
            <w:r>
              <w:t xml:space="preserve">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w:t>
            </w:r>
            <w:r>
              <w:rPr>
                <w:color w:val="000000"/>
              </w:rPr>
              <w:t xml:space="preserve">(Иные закупки товаров, работ и услуг для обеспечения государственных (муниципальных) нужд) </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9997239</w:t>
            </w:r>
          </w:p>
        </w:tc>
        <w:tc>
          <w:tcPr>
            <w:tcW w:w="727"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240</w:t>
            </w:r>
          </w:p>
        </w:tc>
        <w:tc>
          <w:tcPr>
            <w:tcW w:w="70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75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13</w:t>
            </w: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lang w:val="en-US"/>
              </w:rPr>
            </w:pPr>
            <w:r>
              <w:rPr>
                <w:lang w:val="en-US"/>
              </w:rPr>
              <w:t>0,2</w:t>
            </w:r>
          </w:p>
        </w:tc>
      </w:tr>
      <w:tr w:rsidR="008C39D1" w:rsidTr="008C39D1">
        <w:trPr>
          <w:trHeight w:val="360"/>
        </w:trPr>
        <w:tc>
          <w:tcPr>
            <w:tcW w:w="56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tabs>
                <w:tab w:val="left" w:pos="709"/>
              </w:tabs>
              <w:jc w:val="both"/>
              <w:rPr>
                <w:rFonts w:eastAsia="Calibri"/>
                <w:lang w:eastAsia="en-US"/>
              </w:rPr>
            </w:pPr>
            <w:r>
              <w:rPr>
                <w:rFonts w:eastAsia="Calibri"/>
                <w:lang w:eastAsia="en-US"/>
              </w:rPr>
              <w:t xml:space="preserve">Реализация направленных расходов по иным непрограммным мероприятиям в рамках непрограммного направления деятельности «Реализация функций муниципальных органов Киевского сельского поселения» (Иные закупки товаров, работ и услуг для </w:t>
            </w:r>
            <w:r>
              <w:rPr>
                <w:color w:val="000000"/>
              </w:rPr>
              <w:t>государственных (муниципальных) нужд)</w:t>
            </w:r>
          </w:p>
        </w:tc>
        <w:tc>
          <w:tcPr>
            <w:tcW w:w="1170" w:type="dxa"/>
            <w:tcBorders>
              <w:top w:val="single" w:sz="4" w:space="0" w:color="auto"/>
              <w:left w:val="single" w:sz="4" w:space="0" w:color="auto"/>
              <w:bottom w:val="single" w:sz="4" w:space="0" w:color="auto"/>
              <w:right w:val="single" w:sz="4" w:space="0" w:color="auto"/>
            </w:tcBorders>
          </w:tcPr>
          <w:p w:rsidR="008C39D1" w:rsidRDefault="008C39D1"/>
          <w:p w:rsidR="008C39D1" w:rsidRDefault="008C39D1"/>
          <w:p w:rsidR="008C39D1" w:rsidRDefault="008C39D1"/>
          <w:p w:rsidR="008C39D1" w:rsidRDefault="008C39D1">
            <w:r>
              <w:rPr>
                <w:lang w:val="en-US"/>
              </w:rPr>
              <w:t>9999999</w:t>
            </w:r>
          </w:p>
        </w:tc>
        <w:tc>
          <w:tcPr>
            <w:tcW w:w="727"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lang w:val="en-US"/>
              </w:rPr>
            </w:pPr>
            <w:r>
              <w:rPr>
                <w:lang w:val="en-US"/>
              </w:rPr>
              <w:t>240</w:t>
            </w:r>
          </w:p>
        </w:tc>
        <w:tc>
          <w:tcPr>
            <w:tcW w:w="70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lang w:val="en-US"/>
              </w:rPr>
            </w:pPr>
            <w:r>
              <w:rPr>
                <w:lang w:val="en-US"/>
              </w:rPr>
              <w:t>01</w:t>
            </w:r>
          </w:p>
        </w:tc>
        <w:tc>
          <w:tcPr>
            <w:tcW w:w="75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lang w:val="en-US"/>
              </w:rPr>
            </w:pPr>
            <w:r>
              <w:rPr>
                <w:lang w:val="en-US"/>
              </w:rPr>
              <w:t>13</w:t>
            </w: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lang w:val="en-US"/>
              </w:rPr>
            </w:pPr>
            <w:r>
              <w:t>16,7</w:t>
            </w:r>
          </w:p>
        </w:tc>
      </w:tr>
      <w:tr w:rsidR="008C39D1" w:rsidTr="008C39D1">
        <w:trPr>
          <w:trHeight w:val="360"/>
        </w:trPr>
        <w:tc>
          <w:tcPr>
            <w:tcW w:w="56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tabs>
                <w:tab w:val="left" w:pos="709"/>
              </w:tabs>
              <w:jc w:val="both"/>
              <w:rPr>
                <w:rFonts w:eastAsia="Calibri"/>
                <w:lang w:eastAsia="en-US"/>
              </w:rPr>
            </w:pPr>
            <w:r>
              <w:rPr>
                <w:rFonts w:eastAsia="Calibri"/>
                <w:lang w:eastAsia="en-US"/>
              </w:rPr>
              <w:t>Реализация направленных расходов по иным непрограммным мероприятиям в рамках непрограммного направления деятельности «Реализация функций муниципальных органов Киевского сельского поселения»</w:t>
            </w:r>
            <w:r>
              <w:rPr>
                <w:color w:val="000000"/>
              </w:rPr>
              <w:t xml:space="preserve"> (Уплата налогов, сборов и иных платежей)</w:t>
            </w:r>
          </w:p>
        </w:tc>
        <w:tc>
          <w:tcPr>
            <w:tcW w:w="1170" w:type="dxa"/>
            <w:tcBorders>
              <w:top w:val="single" w:sz="4" w:space="0" w:color="auto"/>
              <w:left w:val="single" w:sz="4" w:space="0" w:color="auto"/>
              <w:bottom w:val="single" w:sz="4" w:space="0" w:color="auto"/>
              <w:right w:val="single" w:sz="4" w:space="0" w:color="auto"/>
            </w:tcBorders>
          </w:tcPr>
          <w:p w:rsidR="008C39D1" w:rsidRDefault="008C39D1"/>
          <w:p w:rsidR="008C39D1" w:rsidRDefault="008C39D1"/>
          <w:p w:rsidR="008C39D1" w:rsidRDefault="008C39D1"/>
          <w:p w:rsidR="008C39D1" w:rsidRDefault="008C39D1">
            <w:r>
              <w:rPr>
                <w:lang w:val="en-US"/>
              </w:rPr>
              <w:t>9999999</w:t>
            </w:r>
          </w:p>
        </w:tc>
        <w:tc>
          <w:tcPr>
            <w:tcW w:w="727"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lang w:val="en-US"/>
              </w:rPr>
            </w:pPr>
          </w:p>
          <w:p w:rsidR="008C39D1" w:rsidRDefault="008C39D1">
            <w:pPr>
              <w:jc w:val="center"/>
              <w:rPr>
                <w:lang w:val="en-US"/>
              </w:rPr>
            </w:pPr>
            <w:r>
              <w:rPr>
                <w:lang w:val="en-US"/>
              </w:rPr>
              <w:t>850</w:t>
            </w:r>
          </w:p>
        </w:tc>
        <w:tc>
          <w:tcPr>
            <w:tcW w:w="708"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lang w:val="en-US"/>
              </w:rPr>
            </w:pPr>
          </w:p>
          <w:p w:rsidR="008C39D1" w:rsidRDefault="008C39D1">
            <w:pPr>
              <w:jc w:val="center"/>
              <w:rPr>
                <w:lang w:val="en-US"/>
              </w:rPr>
            </w:pPr>
            <w:r>
              <w:rPr>
                <w:lang w:val="en-US"/>
              </w:rPr>
              <w:t>01</w:t>
            </w:r>
          </w:p>
        </w:tc>
        <w:tc>
          <w:tcPr>
            <w:tcW w:w="755"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lang w:val="en-US"/>
              </w:rPr>
            </w:pPr>
          </w:p>
          <w:p w:rsidR="008C39D1" w:rsidRDefault="008C39D1">
            <w:pPr>
              <w:jc w:val="center"/>
              <w:rPr>
                <w:lang w:val="en-US"/>
              </w:rPr>
            </w:pPr>
            <w:r>
              <w:rPr>
                <w:lang w:val="en-US"/>
              </w:rPr>
              <w:t>13</w:t>
            </w:r>
          </w:p>
        </w:tc>
        <w:tc>
          <w:tcPr>
            <w:tcW w:w="1596"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lang w:val="en-US"/>
              </w:rPr>
            </w:pPr>
          </w:p>
          <w:p w:rsidR="008C39D1" w:rsidRDefault="008C39D1">
            <w:pPr>
              <w:jc w:val="center"/>
              <w:rPr>
                <w:lang w:val="en-US"/>
              </w:rPr>
            </w:pPr>
            <w:r>
              <w:rPr>
                <w:lang w:val="en-US"/>
              </w:rPr>
              <w:t>10,0</w:t>
            </w:r>
          </w:p>
        </w:tc>
      </w:tr>
      <w:tr w:rsidR="008C39D1" w:rsidTr="008C39D1">
        <w:trPr>
          <w:trHeight w:val="360"/>
        </w:trPr>
        <w:tc>
          <w:tcPr>
            <w:tcW w:w="56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tabs>
                <w:tab w:val="left" w:pos="709"/>
              </w:tabs>
              <w:jc w:val="both"/>
              <w:rPr>
                <w:rFonts w:eastAsia="Calibri"/>
                <w:lang w:eastAsia="en-US"/>
              </w:rPr>
            </w:pPr>
            <w:r>
              <w:t xml:space="preserve">Субсидии на погашение кредиторской задолженности по расходам на оформление гидротехнических сооружений в рамках подпрограммы Киевского сельского поселения «Мероприятия в области коммунального хозяйства» муниципальной программы «Обеспечение качественными жилищно-коммунальными услугами населения Киевского сельского поселения» </w:t>
            </w:r>
            <w:r>
              <w:rPr>
                <w:rFonts w:eastAsia="Calibri"/>
                <w:lang w:eastAsia="en-US"/>
              </w:rPr>
              <w:t>(Иные закупки товаров, работ и услуг для государственных и (муниципальных) нужд)</w:t>
            </w:r>
          </w:p>
        </w:tc>
        <w:tc>
          <w:tcPr>
            <w:tcW w:w="1170" w:type="dxa"/>
            <w:tcBorders>
              <w:top w:val="single" w:sz="4" w:space="0" w:color="auto"/>
              <w:left w:val="single" w:sz="4" w:space="0" w:color="auto"/>
              <w:bottom w:val="single" w:sz="4" w:space="0" w:color="auto"/>
              <w:right w:val="single" w:sz="4" w:space="0" w:color="auto"/>
            </w:tcBorders>
          </w:tcPr>
          <w:p w:rsidR="008C39D1" w:rsidRDefault="008C39D1"/>
          <w:p w:rsidR="008C39D1" w:rsidRDefault="008C39D1"/>
          <w:p w:rsidR="008C39D1" w:rsidRDefault="008C39D1"/>
          <w:p w:rsidR="008C39D1" w:rsidRDefault="008C39D1"/>
          <w:p w:rsidR="008C39D1" w:rsidRDefault="008C39D1">
            <w:r>
              <w:t>9997107</w:t>
            </w:r>
          </w:p>
        </w:tc>
        <w:tc>
          <w:tcPr>
            <w:tcW w:w="727"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240</w:t>
            </w:r>
          </w:p>
        </w:tc>
        <w:tc>
          <w:tcPr>
            <w:tcW w:w="70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04</w:t>
            </w:r>
          </w:p>
        </w:tc>
        <w:tc>
          <w:tcPr>
            <w:tcW w:w="75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06</w:t>
            </w: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28,5</w:t>
            </w:r>
          </w:p>
        </w:tc>
      </w:tr>
      <w:tr w:rsidR="008C39D1" w:rsidTr="008C39D1">
        <w:trPr>
          <w:trHeight w:val="360"/>
        </w:trPr>
        <w:tc>
          <w:tcPr>
            <w:tcW w:w="56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tabs>
                <w:tab w:val="left" w:pos="709"/>
              </w:tabs>
              <w:jc w:val="both"/>
            </w:pPr>
            <w:r>
              <w:t xml:space="preserve">Субсидии на погашение кредиторской задолженности по возмещению предприятиям жилищно-коммунального хозяйства части платы граждан за коммунальные услуги в объеме, превышающем установленные индексы </w:t>
            </w:r>
            <w:r>
              <w:lastRenderedPageBreak/>
              <w:t>максимального роста размера платы граждан за коммунальные услуги на 2014 год, в рамках подпрограммы «Мероприятия в области коммунального хозяйства»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(Субсидии юридическим лицам (кроме государственных (муниципальных)учреждений) и физическим лицам – производителям товаров, работ, услуг)</w:t>
            </w:r>
          </w:p>
        </w:tc>
        <w:tc>
          <w:tcPr>
            <w:tcW w:w="1170" w:type="dxa"/>
            <w:tcBorders>
              <w:top w:val="single" w:sz="4" w:space="0" w:color="auto"/>
              <w:left w:val="single" w:sz="4" w:space="0" w:color="auto"/>
              <w:bottom w:val="single" w:sz="4" w:space="0" w:color="auto"/>
              <w:right w:val="single" w:sz="4" w:space="0" w:color="auto"/>
            </w:tcBorders>
          </w:tcPr>
          <w:p w:rsidR="008C39D1" w:rsidRDefault="008C39D1"/>
          <w:p w:rsidR="008C39D1" w:rsidRDefault="008C39D1"/>
          <w:p w:rsidR="008C39D1" w:rsidRDefault="008C39D1"/>
          <w:p w:rsidR="008C39D1" w:rsidRDefault="008C39D1"/>
          <w:p w:rsidR="008C39D1" w:rsidRDefault="008C39D1"/>
          <w:p w:rsidR="008C39D1" w:rsidRDefault="008C39D1"/>
          <w:p w:rsidR="008C39D1" w:rsidRDefault="008C39D1"/>
          <w:p w:rsidR="008C39D1" w:rsidRDefault="008C39D1">
            <w:r>
              <w:t>9997107</w:t>
            </w:r>
          </w:p>
        </w:tc>
        <w:tc>
          <w:tcPr>
            <w:tcW w:w="727"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lastRenderedPageBreak/>
              <w:t>810</w:t>
            </w:r>
          </w:p>
        </w:tc>
        <w:tc>
          <w:tcPr>
            <w:tcW w:w="70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w:t>
            </w:r>
          </w:p>
        </w:tc>
        <w:tc>
          <w:tcPr>
            <w:tcW w:w="75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w:t>
            </w: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243,0</w:t>
            </w:r>
          </w:p>
        </w:tc>
      </w:tr>
      <w:tr w:rsidR="008C39D1" w:rsidTr="008C39D1">
        <w:trPr>
          <w:trHeight w:val="360"/>
        </w:trPr>
        <w:tc>
          <w:tcPr>
            <w:tcW w:w="56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tabs>
                <w:tab w:val="left" w:pos="709"/>
              </w:tabs>
              <w:jc w:val="both"/>
            </w:pPr>
            <w:r>
              <w:lastRenderedPageBreak/>
              <w:t>Субсидия на возмещение предприятиям жилищно-коммунального хозяйства части платы граждан за коммунальные услуги в объеме, превышающем установленные индексы максимального роста размера платы граждан за коммунальные услуги на 2014 год, в рамках подпрограммы «Создание условий для обеспечения качественными коммунальными услугами населения Ростовской области» государственной программы Ростовской области «Обеспечение качественными жилищно-коммунальными услугами населения Ростовской области» (Субсидии юридическим лицам (кроме государственных (муниципальных) учреждений) и физическим лицам – производителям товаров, работ, услуг)</w:t>
            </w:r>
          </w:p>
        </w:tc>
        <w:tc>
          <w:tcPr>
            <w:tcW w:w="1170" w:type="dxa"/>
            <w:tcBorders>
              <w:top w:val="single" w:sz="4" w:space="0" w:color="auto"/>
              <w:left w:val="single" w:sz="4" w:space="0" w:color="auto"/>
              <w:bottom w:val="single" w:sz="4" w:space="0" w:color="auto"/>
              <w:right w:val="single" w:sz="4" w:space="0" w:color="auto"/>
            </w:tcBorders>
          </w:tcPr>
          <w:p w:rsidR="008C39D1" w:rsidRDefault="008C39D1"/>
          <w:p w:rsidR="008C39D1" w:rsidRDefault="008C39D1"/>
          <w:p w:rsidR="008C39D1" w:rsidRDefault="008C39D1"/>
          <w:p w:rsidR="008C39D1" w:rsidRDefault="008C39D1"/>
          <w:p w:rsidR="008C39D1" w:rsidRDefault="008C39D1"/>
          <w:p w:rsidR="008C39D1" w:rsidRDefault="008C39D1"/>
          <w:p w:rsidR="008C39D1" w:rsidRDefault="008C39D1"/>
          <w:p w:rsidR="008C39D1" w:rsidRDefault="008C39D1">
            <w:r>
              <w:t>9919010</w:t>
            </w:r>
          </w:p>
        </w:tc>
        <w:tc>
          <w:tcPr>
            <w:tcW w:w="727"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810</w:t>
            </w:r>
          </w:p>
        </w:tc>
        <w:tc>
          <w:tcPr>
            <w:tcW w:w="70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w:t>
            </w:r>
          </w:p>
        </w:tc>
        <w:tc>
          <w:tcPr>
            <w:tcW w:w="75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w:t>
            </w: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644,9</w:t>
            </w:r>
          </w:p>
        </w:tc>
      </w:tr>
      <w:tr w:rsidR="008C39D1" w:rsidTr="008C39D1">
        <w:trPr>
          <w:trHeight w:val="360"/>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autoSpaceDE w:val="0"/>
              <w:autoSpaceDN w:val="0"/>
              <w:adjustRightInd w:val="0"/>
              <w:spacing w:line="216" w:lineRule="auto"/>
              <w:jc w:val="both"/>
              <w:rPr>
                <w:b/>
              </w:rPr>
            </w:pPr>
            <w:r>
              <w:rPr>
                <w:b/>
              </w:rPr>
              <w:t>Муниципальная программа Киевского сельского поселения «Развитие культуры и туризма в Киевском сельском поселении на период 2014-2020 годы»»</w:t>
            </w:r>
          </w:p>
        </w:tc>
        <w:tc>
          <w:tcPr>
            <w:tcW w:w="1170" w:type="dxa"/>
            <w:tcBorders>
              <w:top w:val="single" w:sz="4" w:space="0" w:color="auto"/>
              <w:left w:val="single" w:sz="4" w:space="0" w:color="auto"/>
              <w:bottom w:val="single" w:sz="4" w:space="0" w:color="auto"/>
              <w:right w:val="single" w:sz="4" w:space="0" w:color="auto"/>
            </w:tcBorders>
            <w:hideMark/>
          </w:tcPr>
          <w:p w:rsidR="008C39D1" w:rsidRDefault="008C39D1">
            <w:pPr>
              <w:jc w:val="center"/>
              <w:rPr>
                <w:b/>
              </w:rPr>
            </w:pPr>
            <w:r>
              <w:rPr>
                <w:b/>
              </w:rPr>
              <w:t>0500000</w:t>
            </w:r>
          </w:p>
        </w:tc>
        <w:tc>
          <w:tcPr>
            <w:tcW w:w="727" w:type="dxa"/>
            <w:tcBorders>
              <w:top w:val="single" w:sz="4" w:space="0" w:color="auto"/>
              <w:left w:val="single" w:sz="4" w:space="0" w:color="auto"/>
              <w:bottom w:val="single" w:sz="4" w:space="0" w:color="auto"/>
              <w:right w:val="single" w:sz="4" w:space="0" w:color="auto"/>
            </w:tcBorders>
          </w:tcPr>
          <w:p w:rsidR="008C39D1" w:rsidRDefault="008C39D1">
            <w:pPr>
              <w:jc w:val="center"/>
              <w:rPr>
                <w:b/>
              </w:rPr>
            </w:pPr>
          </w:p>
        </w:tc>
        <w:tc>
          <w:tcPr>
            <w:tcW w:w="708" w:type="dxa"/>
            <w:tcBorders>
              <w:top w:val="single" w:sz="4" w:space="0" w:color="auto"/>
              <w:left w:val="single" w:sz="4" w:space="0" w:color="auto"/>
              <w:bottom w:val="single" w:sz="4" w:space="0" w:color="auto"/>
              <w:right w:val="single" w:sz="4" w:space="0" w:color="auto"/>
            </w:tcBorders>
          </w:tcPr>
          <w:p w:rsidR="008C39D1" w:rsidRDefault="008C39D1">
            <w:pPr>
              <w:jc w:val="center"/>
            </w:pPr>
          </w:p>
        </w:tc>
        <w:tc>
          <w:tcPr>
            <w:tcW w:w="755" w:type="dxa"/>
            <w:tcBorders>
              <w:top w:val="single" w:sz="4" w:space="0" w:color="auto"/>
              <w:left w:val="single" w:sz="4" w:space="0" w:color="auto"/>
              <w:bottom w:val="single" w:sz="4" w:space="0" w:color="auto"/>
              <w:right w:val="single" w:sz="4" w:space="0" w:color="auto"/>
            </w:tcBorders>
          </w:tcPr>
          <w:p w:rsidR="008C39D1" w:rsidRDefault="008C39D1">
            <w:pPr>
              <w:jc w:val="center"/>
              <w:rPr>
                <w:b/>
              </w:rPr>
            </w:pPr>
          </w:p>
        </w:tc>
        <w:tc>
          <w:tcPr>
            <w:tcW w:w="1596" w:type="dxa"/>
            <w:tcBorders>
              <w:top w:val="single" w:sz="4" w:space="0" w:color="auto"/>
              <w:left w:val="single" w:sz="4" w:space="0" w:color="auto"/>
              <w:bottom w:val="single" w:sz="4" w:space="0" w:color="auto"/>
              <w:right w:val="single" w:sz="4" w:space="0" w:color="auto"/>
            </w:tcBorders>
            <w:hideMark/>
          </w:tcPr>
          <w:p w:rsidR="008C39D1" w:rsidRDefault="008C39D1">
            <w:pPr>
              <w:jc w:val="center"/>
              <w:rPr>
                <w:b/>
              </w:rPr>
            </w:pPr>
            <w:r>
              <w:rPr>
                <w:b/>
              </w:rPr>
              <w:t>3472,9</w:t>
            </w:r>
          </w:p>
        </w:tc>
      </w:tr>
      <w:tr w:rsidR="008C39D1" w:rsidTr="008C39D1">
        <w:trPr>
          <w:trHeight w:val="360"/>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rPr>
                <w:sz w:val="28"/>
                <w:szCs w:val="28"/>
              </w:rPr>
            </w:pPr>
            <w:r>
              <w:t>Расходы на выплату по оплате труда работников муниципальных органов местного самоуправления Киевского сельского поселения в рамках подпрограммы «Развитие библиотечного обслуживания населения» муниципальной программы Киевского сельского поселения «Развитие культуры и туризма» (Расходы на выплату персоналу казенных учреждений)</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0510000</w:t>
            </w:r>
          </w:p>
        </w:tc>
        <w:tc>
          <w:tcPr>
            <w:tcW w:w="727"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110</w:t>
            </w:r>
          </w:p>
        </w:tc>
        <w:tc>
          <w:tcPr>
            <w:tcW w:w="70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08</w:t>
            </w:r>
          </w:p>
        </w:tc>
        <w:tc>
          <w:tcPr>
            <w:tcW w:w="75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502,0</w:t>
            </w:r>
          </w:p>
        </w:tc>
      </w:tr>
      <w:tr w:rsidR="008C39D1" w:rsidTr="008C39D1">
        <w:trPr>
          <w:trHeight w:val="360"/>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rPr>
                <w:color w:val="000000"/>
              </w:rPr>
              <w:t xml:space="preserve">Расходы на обеспечение деятельности (оказание услуг) муниципальных учреждений Киевского сельского поселения в части развития образования в сфере культуры и искусства в рамках подпрограммы «Развитие библиотечного обслуживания населения» муниципальной программы </w:t>
            </w:r>
            <w:r>
              <w:t>Киевского сельского поселения «Развитие культуры и туризма»</w:t>
            </w:r>
            <w:r>
              <w:rPr>
                <w:color w:val="000000"/>
              </w:rPr>
              <w:t xml:space="preserve"> (Иные закупки товаров, работ и услуг для государственных (муниципальных) нужд)</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0510000</w:t>
            </w:r>
          </w:p>
        </w:tc>
        <w:tc>
          <w:tcPr>
            <w:tcW w:w="727"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240</w:t>
            </w:r>
          </w:p>
        </w:tc>
        <w:tc>
          <w:tcPr>
            <w:tcW w:w="70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08</w:t>
            </w:r>
          </w:p>
        </w:tc>
        <w:tc>
          <w:tcPr>
            <w:tcW w:w="75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596"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p w:rsidR="008C39D1" w:rsidRDefault="008C39D1">
            <w:pPr>
              <w:jc w:val="center"/>
            </w:pPr>
            <w:r>
              <w:t>74,8</w:t>
            </w:r>
          </w:p>
          <w:p w:rsidR="008C39D1" w:rsidRDefault="008C39D1">
            <w:pPr>
              <w:jc w:val="center"/>
            </w:pPr>
          </w:p>
        </w:tc>
      </w:tr>
      <w:tr w:rsidR="008C39D1" w:rsidTr="008C39D1">
        <w:trPr>
          <w:trHeight w:val="360"/>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rPr>
                <w:color w:val="000000"/>
              </w:rPr>
              <w:t xml:space="preserve">Расходы на обеспечение деятельности (оказание </w:t>
            </w:r>
            <w:r>
              <w:rPr>
                <w:color w:val="000000"/>
              </w:rPr>
              <w:lastRenderedPageBreak/>
              <w:t xml:space="preserve">услуг) муниципальных учреждений Киевского сельского поселения в части развития образования в сфере культуры и искусства в рамках подпрограммы «Развитие библиотечного обслуживания населения» муниципальной программы </w:t>
            </w:r>
            <w:r>
              <w:t>Киевского сельского поселения «Развитие культуры и туризма»</w:t>
            </w:r>
            <w:r>
              <w:rPr>
                <w:color w:val="000000"/>
              </w:rPr>
              <w:t xml:space="preserve"> (Уплата налогов, сборов и иных платежей)</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lastRenderedPageBreak/>
              <w:t>0510011</w:t>
            </w:r>
          </w:p>
        </w:tc>
        <w:tc>
          <w:tcPr>
            <w:tcW w:w="727"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850</w:t>
            </w:r>
          </w:p>
        </w:tc>
        <w:tc>
          <w:tcPr>
            <w:tcW w:w="70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08</w:t>
            </w:r>
          </w:p>
        </w:tc>
        <w:tc>
          <w:tcPr>
            <w:tcW w:w="75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w:t>
            </w:r>
          </w:p>
        </w:tc>
      </w:tr>
      <w:tr w:rsidR="008C39D1" w:rsidTr="008C39D1">
        <w:trPr>
          <w:trHeight w:val="360"/>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lastRenderedPageBreak/>
              <w:t>Софинансирование расходов на повышение заработной платы работникам муниципальных учреждений культуры Киевского сельского поселения в рамках подпрограммы «Развитие библиотечного обслуживания населения» в рамках подпрограммы «Развитие библиотечного обслуживания населения» муниципальной программы Киевского сельского поселения «Развитие культуры и туризма» (Расходы на выплату персоналу казенных учреждений)</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0510011</w:t>
            </w:r>
          </w:p>
        </w:tc>
        <w:tc>
          <w:tcPr>
            <w:tcW w:w="727"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110</w:t>
            </w:r>
          </w:p>
        </w:tc>
        <w:tc>
          <w:tcPr>
            <w:tcW w:w="70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08</w:t>
            </w:r>
          </w:p>
        </w:tc>
        <w:tc>
          <w:tcPr>
            <w:tcW w:w="75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0,6</w:t>
            </w:r>
          </w:p>
        </w:tc>
      </w:tr>
      <w:tr w:rsidR="008C39D1" w:rsidTr="008C39D1">
        <w:trPr>
          <w:trHeight w:val="360"/>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t>Субсидия на повышение заработной платы работникам муниципальных учреждений культуры Киевского сельского поселения в рамках подпрограммы «Развитие библиотечного обслуживания населения» в рамках подпрограммы «Развитие библиотечного обслуживания населения» муниципальной программы Киевского сельского поселения «Развитие культуры и туризма» (Расходы на выплату персоналу казенных учреждений)</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0510011</w:t>
            </w:r>
          </w:p>
        </w:tc>
        <w:tc>
          <w:tcPr>
            <w:tcW w:w="727"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110</w:t>
            </w:r>
          </w:p>
        </w:tc>
        <w:tc>
          <w:tcPr>
            <w:tcW w:w="70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08</w:t>
            </w:r>
          </w:p>
        </w:tc>
        <w:tc>
          <w:tcPr>
            <w:tcW w:w="75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10,1</w:t>
            </w:r>
          </w:p>
        </w:tc>
      </w:tr>
      <w:tr w:rsidR="008C39D1" w:rsidTr="008C39D1">
        <w:trPr>
          <w:trHeight w:val="360"/>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rPr>
                <w:sz w:val="28"/>
                <w:szCs w:val="28"/>
              </w:rPr>
            </w:pPr>
            <w:r>
              <w:t>Расходы на выплату по оплате труда работников муниципальных органов местного самоуправления Киевского сельского поселения в рамках подпрограммы «Организация досуга и обеспечение жителей услугами организаций культуры» муниципальной программы Киевского сельского поселения «Развитие культуры и туризма» (Расходы на выплату персоналу казенных учреждений)</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0520011</w:t>
            </w:r>
          </w:p>
        </w:tc>
        <w:tc>
          <w:tcPr>
            <w:tcW w:w="727"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110</w:t>
            </w:r>
          </w:p>
        </w:tc>
        <w:tc>
          <w:tcPr>
            <w:tcW w:w="70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08</w:t>
            </w:r>
          </w:p>
        </w:tc>
        <w:tc>
          <w:tcPr>
            <w:tcW w:w="75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2197,1</w:t>
            </w:r>
          </w:p>
        </w:tc>
      </w:tr>
      <w:tr w:rsidR="008C39D1" w:rsidTr="008C39D1">
        <w:trPr>
          <w:trHeight w:val="360"/>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rPr>
                <w:color w:val="000000"/>
              </w:rPr>
              <w:t xml:space="preserve">Расходы на обеспечение деятельности (оказание услуг) муниципальных учреждений Киевского сельского поселения в части развития образования в сфере культуры и искусства в рамках подпрограммы </w:t>
            </w:r>
            <w:r>
              <w:t>«Организация досуга и обеспечение жителей услугами организаций культуры»</w:t>
            </w:r>
            <w:r>
              <w:rPr>
                <w:color w:val="000000"/>
              </w:rPr>
              <w:t xml:space="preserve"> муниципальной программы </w:t>
            </w:r>
            <w:r>
              <w:t>Киевского сельского поселения «Развитие культуры и туризма»</w:t>
            </w:r>
            <w:r>
              <w:rPr>
                <w:color w:val="000000"/>
              </w:rPr>
              <w:t xml:space="preserve"> (Иные закупки товаров, работ и услуг для государственных (муниципальных) нужд)</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0520011</w:t>
            </w:r>
          </w:p>
        </w:tc>
        <w:tc>
          <w:tcPr>
            <w:tcW w:w="727"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240</w:t>
            </w:r>
          </w:p>
        </w:tc>
        <w:tc>
          <w:tcPr>
            <w:tcW w:w="70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08</w:t>
            </w:r>
          </w:p>
        </w:tc>
        <w:tc>
          <w:tcPr>
            <w:tcW w:w="75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319,9</w:t>
            </w:r>
          </w:p>
        </w:tc>
      </w:tr>
      <w:tr w:rsidR="008C39D1" w:rsidTr="008C39D1">
        <w:trPr>
          <w:trHeight w:val="360"/>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rPr>
                <w:color w:val="000000"/>
              </w:rPr>
              <w:t xml:space="preserve">Расходы на обеспечение деятельности (оказание услуг) муниципальных учреждений Киевского сельского поселения в части развития образования в сфере культуры и искусства в рамках </w:t>
            </w:r>
            <w:r>
              <w:rPr>
                <w:color w:val="000000"/>
              </w:rPr>
              <w:lastRenderedPageBreak/>
              <w:t xml:space="preserve">подпрограммы </w:t>
            </w:r>
            <w:r>
              <w:t>«Организация досуга и обеспечение жителей услугами организаций культуры»</w:t>
            </w:r>
            <w:r>
              <w:rPr>
                <w:color w:val="000000"/>
              </w:rPr>
              <w:t xml:space="preserve"> муниципальной программы </w:t>
            </w:r>
            <w:r>
              <w:t xml:space="preserve">Киевского сельского поселения «Развитие культуры и туризма» </w:t>
            </w:r>
            <w:r>
              <w:rPr>
                <w:color w:val="000000"/>
              </w:rPr>
              <w:t>(Уплата налогов, сборов и иных платежей)</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lastRenderedPageBreak/>
              <w:t>0520011</w:t>
            </w:r>
          </w:p>
        </w:tc>
        <w:tc>
          <w:tcPr>
            <w:tcW w:w="727"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850</w:t>
            </w:r>
          </w:p>
        </w:tc>
        <w:tc>
          <w:tcPr>
            <w:tcW w:w="70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08</w:t>
            </w:r>
          </w:p>
        </w:tc>
        <w:tc>
          <w:tcPr>
            <w:tcW w:w="75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2,2</w:t>
            </w:r>
          </w:p>
        </w:tc>
      </w:tr>
      <w:tr w:rsidR="008C39D1" w:rsidTr="008C39D1">
        <w:trPr>
          <w:trHeight w:val="360"/>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lastRenderedPageBreak/>
              <w:t>Софинансирование расходов на повышение заработной платы работникам муниципальных учреждений культуры Киевского сельского поселения в рамках подпрограммы «Развитие библиотечного обслуживания населения» в рамках подпрограммы «Организация досуга и обеспечение жителей услугами организаций культуры»</w:t>
            </w:r>
            <w:r>
              <w:rPr>
                <w:color w:val="000000"/>
              </w:rPr>
              <w:t xml:space="preserve"> муниципальной программы </w:t>
            </w:r>
            <w:r>
              <w:t>Киевского сельского поселения «Развитие культуры и туризма» (Расходы на выплату персоналу казенных учреждений)</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0522586</w:t>
            </w:r>
          </w:p>
        </w:tc>
        <w:tc>
          <w:tcPr>
            <w:tcW w:w="727"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110</w:t>
            </w:r>
          </w:p>
        </w:tc>
        <w:tc>
          <w:tcPr>
            <w:tcW w:w="70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08</w:t>
            </w:r>
          </w:p>
        </w:tc>
        <w:tc>
          <w:tcPr>
            <w:tcW w:w="75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15,9</w:t>
            </w:r>
          </w:p>
        </w:tc>
      </w:tr>
      <w:tr w:rsidR="008C39D1" w:rsidTr="008C39D1">
        <w:trPr>
          <w:trHeight w:val="360"/>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t>Субсидия на повышение заработной платы работникам муниципальных учреждений культуры Киевского сельского поселения в рамках подпрограммы «Организация досуга и обеспечение жителей услугами организаций культуры»</w:t>
            </w:r>
            <w:r>
              <w:rPr>
                <w:color w:val="000000"/>
              </w:rPr>
              <w:t xml:space="preserve"> муниципальной программы </w:t>
            </w:r>
            <w:r>
              <w:t>Киевского сельского поселения «Развитие культуры и туризма» (Расходы на выплату персоналу казенных учреждений)</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0527353</w:t>
            </w:r>
          </w:p>
        </w:tc>
        <w:tc>
          <w:tcPr>
            <w:tcW w:w="727"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110</w:t>
            </w:r>
          </w:p>
        </w:tc>
        <w:tc>
          <w:tcPr>
            <w:tcW w:w="70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08</w:t>
            </w:r>
          </w:p>
        </w:tc>
        <w:tc>
          <w:tcPr>
            <w:tcW w:w="75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01</w:t>
            </w: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350,1</w:t>
            </w:r>
          </w:p>
        </w:tc>
      </w:tr>
      <w:tr w:rsidR="008C39D1" w:rsidTr="008C39D1">
        <w:trPr>
          <w:trHeight w:val="360"/>
        </w:trPr>
        <w:tc>
          <w:tcPr>
            <w:tcW w:w="56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both"/>
              <w:rPr>
                <w:rStyle w:val="ac"/>
                <w:bCs w:val="0"/>
              </w:rPr>
            </w:pPr>
            <w:r>
              <w:rPr>
                <w:rStyle w:val="articleseperator"/>
                <w:b/>
              </w:rPr>
              <w:t xml:space="preserve">Муниципальная программы </w:t>
            </w:r>
            <w:r>
              <w:rPr>
                <w:rStyle w:val="ac"/>
                <w:bCs w:val="0"/>
              </w:rPr>
              <w:t>«Обеспечение</w:t>
            </w:r>
          </w:p>
          <w:p w:rsidR="008C39D1" w:rsidRDefault="008C39D1">
            <w:pPr>
              <w:jc w:val="both"/>
            </w:pPr>
            <w:r>
              <w:rPr>
                <w:rStyle w:val="ac"/>
                <w:bCs w:val="0"/>
              </w:rPr>
              <w:t>качественными жилищно-коммунальными услугами населения Киевского  сельского поселения Ремонтненского района» на 2014 -2020 годы»</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0200000</w:t>
            </w:r>
          </w:p>
        </w:tc>
        <w:tc>
          <w:tcPr>
            <w:tcW w:w="727"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755"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rPr>
                <w:b/>
              </w:rPr>
            </w:pP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1406,0</w:t>
            </w:r>
          </w:p>
        </w:tc>
      </w:tr>
      <w:tr w:rsidR="008C39D1" w:rsidTr="008C39D1">
        <w:trPr>
          <w:trHeight w:val="360"/>
        </w:trPr>
        <w:tc>
          <w:tcPr>
            <w:tcW w:w="563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both"/>
              <w:rPr>
                <w:rStyle w:val="articleseperator"/>
              </w:rPr>
            </w:pPr>
            <w:r>
              <w:rPr>
                <w:rStyle w:val="articleseperator"/>
              </w:rPr>
              <w:t>Подпрограмма «Мероприятия в области коммунального хозяйства»</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0210000</w:t>
            </w:r>
          </w:p>
        </w:tc>
        <w:tc>
          <w:tcPr>
            <w:tcW w:w="727"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755"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1109,8</w:t>
            </w:r>
          </w:p>
        </w:tc>
      </w:tr>
      <w:tr w:rsidR="008C39D1" w:rsidTr="008C39D1">
        <w:trPr>
          <w:trHeight w:val="360"/>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t>Софинансирование на возмещение предприятиям жилищно-коммунального хозяйства части платы граждан за коммунальные услуги в объеме, превышающем установленные индексы максимального роста размера платы граждан за коммунальные услуги на 2014 год, в рамках подпрограммы «Мероприятия в области коммунального хозяйства»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(Субсидии юридическим лицам (кроме государственных (муниципальных) учреждений) и физическим лицам – производителям товаров, работ, услуг)</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0212583</w:t>
            </w:r>
          </w:p>
        </w:tc>
        <w:tc>
          <w:tcPr>
            <w:tcW w:w="727"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lang w:val="en-US"/>
              </w:rPr>
            </w:pPr>
            <w:r>
              <w:rPr>
                <w:lang w:val="en-US"/>
              </w:rPr>
              <w:t>810</w:t>
            </w:r>
          </w:p>
        </w:tc>
        <w:tc>
          <w:tcPr>
            <w:tcW w:w="70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w:t>
            </w:r>
          </w:p>
        </w:tc>
        <w:tc>
          <w:tcPr>
            <w:tcW w:w="75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w:t>
            </w: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44,4</w:t>
            </w:r>
          </w:p>
        </w:tc>
      </w:tr>
      <w:tr w:rsidR="008C39D1" w:rsidTr="008C39D1">
        <w:trPr>
          <w:trHeight w:val="360"/>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t xml:space="preserve">Субсидия на возмещение предприятиям жилищно-коммунального хозяйства части платы граждан за коммунальные услуги в объеме, превышающем установленные индексы максимального роста </w:t>
            </w:r>
            <w:r>
              <w:lastRenderedPageBreak/>
              <w:t>размера платы граждан за коммунальные услуги на 2014 год, в рамках подпрограммы «Мероприятия в области коммунального хозяйства»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(Субсидии юридическим лицам (кроме государственных (муниципальных)учреждений) и физическим лицам – производителям товаров, работ, услуг)</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lastRenderedPageBreak/>
              <w:t>0217366</w:t>
            </w:r>
          </w:p>
        </w:tc>
        <w:tc>
          <w:tcPr>
            <w:tcW w:w="727"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810</w:t>
            </w:r>
          </w:p>
        </w:tc>
        <w:tc>
          <w:tcPr>
            <w:tcW w:w="70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w:t>
            </w:r>
          </w:p>
        </w:tc>
        <w:tc>
          <w:tcPr>
            <w:tcW w:w="75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w:t>
            </w: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1065,4</w:t>
            </w:r>
          </w:p>
        </w:tc>
      </w:tr>
      <w:tr w:rsidR="008C39D1" w:rsidTr="008C39D1">
        <w:trPr>
          <w:trHeight w:val="360"/>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lastRenderedPageBreak/>
              <w:t>Подпрограмма «Благоустройство»</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0220000</w:t>
            </w:r>
          </w:p>
        </w:tc>
        <w:tc>
          <w:tcPr>
            <w:tcW w:w="727"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755"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296,2</w:t>
            </w:r>
          </w:p>
        </w:tc>
      </w:tr>
      <w:tr w:rsidR="008C39D1" w:rsidTr="008C39D1">
        <w:trPr>
          <w:trHeight w:val="360"/>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t>Мероприятия по уличному освещению территории поселения в рамках подпрограммы «Благоустройство»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(Иные закупки товаров, работ и услуг для государственных (муниципальных) нужд)</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0212566</w:t>
            </w:r>
          </w:p>
        </w:tc>
        <w:tc>
          <w:tcPr>
            <w:tcW w:w="727"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240</w:t>
            </w:r>
          </w:p>
        </w:tc>
        <w:tc>
          <w:tcPr>
            <w:tcW w:w="70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w:t>
            </w:r>
          </w:p>
        </w:tc>
        <w:tc>
          <w:tcPr>
            <w:tcW w:w="75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03</w:t>
            </w: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131,6</w:t>
            </w:r>
          </w:p>
        </w:tc>
      </w:tr>
      <w:tr w:rsidR="008C39D1" w:rsidTr="008C39D1">
        <w:trPr>
          <w:trHeight w:val="360"/>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t>Мероприятия по содержанию мест захоронения на территории поселения в рамках подпрограммы «Благоустройство»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(Иные закупки товаров, работ и услуг для государственных (муниципальных) нужд)</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0222564</w:t>
            </w:r>
          </w:p>
        </w:tc>
        <w:tc>
          <w:tcPr>
            <w:tcW w:w="727"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240</w:t>
            </w:r>
          </w:p>
        </w:tc>
        <w:tc>
          <w:tcPr>
            <w:tcW w:w="70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w:t>
            </w:r>
          </w:p>
        </w:tc>
        <w:tc>
          <w:tcPr>
            <w:tcW w:w="75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03</w:t>
            </w: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11,8</w:t>
            </w:r>
          </w:p>
        </w:tc>
      </w:tr>
      <w:tr w:rsidR="008C39D1" w:rsidTr="008C39D1">
        <w:trPr>
          <w:trHeight w:val="360"/>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t>Мероприятия по прочему благоустройству территории поселения в рамках подпрограммы «Благоустройство»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(Иные закупки товаров, работ и услуг для государственных (муниципальных) нужд)</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0222565</w:t>
            </w:r>
          </w:p>
        </w:tc>
        <w:tc>
          <w:tcPr>
            <w:tcW w:w="727"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240</w:t>
            </w:r>
          </w:p>
        </w:tc>
        <w:tc>
          <w:tcPr>
            <w:tcW w:w="70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w:t>
            </w:r>
          </w:p>
        </w:tc>
        <w:tc>
          <w:tcPr>
            <w:tcW w:w="75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03</w:t>
            </w: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70,4</w:t>
            </w:r>
          </w:p>
        </w:tc>
      </w:tr>
      <w:tr w:rsidR="008C39D1" w:rsidTr="008C39D1">
        <w:trPr>
          <w:trHeight w:val="360"/>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t>Мероприятия по прочему благоустройству территории поселения в рамках подпрограммы «Благоустройство» муниципальной программы Киевского сельского поселения «Обеспечение качественными жилищно-коммунальными услугами населения Киевского сельского поселения» (Иные закупки товаров, работ и услуг для государственных (муниципальных) нужд)</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0222579</w:t>
            </w:r>
          </w:p>
        </w:tc>
        <w:tc>
          <w:tcPr>
            <w:tcW w:w="727"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240</w:t>
            </w:r>
          </w:p>
        </w:tc>
        <w:tc>
          <w:tcPr>
            <w:tcW w:w="70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w:t>
            </w:r>
          </w:p>
        </w:tc>
        <w:tc>
          <w:tcPr>
            <w:tcW w:w="75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03</w:t>
            </w: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82,4</w:t>
            </w:r>
          </w:p>
        </w:tc>
      </w:tr>
      <w:tr w:rsidR="008C39D1" w:rsidTr="008C39D1">
        <w:trPr>
          <w:trHeight w:val="360"/>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rPr>
                <w:b/>
              </w:rPr>
            </w:pPr>
            <w:r>
              <w:t xml:space="preserve"> </w:t>
            </w:r>
            <w:r>
              <w:rPr>
                <w:b/>
              </w:rPr>
              <w:t>Муниципальная  программа  Киевского сельского поселения «Охрана окружающей среды и рациональное природопользование»</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0700000</w:t>
            </w:r>
          </w:p>
        </w:tc>
        <w:tc>
          <w:tcPr>
            <w:tcW w:w="727"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755"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0,0</w:t>
            </w:r>
          </w:p>
        </w:tc>
      </w:tr>
      <w:tr w:rsidR="008C39D1" w:rsidTr="008C39D1">
        <w:trPr>
          <w:trHeight w:val="360"/>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t>Подпрограмма «Охрана окружающей среды»</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0710000</w:t>
            </w:r>
          </w:p>
        </w:tc>
        <w:tc>
          <w:tcPr>
            <w:tcW w:w="727"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755" w:type="dxa"/>
            <w:tcBorders>
              <w:top w:val="single" w:sz="4" w:space="0" w:color="auto"/>
              <w:left w:val="single" w:sz="4" w:space="0" w:color="auto"/>
              <w:bottom w:val="single" w:sz="4" w:space="0" w:color="auto"/>
              <w:right w:val="single" w:sz="4" w:space="0" w:color="auto"/>
            </w:tcBorders>
            <w:vAlign w:val="center"/>
          </w:tcPr>
          <w:p w:rsidR="008C39D1" w:rsidRDefault="008C39D1">
            <w:pPr>
              <w:jc w:val="center"/>
            </w:pP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rPr>
                <w:b/>
              </w:rPr>
            </w:pPr>
            <w:r>
              <w:rPr>
                <w:b/>
              </w:rPr>
              <w:t>0,0</w:t>
            </w:r>
          </w:p>
        </w:tc>
      </w:tr>
      <w:tr w:rsidR="008C39D1" w:rsidTr="008C39D1">
        <w:trPr>
          <w:trHeight w:val="360"/>
        </w:trPr>
        <w:tc>
          <w:tcPr>
            <w:tcW w:w="5635" w:type="dxa"/>
            <w:tcBorders>
              <w:top w:val="single" w:sz="4" w:space="0" w:color="auto"/>
              <w:left w:val="single" w:sz="4" w:space="0" w:color="auto"/>
              <w:bottom w:val="single" w:sz="4" w:space="0" w:color="auto"/>
              <w:right w:val="single" w:sz="4" w:space="0" w:color="auto"/>
            </w:tcBorders>
            <w:hideMark/>
          </w:tcPr>
          <w:p w:rsidR="008C39D1" w:rsidRDefault="008C39D1">
            <w:pPr>
              <w:widowControl w:val="0"/>
              <w:tabs>
                <w:tab w:val="left" w:pos="90"/>
              </w:tabs>
              <w:autoSpaceDE w:val="0"/>
              <w:autoSpaceDN w:val="0"/>
              <w:adjustRightInd w:val="0"/>
              <w:jc w:val="both"/>
            </w:pPr>
            <w:r>
              <w:t xml:space="preserve">Мероприятия по охране окружающей среды в </w:t>
            </w:r>
            <w:r>
              <w:lastRenderedPageBreak/>
              <w:t>рамках подпрограммы «Охрана окружающей среды Киевского сельского поселения» муниципальной программы «Охрана окружающей среды и рациональное природопользование»</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lastRenderedPageBreak/>
              <w:t>0712578</w:t>
            </w:r>
          </w:p>
        </w:tc>
        <w:tc>
          <w:tcPr>
            <w:tcW w:w="727"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240</w:t>
            </w:r>
          </w:p>
        </w:tc>
        <w:tc>
          <w:tcPr>
            <w:tcW w:w="708"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05</w:t>
            </w:r>
          </w:p>
        </w:tc>
        <w:tc>
          <w:tcPr>
            <w:tcW w:w="755"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03</w:t>
            </w:r>
          </w:p>
        </w:tc>
        <w:tc>
          <w:tcPr>
            <w:tcW w:w="1596" w:type="dxa"/>
            <w:tcBorders>
              <w:top w:val="single" w:sz="4" w:space="0" w:color="auto"/>
              <w:left w:val="single" w:sz="4" w:space="0" w:color="auto"/>
              <w:bottom w:val="single" w:sz="4" w:space="0" w:color="auto"/>
              <w:right w:val="single" w:sz="4" w:space="0" w:color="auto"/>
            </w:tcBorders>
            <w:vAlign w:val="center"/>
            <w:hideMark/>
          </w:tcPr>
          <w:p w:rsidR="008C39D1" w:rsidRDefault="008C39D1">
            <w:pPr>
              <w:jc w:val="center"/>
            </w:pPr>
            <w:r>
              <w:t>0,0</w:t>
            </w:r>
          </w:p>
        </w:tc>
      </w:tr>
    </w:tbl>
    <w:p w:rsidR="008C39D1" w:rsidRDefault="008C39D1" w:rsidP="008C39D1"/>
    <w:p w:rsidR="008C39D1" w:rsidRDefault="008C39D1" w:rsidP="008C39D1">
      <w:pPr>
        <w:tabs>
          <w:tab w:val="left" w:pos="345"/>
          <w:tab w:val="right" w:pos="9751"/>
        </w:tabs>
        <w:rPr>
          <w:sz w:val="20"/>
          <w:szCs w:val="20"/>
        </w:rPr>
      </w:pPr>
      <w:r>
        <w:rPr>
          <w:sz w:val="20"/>
          <w:szCs w:val="20"/>
        </w:rPr>
        <w:tab/>
        <w:t>7) приложение 14 изложить в следующей редакции</w:t>
      </w:r>
      <w:r>
        <w:rPr>
          <w:sz w:val="20"/>
          <w:szCs w:val="20"/>
        </w:rPr>
        <w:tab/>
      </w:r>
    </w:p>
    <w:p w:rsidR="008C39D1" w:rsidRDefault="008C39D1" w:rsidP="008C39D1">
      <w:pPr>
        <w:jc w:val="right"/>
        <w:rPr>
          <w:sz w:val="20"/>
          <w:szCs w:val="20"/>
        </w:rPr>
      </w:pPr>
    </w:p>
    <w:p w:rsidR="008C39D1" w:rsidRDefault="008C39D1" w:rsidP="008C39D1">
      <w:pPr>
        <w:jc w:val="right"/>
        <w:rPr>
          <w:sz w:val="20"/>
          <w:szCs w:val="20"/>
        </w:rPr>
      </w:pPr>
      <w:r>
        <w:rPr>
          <w:sz w:val="20"/>
          <w:szCs w:val="20"/>
        </w:rPr>
        <w:t>Приложение №14</w:t>
      </w:r>
    </w:p>
    <w:p w:rsidR="008C39D1" w:rsidRDefault="008C39D1" w:rsidP="008C39D1">
      <w:pPr>
        <w:jc w:val="right"/>
        <w:rPr>
          <w:sz w:val="18"/>
          <w:szCs w:val="18"/>
        </w:rPr>
      </w:pPr>
      <w:r>
        <w:rPr>
          <w:sz w:val="18"/>
          <w:szCs w:val="18"/>
        </w:rPr>
        <w:t xml:space="preserve">к решению Собрания депутатов </w:t>
      </w:r>
    </w:p>
    <w:p w:rsidR="008C39D1" w:rsidRDefault="008C39D1" w:rsidP="008C39D1">
      <w:pPr>
        <w:jc w:val="right"/>
        <w:rPr>
          <w:b/>
          <w:sz w:val="20"/>
          <w:szCs w:val="20"/>
        </w:rPr>
      </w:pPr>
      <w:r>
        <w:rPr>
          <w:b/>
          <w:sz w:val="20"/>
          <w:szCs w:val="20"/>
        </w:rPr>
        <w:t>«</w:t>
      </w:r>
      <w:r>
        <w:rPr>
          <w:sz w:val="20"/>
          <w:szCs w:val="20"/>
        </w:rPr>
        <w:t>О бюджете Киевского сельского</w:t>
      </w:r>
    </w:p>
    <w:p w:rsidR="008C39D1" w:rsidRDefault="008C39D1" w:rsidP="008C39D1">
      <w:pPr>
        <w:pStyle w:val="ConsPlusTitle"/>
        <w:jc w:val="right"/>
        <w:rPr>
          <w:b w:val="0"/>
          <w:sz w:val="20"/>
          <w:szCs w:val="20"/>
        </w:rPr>
      </w:pPr>
      <w:r>
        <w:rPr>
          <w:b w:val="0"/>
          <w:sz w:val="20"/>
          <w:szCs w:val="20"/>
        </w:rPr>
        <w:t>поселения Ремонтненского района на 2014 год</w:t>
      </w:r>
    </w:p>
    <w:p w:rsidR="008C39D1" w:rsidRDefault="008C39D1" w:rsidP="008C39D1">
      <w:pPr>
        <w:pStyle w:val="ConsPlusTitle"/>
        <w:jc w:val="right"/>
        <w:rPr>
          <w:b w:val="0"/>
          <w:sz w:val="20"/>
          <w:szCs w:val="20"/>
        </w:rPr>
      </w:pPr>
      <w:r>
        <w:rPr>
          <w:b w:val="0"/>
          <w:sz w:val="20"/>
          <w:szCs w:val="20"/>
        </w:rPr>
        <w:t>и на плановый период 2015 и 2016 годов</w:t>
      </w:r>
    </w:p>
    <w:p w:rsidR="008C39D1" w:rsidRDefault="008C39D1" w:rsidP="008C39D1">
      <w:pPr>
        <w:rPr>
          <w:sz w:val="28"/>
          <w:szCs w:val="28"/>
        </w:rPr>
      </w:pPr>
    </w:p>
    <w:p w:rsidR="008C39D1" w:rsidRDefault="008C39D1" w:rsidP="008C39D1">
      <w:pPr>
        <w:jc w:val="center"/>
        <w:rPr>
          <w:b/>
          <w:sz w:val="20"/>
          <w:szCs w:val="20"/>
        </w:rPr>
      </w:pPr>
      <w:r>
        <w:rPr>
          <w:b/>
        </w:rPr>
        <w:t>Предоставление межбюджетных трансфертов  бюджету Киевского сельского поселения  Ремонтненского района на 2014 год</w:t>
      </w:r>
    </w:p>
    <w:p w:rsidR="008C39D1" w:rsidRDefault="008C39D1" w:rsidP="008C39D1">
      <w:pPr>
        <w:tabs>
          <w:tab w:val="left" w:pos="7335"/>
        </w:tabs>
      </w:pPr>
    </w:p>
    <w:p w:rsidR="008C39D1" w:rsidRDefault="008C39D1" w:rsidP="008C39D1">
      <w:pPr>
        <w:tabs>
          <w:tab w:val="left" w:pos="8145"/>
        </w:tabs>
        <w:rPr>
          <w:b/>
        </w:rPr>
      </w:pPr>
      <w:r>
        <w:tab/>
      </w:r>
      <w:r>
        <w:rPr>
          <w:b/>
        </w:rPr>
        <w:t>( тыс.рублей)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6"/>
        <w:gridCol w:w="5416"/>
        <w:gridCol w:w="3289"/>
      </w:tblGrid>
      <w:tr w:rsidR="008C39D1" w:rsidTr="008C39D1">
        <w:trPr>
          <w:trHeight w:val="570"/>
        </w:trPr>
        <w:tc>
          <w:tcPr>
            <w:tcW w:w="887" w:type="dxa"/>
            <w:vMerge w:val="restart"/>
            <w:tcBorders>
              <w:top w:val="single" w:sz="4" w:space="0" w:color="auto"/>
              <w:left w:val="single" w:sz="4" w:space="0" w:color="auto"/>
              <w:bottom w:val="single" w:sz="4" w:space="0" w:color="auto"/>
              <w:right w:val="single" w:sz="4" w:space="0" w:color="auto"/>
            </w:tcBorders>
          </w:tcPr>
          <w:p w:rsidR="008C39D1" w:rsidRDefault="008C39D1">
            <w:pPr>
              <w:tabs>
                <w:tab w:val="left" w:pos="7335"/>
              </w:tabs>
            </w:pPr>
          </w:p>
          <w:p w:rsidR="008C39D1" w:rsidRDefault="008C39D1">
            <w:pPr>
              <w:tabs>
                <w:tab w:val="left" w:pos="7335"/>
              </w:tabs>
            </w:pPr>
            <w:r>
              <w:t>№</w:t>
            </w:r>
          </w:p>
          <w:p w:rsidR="008C39D1" w:rsidRDefault="008C39D1">
            <w:pPr>
              <w:tabs>
                <w:tab w:val="left" w:pos="7335"/>
              </w:tabs>
            </w:pPr>
            <w:r>
              <w:t>п/п</w:t>
            </w:r>
          </w:p>
          <w:p w:rsidR="008C39D1" w:rsidRDefault="008C39D1">
            <w:pPr>
              <w:tabs>
                <w:tab w:val="left" w:pos="7335"/>
              </w:tabs>
            </w:pPr>
          </w:p>
          <w:p w:rsidR="008C39D1" w:rsidRDefault="008C39D1">
            <w:pPr>
              <w:tabs>
                <w:tab w:val="left" w:pos="7335"/>
              </w:tabs>
            </w:pPr>
          </w:p>
        </w:tc>
        <w:tc>
          <w:tcPr>
            <w:tcW w:w="5630" w:type="dxa"/>
            <w:vMerge w:val="restart"/>
            <w:tcBorders>
              <w:top w:val="single" w:sz="4" w:space="0" w:color="auto"/>
              <w:left w:val="single" w:sz="4" w:space="0" w:color="auto"/>
              <w:bottom w:val="single" w:sz="4" w:space="0" w:color="auto"/>
              <w:right w:val="single" w:sz="4" w:space="0" w:color="auto"/>
            </w:tcBorders>
            <w:vAlign w:val="center"/>
            <w:hideMark/>
          </w:tcPr>
          <w:p w:rsidR="008C39D1" w:rsidRDefault="008C39D1">
            <w:pPr>
              <w:tabs>
                <w:tab w:val="left" w:pos="7335"/>
              </w:tabs>
              <w:jc w:val="center"/>
              <w:rPr>
                <w:b/>
              </w:rPr>
            </w:pPr>
            <w:r>
              <w:rPr>
                <w:b/>
              </w:rPr>
              <w:t>Направление межбюджетных</w:t>
            </w:r>
          </w:p>
          <w:p w:rsidR="008C39D1" w:rsidRDefault="008C39D1">
            <w:pPr>
              <w:tabs>
                <w:tab w:val="left" w:pos="7335"/>
              </w:tabs>
              <w:jc w:val="center"/>
              <w:rPr>
                <w:b/>
              </w:rPr>
            </w:pPr>
            <w:r>
              <w:rPr>
                <w:b/>
              </w:rPr>
              <w:t>трансфертов</w:t>
            </w:r>
          </w:p>
        </w:tc>
        <w:tc>
          <w:tcPr>
            <w:tcW w:w="3450" w:type="dxa"/>
            <w:tcBorders>
              <w:top w:val="single" w:sz="4" w:space="0" w:color="auto"/>
              <w:left w:val="single" w:sz="4" w:space="0" w:color="auto"/>
              <w:bottom w:val="single" w:sz="4" w:space="0" w:color="auto"/>
              <w:right w:val="single" w:sz="4" w:space="0" w:color="auto"/>
            </w:tcBorders>
            <w:hideMark/>
          </w:tcPr>
          <w:p w:rsidR="008C39D1" w:rsidRDefault="008C39D1">
            <w:pPr>
              <w:rPr>
                <w:sz w:val="20"/>
                <w:szCs w:val="20"/>
              </w:rPr>
            </w:pPr>
          </w:p>
        </w:tc>
      </w:tr>
      <w:tr w:rsidR="008C39D1" w:rsidTr="008C39D1">
        <w:trPr>
          <w:trHeight w:val="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39D1" w:rsidRDefault="008C39D1"/>
        </w:tc>
        <w:tc>
          <w:tcPr>
            <w:tcW w:w="0" w:type="auto"/>
            <w:vMerge/>
            <w:tcBorders>
              <w:top w:val="single" w:sz="4" w:space="0" w:color="auto"/>
              <w:left w:val="single" w:sz="4" w:space="0" w:color="auto"/>
              <w:bottom w:val="single" w:sz="4" w:space="0" w:color="auto"/>
              <w:right w:val="single" w:sz="4" w:space="0" w:color="auto"/>
            </w:tcBorders>
            <w:vAlign w:val="center"/>
            <w:hideMark/>
          </w:tcPr>
          <w:p w:rsidR="008C39D1" w:rsidRDefault="008C39D1">
            <w:pPr>
              <w:rPr>
                <w:b/>
              </w:rPr>
            </w:pPr>
          </w:p>
        </w:tc>
        <w:tc>
          <w:tcPr>
            <w:tcW w:w="3450" w:type="dxa"/>
            <w:tcBorders>
              <w:top w:val="single" w:sz="4" w:space="0" w:color="auto"/>
              <w:left w:val="single" w:sz="4" w:space="0" w:color="auto"/>
              <w:bottom w:val="nil"/>
              <w:right w:val="single" w:sz="4" w:space="0" w:color="auto"/>
            </w:tcBorders>
            <w:hideMark/>
          </w:tcPr>
          <w:p w:rsidR="008C39D1" w:rsidRDefault="008C39D1">
            <w:pPr>
              <w:rPr>
                <w:sz w:val="20"/>
                <w:szCs w:val="20"/>
              </w:rPr>
            </w:pPr>
          </w:p>
        </w:tc>
      </w:tr>
      <w:tr w:rsidR="008C39D1" w:rsidTr="008C39D1">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39D1" w:rsidRDefault="008C39D1"/>
        </w:tc>
        <w:tc>
          <w:tcPr>
            <w:tcW w:w="0" w:type="auto"/>
            <w:vMerge/>
            <w:tcBorders>
              <w:top w:val="single" w:sz="4" w:space="0" w:color="auto"/>
              <w:left w:val="single" w:sz="4" w:space="0" w:color="auto"/>
              <w:bottom w:val="single" w:sz="4" w:space="0" w:color="auto"/>
              <w:right w:val="single" w:sz="4" w:space="0" w:color="auto"/>
            </w:tcBorders>
            <w:vAlign w:val="center"/>
            <w:hideMark/>
          </w:tcPr>
          <w:p w:rsidR="008C39D1" w:rsidRDefault="008C39D1">
            <w:pPr>
              <w:rPr>
                <w:b/>
              </w:rPr>
            </w:pPr>
          </w:p>
        </w:tc>
        <w:tc>
          <w:tcPr>
            <w:tcW w:w="345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tabs>
                <w:tab w:val="left" w:pos="7335"/>
              </w:tabs>
              <w:jc w:val="center"/>
              <w:rPr>
                <w:b/>
              </w:rPr>
            </w:pPr>
            <w:r>
              <w:rPr>
                <w:b/>
              </w:rPr>
              <w:t>2014</w:t>
            </w:r>
          </w:p>
        </w:tc>
      </w:tr>
      <w:tr w:rsidR="008C39D1" w:rsidTr="008C39D1">
        <w:trPr>
          <w:trHeight w:val="673"/>
        </w:trPr>
        <w:tc>
          <w:tcPr>
            <w:tcW w:w="887" w:type="dxa"/>
            <w:tcBorders>
              <w:top w:val="single" w:sz="4" w:space="0" w:color="auto"/>
              <w:left w:val="single" w:sz="4" w:space="0" w:color="auto"/>
              <w:bottom w:val="single" w:sz="4" w:space="0" w:color="auto"/>
              <w:right w:val="single" w:sz="4" w:space="0" w:color="auto"/>
            </w:tcBorders>
            <w:hideMark/>
          </w:tcPr>
          <w:p w:rsidR="008C39D1" w:rsidRDefault="008C39D1">
            <w:pPr>
              <w:tabs>
                <w:tab w:val="left" w:pos="7335"/>
              </w:tabs>
            </w:pPr>
            <w:r>
              <w:t>1</w:t>
            </w:r>
          </w:p>
        </w:tc>
        <w:tc>
          <w:tcPr>
            <w:tcW w:w="5630" w:type="dxa"/>
            <w:tcBorders>
              <w:top w:val="single" w:sz="4" w:space="0" w:color="auto"/>
              <w:left w:val="single" w:sz="4" w:space="0" w:color="auto"/>
              <w:bottom w:val="single" w:sz="4" w:space="0" w:color="auto"/>
              <w:right w:val="single" w:sz="4" w:space="0" w:color="auto"/>
            </w:tcBorders>
            <w:hideMark/>
          </w:tcPr>
          <w:p w:rsidR="008C39D1" w:rsidRDefault="008C39D1">
            <w:pPr>
              <w:tabs>
                <w:tab w:val="left" w:pos="3360"/>
              </w:tabs>
              <w:jc w:val="both"/>
            </w:pPr>
            <w:r>
              <w:t>Ремонт и содержание автомобильных дорог общего пользования местного значения</w:t>
            </w:r>
          </w:p>
        </w:tc>
        <w:tc>
          <w:tcPr>
            <w:tcW w:w="345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tabs>
                <w:tab w:val="left" w:pos="7335"/>
              </w:tabs>
              <w:jc w:val="center"/>
            </w:pPr>
            <w:r>
              <w:t>52,7</w:t>
            </w:r>
          </w:p>
        </w:tc>
      </w:tr>
      <w:tr w:rsidR="008C39D1" w:rsidTr="008C39D1">
        <w:trPr>
          <w:trHeight w:val="673"/>
        </w:trPr>
        <w:tc>
          <w:tcPr>
            <w:tcW w:w="887" w:type="dxa"/>
            <w:tcBorders>
              <w:top w:val="single" w:sz="4" w:space="0" w:color="auto"/>
              <w:left w:val="single" w:sz="4" w:space="0" w:color="auto"/>
              <w:bottom w:val="single" w:sz="4" w:space="0" w:color="auto"/>
              <w:right w:val="single" w:sz="4" w:space="0" w:color="auto"/>
            </w:tcBorders>
            <w:hideMark/>
          </w:tcPr>
          <w:p w:rsidR="008C39D1" w:rsidRDefault="008C39D1">
            <w:pPr>
              <w:tabs>
                <w:tab w:val="left" w:pos="7335"/>
              </w:tabs>
            </w:pPr>
            <w:r>
              <w:t>2</w:t>
            </w:r>
          </w:p>
        </w:tc>
        <w:tc>
          <w:tcPr>
            <w:tcW w:w="5630" w:type="dxa"/>
            <w:tcBorders>
              <w:top w:val="single" w:sz="4" w:space="0" w:color="auto"/>
              <w:left w:val="single" w:sz="4" w:space="0" w:color="auto"/>
              <w:bottom w:val="single" w:sz="4" w:space="0" w:color="auto"/>
              <w:right w:val="single" w:sz="4" w:space="0" w:color="auto"/>
            </w:tcBorders>
            <w:hideMark/>
          </w:tcPr>
          <w:p w:rsidR="008C39D1" w:rsidRDefault="008C39D1">
            <w:pPr>
              <w:tabs>
                <w:tab w:val="left" w:pos="3360"/>
              </w:tabs>
              <w:jc w:val="both"/>
            </w:pPr>
            <w:r>
              <w:t>Софинансирование расходов по содержанию внутри поселковых автомобильных дорог</w:t>
            </w:r>
          </w:p>
        </w:tc>
        <w:tc>
          <w:tcPr>
            <w:tcW w:w="345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tabs>
                <w:tab w:val="left" w:pos="7335"/>
              </w:tabs>
              <w:jc w:val="center"/>
            </w:pPr>
            <w:r>
              <w:t>2,3</w:t>
            </w:r>
          </w:p>
        </w:tc>
      </w:tr>
      <w:tr w:rsidR="008C39D1" w:rsidTr="008C39D1">
        <w:trPr>
          <w:trHeight w:val="673"/>
        </w:trPr>
        <w:tc>
          <w:tcPr>
            <w:tcW w:w="887" w:type="dxa"/>
            <w:tcBorders>
              <w:top w:val="single" w:sz="4" w:space="0" w:color="auto"/>
              <w:left w:val="single" w:sz="4" w:space="0" w:color="auto"/>
              <w:bottom w:val="single" w:sz="4" w:space="0" w:color="auto"/>
              <w:right w:val="single" w:sz="4" w:space="0" w:color="auto"/>
            </w:tcBorders>
            <w:hideMark/>
          </w:tcPr>
          <w:p w:rsidR="008C39D1" w:rsidRDefault="008C39D1">
            <w:pPr>
              <w:tabs>
                <w:tab w:val="left" w:pos="7335"/>
              </w:tabs>
            </w:pPr>
            <w:r>
              <w:t>3</w:t>
            </w:r>
          </w:p>
        </w:tc>
        <w:tc>
          <w:tcPr>
            <w:tcW w:w="5630" w:type="dxa"/>
            <w:tcBorders>
              <w:top w:val="single" w:sz="4" w:space="0" w:color="auto"/>
              <w:left w:val="single" w:sz="4" w:space="0" w:color="auto"/>
              <w:bottom w:val="single" w:sz="4" w:space="0" w:color="auto"/>
              <w:right w:val="single" w:sz="4" w:space="0" w:color="auto"/>
            </w:tcBorders>
            <w:hideMark/>
          </w:tcPr>
          <w:p w:rsidR="008C39D1" w:rsidRDefault="008C39D1">
            <w:pPr>
              <w:tabs>
                <w:tab w:val="left" w:pos="3360"/>
              </w:tabs>
              <w:jc w:val="both"/>
            </w:pPr>
            <w:r>
              <w:t>Возмещение предприятиям жилищно-коммунального комплекса части платы граждан за коммунальные услуги</w:t>
            </w:r>
          </w:p>
        </w:tc>
        <w:tc>
          <w:tcPr>
            <w:tcW w:w="345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tabs>
                <w:tab w:val="left" w:pos="7335"/>
              </w:tabs>
              <w:jc w:val="center"/>
            </w:pPr>
            <w:r>
              <w:t>1710,3</w:t>
            </w:r>
          </w:p>
        </w:tc>
      </w:tr>
      <w:tr w:rsidR="008C39D1" w:rsidTr="008C39D1">
        <w:trPr>
          <w:trHeight w:val="673"/>
        </w:trPr>
        <w:tc>
          <w:tcPr>
            <w:tcW w:w="887" w:type="dxa"/>
            <w:tcBorders>
              <w:top w:val="single" w:sz="4" w:space="0" w:color="auto"/>
              <w:left w:val="single" w:sz="4" w:space="0" w:color="auto"/>
              <w:bottom w:val="single" w:sz="4" w:space="0" w:color="auto"/>
              <w:right w:val="single" w:sz="4" w:space="0" w:color="auto"/>
            </w:tcBorders>
            <w:hideMark/>
          </w:tcPr>
          <w:p w:rsidR="008C39D1" w:rsidRDefault="008C39D1">
            <w:pPr>
              <w:tabs>
                <w:tab w:val="left" w:pos="7335"/>
              </w:tabs>
              <w:rPr>
                <w:lang w:val="en-US"/>
              </w:rPr>
            </w:pPr>
            <w:r>
              <w:rPr>
                <w:lang w:val="en-US"/>
              </w:rPr>
              <w:t>4</w:t>
            </w:r>
          </w:p>
        </w:tc>
        <w:tc>
          <w:tcPr>
            <w:tcW w:w="5630" w:type="dxa"/>
            <w:tcBorders>
              <w:top w:val="single" w:sz="4" w:space="0" w:color="auto"/>
              <w:left w:val="single" w:sz="4" w:space="0" w:color="auto"/>
              <w:bottom w:val="single" w:sz="4" w:space="0" w:color="auto"/>
              <w:right w:val="single" w:sz="4" w:space="0" w:color="auto"/>
            </w:tcBorders>
            <w:hideMark/>
          </w:tcPr>
          <w:p w:rsidR="008C39D1" w:rsidRDefault="008C39D1">
            <w:pPr>
              <w:tabs>
                <w:tab w:val="left" w:pos="3360"/>
              </w:tabs>
              <w:jc w:val="both"/>
            </w:pPr>
            <w:r>
              <w:t>Иные межбюджетные трансферты для частичной компенсации дополнительных расходов на повышение оплаты труда отдельных категорий работников бюджетной сферы</w:t>
            </w:r>
          </w:p>
        </w:tc>
        <w:tc>
          <w:tcPr>
            <w:tcW w:w="345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tabs>
                <w:tab w:val="left" w:pos="7335"/>
              </w:tabs>
              <w:jc w:val="center"/>
            </w:pPr>
            <w:r>
              <w:t>603,7</w:t>
            </w:r>
          </w:p>
        </w:tc>
      </w:tr>
      <w:tr w:rsidR="008C39D1" w:rsidTr="008C39D1">
        <w:trPr>
          <w:trHeight w:val="673"/>
        </w:trPr>
        <w:tc>
          <w:tcPr>
            <w:tcW w:w="887" w:type="dxa"/>
            <w:tcBorders>
              <w:top w:val="single" w:sz="4" w:space="0" w:color="auto"/>
              <w:left w:val="single" w:sz="4" w:space="0" w:color="auto"/>
              <w:bottom w:val="single" w:sz="4" w:space="0" w:color="auto"/>
              <w:right w:val="single" w:sz="4" w:space="0" w:color="auto"/>
            </w:tcBorders>
            <w:hideMark/>
          </w:tcPr>
          <w:p w:rsidR="008C39D1" w:rsidRDefault="008C39D1">
            <w:pPr>
              <w:tabs>
                <w:tab w:val="left" w:pos="7335"/>
              </w:tabs>
              <w:rPr>
                <w:lang w:val="en-US"/>
              </w:rPr>
            </w:pPr>
            <w:r>
              <w:rPr>
                <w:lang w:val="en-US"/>
              </w:rPr>
              <w:t>5</w:t>
            </w:r>
          </w:p>
        </w:tc>
        <w:tc>
          <w:tcPr>
            <w:tcW w:w="5630" w:type="dxa"/>
            <w:tcBorders>
              <w:top w:val="single" w:sz="4" w:space="0" w:color="auto"/>
              <w:left w:val="single" w:sz="4" w:space="0" w:color="auto"/>
              <w:bottom w:val="single" w:sz="4" w:space="0" w:color="auto"/>
              <w:right w:val="single" w:sz="4" w:space="0" w:color="auto"/>
            </w:tcBorders>
            <w:hideMark/>
          </w:tcPr>
          <w:p w:rsidR="008C39D1" w:rsidRDefault="008C39D1">
            <w:pPr>
              <w:tabs>
                <w:tab w:val="left" w:pos="3360"/>
              </w:tabs>
              <w:jc w:val="both"/>
            </w:pPr>
            <w:r>
              <w:t>Иные межбюджетные трансферты на погашение кредиторской задолженности Киевского сельского поселения</w:t>
            </w:r>
          </w:p>
        </w:tc>
        <w:tc>
          <w:tcPr>
            <w:tcW w:w="345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tabs>
                <w:tab w:val="left" w:pos="7335"/>
              </w:tabs>
              <w:jc w:val="center"/>
            </w:pPr>
            <w:r>
              <w:t>271,5</w:t>
            </w:r>
          </w:p>
        </w:tc>
      </w:tr>
      <w:tr w:rsidR="008C39D1" w:rsidTr="008C39D1">
        <w:trPr>
          <w:trHeight w:val="673"/>
        </w:trPr>
        <w:tc>
          <w:tcPr>
            <w:tcW w:w="887" w:type="dxa"/>
            <w:tcBorders>
              <w:top w:val="single" w:sz="4" w:space="0" w:color="auto"/>
              <w:left w:val="single" w:sz="4" w:space="0" w:color="auto"/>
              <w:bottom w:val="single" w:sz="4" w:space="0" w:color="auto"/>
              <w:right w:val="single" w:sz="4" w:space="0" w:color="auto"/>
            </w:tcBorders>
            <w:hideMark/>
          </w:tcPr>
          <w:p w:rsidR="008C39D1" w:rsidRDefault="008C39D1">
            <w:pPr>
              <w:tabs>
                <w:tab w:val="left" w:pos="7335"/>
              </w:tabs>
            </w:pPr>
            <w:r>
              <w:t>6</w:t>
            </w:r>
          </w:p>
        </w:tc>
        <w:tc>
          <w:tcPr>
            <w:tcW w:w="5630" w:type="dxa"/>
            <w:tcBorders>
              <w:top w:val="single" w:sz="4" w:space="0" w:color="auto"/>
              <w:left w:val="single" w:sz="4" w:space="0" w:color="auto"/>
              <w:bottom w:val="single" w:sz="4" w:space="0" w:color="auto"/>
              <w:right w:val="single" w:sz="4" w:space="0" w:color="auto"/>
            </w:tcBorders>
            <w:hideMark/>
          </w:tcPr>
          <w:p w:rsidR="008C39D1" w:rsidRDefault="008C39D1">
            <w:pPr>
              <w:tabs>
                <w:tab w:val="left" w:pos="3360"/>
              </w:tabs>
              <w:jc w:val="both"/>
            </w:pPr>
            <w:r>
              <w:t>Иные межбюджетные трансферты</w:t>
            </w:r>
          </w:p>
        </w:tc>
        <w:tc>
          <w:tcPr>
            <w:tcW w:w="3450" w:type="dxa"/>
            <w:tcBorders>
              <w:top w:val="single" w:sz="4" w:space="0" w:color="auto"/>
              <w:left w:val="single" w:sz="4" w:space="0" w:color="auto"/>
              <w:bottom w:val="single" w:sz="4" w:space="0" w:color="auto"/>
              <w:right w:val="single" w:sz="4" w:space="0" w:color="auto"/>
            </w:tcBorders>
            <w:vAlign w:val="center"/>
            <w:hideMark/>
          </w:tcPr>
          <w:p w:rsidR="008C39D1" w:rsidRDefault="008C39D1">
            <w:pPr>
              <w:tabs>
                <w:tab w:val="left" w:pos="7335"/>
              </w:tabs>
              <w:jc w:val="center"/>
            </w:pPr>
            <w:r>
              <w:t>1214,3</w:t>
            </w:r>
          </w:p>
        </w:tc>
      </w:tr>
      <w:tr w:rsidR="008C39D1" w:rsidTr="008C39D1">
        <w:tc>
          <w:tcPr>
            <w:tcW w:w="887" w:type="dxa"/>
            <w:tcBorders>
              <w:top w:val="single" w:sz="4" w:space="0" w:color="auto"/>
              <w:left w:val="single" w:sz="4" w:space="0" w:color="auto"/>
              <w:bottom w:val="single" w:sz="4" w:space="0" w:color="auto"/>
              <w:right w:val="single" w:sz="4" w:space="0" w:color="auto"/>
            </w:tcBorders>
          </w:tcPr>
          <w:p w:rsidR="008C39D1" w:rsidRDefault="008C39D1">
            <w:pPr>
              <w:tabs>
                <w:tab w:val="left" w:pos="7335"/>
              </w:tabs>
            </w:pPr>
          </w:p>
        </w:tc>
        <w:tc>
          <w:tcPr>
            <w:tcW w:w="5630" w:type="dxa"/>
            <w:tcBorders>
              <w:top w:val="single" w:sz="4" w:space="0" w:color="auto"/>
              <w:left w:val="single" w:sz="4" w:space="0" w:color="auto"/>
              <w:bottom w:val="single" w:sz="4" w:space="0" w:color="auto"/>
              <w:right w:val="single" w:sz="4" w:space="0" w:color="auto"/>
            </w:tcBorders>
            <w:hideMark/>
          </w:tcPr>
          <w:p w:rsidR="008C39D1" w:rsidRDefault="008C39D1">
            <w:pPr>
              <w:tabs>
                <w:tab w:val="left" w:pos="3360"/>
              </w:tabs>
              <w:jc w:val="both"/>
              <w:rPr>
                <w:b/>
              </w:rPr>
            </w:pPr>
            <w:r>
              <w:rPr>
                <w:b/>
              </w:rPr>
              <w:t>ИТОГО</w:t>
            </w:r>
          </w:p>
        </w:tc>
        <w:tc>
          <w:tcPr>
            <w:tcW w:w="3450" w:type="dxa"/>
            <w:tcBorders>
              <w:top w:val="single" w:sz="4" w:space="0" w:color="auto"/>
              <w:left w:val="single" w:sz="4" w:space="0" w:color="auto"/>
              <w:bottom w:val="single" w:sz="4" w:space="0" w:color="auto"/>
              <w:right w:val="single" w:sz="4" w:space="0" w:color="auto"/>
            </w:tcBorders>
            <w:hideMark/>
          </w:tcPr>
          <w:p w:rsidR="008C39D1" w:rsidRDefault="008C39D1">
            <w:pPr>
              <w:tabs>
                <w:tab w:val="left" w:pos="7335"/>
              </w:tabs>
              <w:rPr>
                <w:b/>
              </w:rPr>
            </w:pPr>
            <w:r>
              <w:t>3855,0</w:t>
            </w:r>
          </w:p>
        </w:tc>
      </w:tr>
    </w:tbl>
    <w:p w:rsidR="008C39D1" w:rsidRDefault="008C39D1" w:rsidP="008C39D1">
      <w:pPr>
        <w:rPr>
          <w:sz w:val="20"/>
          <w:szCs w:val="20"/>
        </w:rPr>
      </w:pPr>
    </w:p>
    <w:p w:rsidR="008C39D1" w:rsidRDefault="008C39D1" w:rsidP="008C39D1">
      <w:pPr>
        <w:autoSpaceDE w:val="0"/>
        <w:autoSpaceDN w:val="0"/>
        <w:adjustRightInd w:val="0"/>
        <w:ind w:firstLine="900"/>
        <w:jc w:val="both"/>
        <w:rPr>
          <w:sz w:val="28"/>
          <w:szCs w:val="28"/>
        </w:rPr>
      </w:pPr>
      <w:r>
        <w:rPr>
          <w:sz w:val="28"/>
          <w:szCs w:val="28"/>
        </w:rPr>
        <w:t>Статья 2. Настоящее решение вступает в силу с момента подписания.</w:t>
      </w:r>
    </w:p>
    <w:p w:rsidR="008C39D1" w:rsidRDefault="008C39D1" w:rsidP="008C39D1">
      <w:pPr>
        <w:autoSpaceDE w:val="0"/>
        <w:autoSpaceDN w:val="0"/>
        <w:adjustRightInd w:val="0"/>
        <w:ind w:firstLine="540"/>
        <w:jc w:val="both"/>
        <w:rPr>
          <w:sz w:val="28"/>
          <w:szCs w:val="28"/>
        </w:rPr>
      </w:pPr>
    </w:p>
    <w:p w:rsidR="008C39D1" w:rsidRDefault="008C39D1" w:rsidP="008C39D1">
      <w:pPr>
        <w:rPr>
          <w:sz w:val="28"/>
          <w:szCs w:val="28"/>
        </w:rPr>
      </w:pPr>
    </w:p>
    <w:p w:rsidR="008C39D1" w:rsidRDefault="008C39D1" w:rsidP="008C39D1">
      <w:pPr>
        <w:rPr>
          <w:sz w:val="28"/>
          <w:szCs w:val="28"/>
        </w:rPr>
      </w:pPr>
      <w:r>
        <w:rPr>
          <w:sz w:val="28"/>
          <w:szCs w:val="28"/>
        </w:rPr>
        <w:t xml:space="preserve">Глава Киевского сельского поселения                                           </w:t>
      </w:r>
    </w:p>
    <w:p w:rsidR="008C39D1" w:rsidRDefault="008C39D1" w:rsidP="008C39D1">
      <w:pPr>
        <w:rPr>
          <w:sz w:val="28"/>
          <w:szCs w:val="28"/>
        </w:rPr>
      </w:pPr>
      <w:r>
        <w:rPr>
          <w:sz w:val="28"/>
          <w:szCs w:val="28"/>
        </w:rPr>
        <w:t>Ремонтненского района</w:t>
      </w:r>
    </w:p>
    <w:p w:rsidR="008C39D1" w:rsidRDefault="008C39D1" w:rsidP="008C39D1">
      <w:pPr>
        <w:tabs>
          <w:tab w:val="left" w:pos="7365"/>
        </w:tabs>
        <w:rPr>
          <w:sz w:val="28"/>
          <w:szCs w:val="28"/>
        </w:rPr>
      </w:pPr>
      <w:r>
        <w:rPr>
          <w:sz w:val="28"/>
          <w:szCs w:val="28"/>
        </w:rPr>
        <w:t xml:space="preserve">Ростовской области </w:t>
      </w:r>
      <w:r>
        <w:rPr>
          <w:sz w:val="28"/>
          <w:szCs w:val="28"/>
        </w:rPr>
        <w:tab/>
        <w:t>Г.Г.Головченко</w:t>
      </w:r>
    </w:p>
    <w:p w:rsidR="008C39D1" w:rsidRDefault="008C39D1" w:rsidP="008C39D1">
      <w:pPr>
        <w:rPr>
          <w:sz w:val="20"/>
          <w:szCs w:val="20"/>
        </w:rPr>
      </w:pPr>
    </w:p>
    <w:p w:rsidR="008C39D1" w:rsidRDefault="008C39D1" w:rsidP="008C39D1">
      <w:pPr>
        <w:jc w:val="right"/>
        <w:rPr>
          <w:sz w:val="20"/>
          <w:szCs w:val="20"/>
        </w:rPr>
      </w:pPr>
    </w:p>
    <w:p w:rsidR="008C39D1" w:rsidRDefault="008C39D1" w:rsidP="008C39D1">
      <w:pPr>
        <w:jc w:val="right"/>
        <w:rPr>
          <w:sz w:val="20"/>
          <w:szCs w:val="20"/>
        </w:rPr>
      </w:pPr>
    </w:p>
    <w:p w:rsidR="008C39D1" w:rsidRDefault="008C39D1" w:rsidP="008C39D1">
      <w:pPr>
        <w:jc w:val="right"/>
        <w:rPr>
          <w:sz w:val="20"/>
          <w:szCs w:val="20"/>
        </w:rPr>
      </w:pPr>
    </w:p>
    <w:p w:rsidR="008C39D1" w:rsidRDefault="008C39D1" w:rsidP="008C39D1">
      <w:pPr>
        <w:rPr>
          <w:sz w:val="20"/>
          <w:szCs w:val="20"/>
        </w:rPr>
      </w:pPr>
      <w:r>
        <w:rPr>
          <w:sz w:val="20"/>
          <w:szCs w:val="20"/>
        </w:rPr>
        <w:t xml:space="preserve">                                                                                                                                                                                                                  </w:t>
      </w:r>
    </w:p>
    <w:p w:rsidR="00DC4013" w:rsidRDefault="00DC4013"/>
    <w:sectPr w:rsidR="00DC4013" w:rsidSect="00DC40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3453E"/>
    <w:multiLevelType w:val="hybridMultilevel"/>
    <w:tmpl w:val="615ECC88"/>
    <w:lvl w:ilvl="0" w:tplc="B42A4272">
      <w:start w:val="1"/>
      <w:numFmt w:val="decimal"/>
      <w:lvlText w:val="%1)"/>
      <w:lvlJc w:val="left"/>
      <w:pPr>
        <w:ind w:left="126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8C39D1"/>
    <w:rsid w:val="000762F8"/>
    <w:rsid w:val="003036DB"/>
    <w:rsid w:val="008C39D1"/>
    <w:rsid w:val="00DC4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9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C39D1"/>
    <w:rPr>
      <w:color w:val="0000FF"/>
      <w:u w:val="single"/>
    </w:rPr>
  </w:style>
  <w:style w:type="character" w:styleId="a4">
    <w:name w:val="FollowedHyperlink"/>
    <w:basedOn w:val="a0"/>
    <w:uiPriority w:val="99"/>
    <w:semiHidden/>
    <w:unhideWhenUsed/>
    <w:rsid w:val="008C39D1"/>
    <w:rPr>
      <w:color w:val="800080" w:themeColor="followedHyperlink"/>
      <w:u w:val="single"/>
    </w:rPr>
  </w:style>
  <w:style w:type="paragraph" w:styleId="a5">
    <w:name w:val="header"/>
    <w:basedOn w:val="a"/>
    <w:link w:val="a6"/>
    <w:semiHidden/>
    <w:unhideWhenUsed/>
    <w:rsid w:val="008C39D1"/>
    <w:pPr>
      <w:tabs>
        <w:tab w:val="center" w:pos="4677"/>
        <w:tab w:val="right" w:pos="9355"/>
      </w:tabs>
    </w:pPr>
    <w:rPr>
      <w:lang/>
    </w:rPr>
  </w:style>
  <w:style w:type="character" w:customStyle="1" w:styleId="a6">
    <w:name w:val="Верхний колонтитул Знак"/>
    <w:basedOn w:val="a0"/>
    <w:link w:val="a5"/>
    <w:semiHidden/>
    <w:rsid w:val="008C39D1"/>
    <w:rPr>
      <w:rFonts w:ascii="Times New Roman" w:eastAsia="Times New Roman" w:hAnsi="Times New Roman" w:cs="Times New Roman"/>
      <w:sz w:val="24"/>
      <w:szCs w:val="24"/>
      <w:lang/>
    </w:rPr>
  </w:style>
  <w:style w:type="paragraph" w:styleId="a7">
    <w:name w:val="footer"/>
    <w:basedOn w:val="a"/>
    <w:link w:val="a8"/>
    <w:semiHidden/>
    <w:unhideWhenUsed/>
    <w:rsid w:val="008C39D1"/>
    <w:pPr>
      <w:tabs>
        <w:tab w:val="center" w:pos="4677"/>
        <w:tab w:val="right" w:pos="9355"/>
      </w:tabs>
    </w:pPr>
    <w:rPr>
      <w:lang/>
    </w:rPr>
  </w:style>
  <w:style w:type="character" w:customStyle="1" w:styleId="a8">
    <w:name w:val="Нижний колонтитул Знак"/>
    <w:basedOn w:val="a0"/>
    <w:link w:val="a7"/>
    <w:semiHidden/>
    <w:rsid w:val="008C39D1"/>
    <w:rPr>
      <w:rFonts w:ascii="Times New Roman" w:eastAsia="Times New Roman" w:hAnsi="Times New Roman" w:cs="Times New Roman"/>
      <w:sz w:val="24"/>
      <w:szCs w:val="24"/>
      <w:lang/>
    </w:rPr>
  </w:style>
  <w:style w:type="paragraph" w:styleId="a9">
    <w:name w:val="Balloon Text"/>
    <w:basedOn w:val="a"/>
    <w:link w:val="aa"/>
    <w:semiHidden/>
    <w:unhideWhenUsed/>
    <w:rsid w:val="008C39D1"/>
    <w:rPr>
      <w:rFonts w:ascii="Tahoma" w:hAnsi="Tahoma"/>
      <w:sz w:val="16"/>
      <w:szCs w:val="16"/>
      <w:lang/>
    </w:rPr>
  </w:style>
  <w:style w:type="character" w:customStyle="1" w:styleId="aa">
    <w:name w:val="Текст выноски Знак"/>
    <w:basedOn w:val="a0"/>
    <w:link w:val="a9"/>
    <w:semiHidden/>
    <w:rsid w:val="008C39D1"/>
    <w:rPr>
      <w:rFonts w:ascii="Tahoma" w:eastAsia="Times New Roman" w:hAnsi="Tahoma" w:cs="Times New Roman"/>
      <w:sz w:val="16"/>
      <w:szCs w:val="16"/>
      <w:lang/>
    </w:rPr>
  </w:style>
  <w:style w:type="paragraph" w:customStyle="1" w:styleId="ConsPlusTitle">
    <w:name w:val="ConsPlusTitle"/>
    <w:rsid w:val="008C39D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8C39D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C39D1"/>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Title">
    <w:name w:val="ConsTitle"/>
    <w:rsid w:val="008C39D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
    <w:name w:val="Обычный (Web)"/>
    <w:basedOn w:val="a"/>
    <w:rsid w:val="008C39D1"/>
    <w:pPr>
      <w:spacing w:before="100" w:after="100"/>
    </w:pPr>
    <w:rPr>
      <w:rFonts w:ascii="Arial Unicode MS" w:eastAsia="Arial Unicode MS" w:hAnsi="Arial Unicode MS"/>
      <w:lang w:eastAsia="en-US"/>
    </w:rPr>
  </w:style>
  <w:style w:type="paragraph" w:customStyle="1" w:styleId="ConsPlusNonformat">
    <w:name w:val="ConsPlusNonformat"/>
    <w:uiPriority w:val="99"/>
    <w:rsid w:val="008C39D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rticleseperator">
    <w:name w:val="article_seperator"/>
    <w:rsid w:val="008C39D1"/>
  </w:style>
  <w:style w:type="table" w:styleId="ab">
    <w:name w:val="Table Grid"/>
    <w:basedOn w:val="a1"/>
    <w:rsid w:val="008C39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rsid w:val="008C39D1"/>
    <w:rPr>
      <w:b/>
      <w:bCs/>
    </w:rPr>
  </w:style>
</w:styles>
</file>

<file path=word/webSettings.xml><?xml version="1.0" encoding="utf-8"?>
<w:webSettings xmlns:r="http://schemas.openxmlformats.org/officeDocument/2006/relationships" xmlns:w="http://schemas.openxmlformats.org/wordprocessingml/2006/main">
  <w:divs>
    <w:div w:id="146993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7558</Words>
  <Characters>43086</Characters>
  <Application>Microsoft Office Word</Application>
  <DocSecurity>0</DocSecurity>
  <Lines>359</Lines>
  <Paragraphs>101</Paragraphs>
  <ScaleCrop>false</ScaleCrop>
  <Company>Microsoft</Company>
  <LinksUpToDate>false</LinksUpToDate>
  <CharactersWithSpaces>50543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3</cp:revision>
  <dcterms:created xsi:type="dcterms:W3CDTF">2015-01-11T10:09:00Z</dcterms:created>
  <dcterms:modified xsi:type="dcterms:W3CDTF">2015-01-11T10:09:00Z</dcterms:modified>
</cp:coreProperties>
</file>