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04" w:rsidRPr="00146E04" w:rsidRDefault="00146E04" w:rsidP="00C02FB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6E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E04" w:rsidRPr="00146E04" w:rsidRDefault="00146E04" w:rsidP="00C02FBE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6E04" w:rsidRPr="00146E04" w:rsidRDefault="00146E04" w:rsidP="00C02F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146E04" w:rsidRPr="00146E04" w:rsidRDefault="00146E04" w:rsidP="00C02F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146E04" w:rsidRPr="00146E04" w:rsidRDefault="00146E04" w:rsidP="00C02FB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02FBE">
        <w:rPr>
          <w:rFonts w:ascii="Times New Roman" w:hAnsi="Times New Roman" w:cs="Times New Roman"/>
          <w:sz w:val="24"/>
          <w:szCs w:val="24"/>
        </w:rPr>
        <w:t>Киевского</w:t>
      </w:r>
      <w:r w:rsidRPr="00146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6E04" w:rsidRPr="00146E04" w:rsidRDefault="00146E04" w:rsidP="00C02FBE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6E04" w:rsidRPr="00146E04" w:rsidRDefault="00146E04" w:rsidP="00C02FB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6E04">
        <w:rPr>
          <w:rFonts w:ascii="Times New Roman" w:hAnsi="Times New Roman" w:cs="Times New Roman"/>
          <w:bCs/>
          <w:smallCaps/>
          <w:color w:val="000000"/>
          <w:spacing w:val="40"/>
          <w:sz w:val="24"/>
          <w:szCs w:val="24"/>
        </w:rPr>
        <w:t>ПОСТАНОВЛЕНИЕ</w:t>
      </w:r>
    </w:p>
    <w:p w:rsidR="00146E04" w:rsidRPr="00146E04" w:rsidRDefault="00146E04" w:rsidP="00C02FB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46E04">
        <w:rPr>
          <w:rFonts w:ascii="Times New Roman" w:hAnsi="Times New Roman" w:cs="Times New Roman"/>
          <w:bCs/>
          <w:sz w:val="24"/>
          <w:szCs w:val="24"/>
        </w:rPr>
        <w:t xml:space="preserve"> 12.12.2014                                             № 1</w:t>
      </w:r>
      <w:r w:rsidR="00934AAC">
        <w:rPr>
          <w:rFonts w:ascii="Times New Roman" w:hAnsi="Times New Roman" w:cs="Times New Roman"/>
          <w:bCs/>
          <w:sz w:val="24"/>
          <w:szCs w:val="24"/>
        </w:rPr>
        <w:t>07</w:t>
      </w:r>
      <w:r w:rsidRPr="00146E04">
        <w:rPr>
          <w:rFonts w:ascii="Times New Roman" w:hAnsi="Times New Roman" w:cs="Times New Roman"/>
          <w:bCs/>
          <w:sz w:val="24"/>
          <w:szCs w:val="24"/>
        </w:rPr>
        <w:t xml:space="preserve">                             с.К</w:t>
      </w:r>
      <w:r w:rsidR="00C52E15">
        <w:rPr>
          <w:rFonts w:ascii="Times New Roman" w:hAnsi="Times New Roman" w:cs="Times New Roman"/>
          <w:bCs/>
          <w:sz w:val="24"/>
          <w:szCs w:val="24"/>
        </w:rPr>
        <w:t>иевка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46E04"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работы 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46E0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02FBE">
        <w:rPr>
          <w:rFonts w:ascii="Times New Roman" w:hAnsi="Times New Roman" w:cs="Times New Roman"/>
          <w:bCs/>
          <w:sz w:val="24"/>
          <w:szCs w:val="24"/>
        </w:rPr>
        <w:t>Киевского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bCs/>
          <w:sz w:val="24"/>
          <w:szCs w:val="24"/>
        </w:rPr>
        <w:t>сельского поселения на 2015 год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Регламентом работы Администрации </w:t>
      </w:r>
      <w:r w:rsidR="00C02FBE">
        <w:rPr>
          <w:rFonts w:ascii="Times New Roman" w:hAnsi="Times New Roman" w:cs="Times New Roman"/>
          <w:sz w:val="24"/>
          <w:szCs w:val="24"/>
        </w:rPr>
        <w:t>Киевского</w:t>
      </w:r>
      <w:r w:rsidRPr="00146E04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руководствуясь Уставом  муниципального образования «К</w:t>
      </w:r>
      <w:r w:rsidR="00934AAC">
        <w:rPr>
          <w:rFonts w:ascii="Times New Roman" w:hAnsi="Times New Roman" w:cs="Times New Roman"/>
          <w:sz w:val="24"/>
          <w:szCs w:val="24"/>
        </w:rPr>
        <w:t>иевское</w:t>
      </w:r>
      <w:r w:rsidRPr="00146E04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           1. Утвердить план работы  Администрации </w:t>
      </w:r>
      <w:proofErr w:type="gramStart"/>
      <w:r w:rsidR="00C02FBE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Pr="00146E04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поселения  на 2015 год.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146E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E0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    </w:t>
      </w:r>
      <w:r w:rsidRPr="00146E04">
        <w:rPr>
          <w:rFonts w:ascii="Times New Roman" w:hAnsi="Times New Roman" w:cs="Times New Roman"/>
          <w:bCs/>
          <w:sz w:val="24"/>
          <w:szCs w:val="24"/>
        </w:rPr>
        <w:t xml:space="preserve">   Глава </w:t>
      </w:r>
      <w:r w:rsidR="00C02FBE">
        <w:rPr>
          <w:rFonts w:ascii="Times New Roman" w:hAnsi="Times New Roman" w:cs="Times New Roman"/>
          <w:bCs/>
          <w:sz w:val="24"/>
          <w:szCs w:val="24"/>
        </w:rPr>
        <w:t>Киевского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146E04">
        <w:rPr>
          <w:rFonts w:ascii="Times New Roman" w:hAnsi="Times New Roman" w:cs="Times New Roman"/>
          <w:bCs/>
          <w:sz w:val="24"/>
          <w:szCs w:val="24"/>
        </w:rPr>
        <w:t xml:space="preserve">       сельского поселения                                    </w:t>
      </w:r>
      <w:r w:rsidR="00934AA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46E0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34AAC">
        <w:rPr>
          <w:rFonts w:ascii="Times New Roman" w:hAnsi="Times New Roman" w:cs="Times New Roman"/>
          <w:bCs/>
          <w:sz w:val="24"/>
          <w:szCs w:val="24"/>
        </w:rPr>
        <w:t>Г.Г.Головченко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AAC" w:rsidRDefault="00934AAC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AAC" w:rsidRDefault="00934AAC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AAC" w:rsidRPr="00146E04" w:rsidRDefault="00934AAC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</w:t>
      </w:r>
      <w:proofErr w:type="gramStart"/>
      <w:r w:rsidRPr="00146E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6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E04" w:rsidRPr="00146E04" w:rsidRDefault="00146E04" w:rsidP="00C02FB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постановлению от 12.12.2014 №1</w:t>
      </w:r>
      <w:r w:rsidR="00934AAC">
        <w:rPr>
          <w:rFonts w:ascii="Times New Roman" w:hAnsi="Times New Roman" w:cs="Times New Roman"/>
          <w:sz w:val="24"/>
          <w:szCs w:val="24"/>
        </w:rPr>
        <w:t>07</w:t>
      </w:r>
      <w:r w:rsidRPr="00146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ПЛАН 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РАБОТЫ  АДМИНИСТРАЦИИ </w:t>
      </w:r>
      <w:r w:rsidR="00C02FBE">
        <w:rPr>
          <w:rFonts w:ascii="Times New Roman" w:hAnsi="Times New Roman" w:cs="Times New Roman"/>
          <w:sz w:val="24"/>
          <w:szCs w:val="24"/>
        </w:rPr>
        <w:t>КИЕВСКОГО</w:t>
      </w:r>
      <w:r w:rsidRPr="00146E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 xml:space="preserve">                                         НА 2015 ГОД</w:t>
      </w: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43"/>
        <w:gridCol w:w="3544"/>
        <w:gridCol w:w="1796"/>
        <w:gridCol w:w="2585"/>
        <w:gridCol w:w="1527"/>
      </w:tblGrid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146E04" w:rsidRPr="00146E04" w:rsidTr="00146E04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</w:rPr>
              <w:t>. ФИНАНСОВО-ЭКОНОМИЧЕСКИЕ</w:t>
            </w: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 в принятый бюджет </w:t>
            </w:r>
            <w:r w:rsidR="00C02FB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2015 и на  плановый  период 2016-2017 годов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Подготовка отчетов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об исполнении бюджета за </w:t>
            </w:r>
            <w:r w:rsidRPr="0014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кв.,   </w:t>
            </w:r>
            <w:r w:rsidRPr="0014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4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C02F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финансов, ведущий специалист  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кономист, </w:t>
            </w:r>
            <w:r w:rsidR="00C02FB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Подготовка, формирование и утверждение бюджета на 2016 год и плановый период 2017-2018 гг.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Осуществление  работы  по наполнению сайта администрации сельского поселения информационными ресурсами в соответствии  с Положением о сайте  администрации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в системе «РЕФЕРИ»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 специалист-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Подготовка  прогноза социально-экономического развития поселения на 2015-2017 гг.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Отчет  о прогнозе  объемов продукции для нужд </w:t>
            </w:r>
            <w:r w:rsidR="00C02FB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Ведение реестра контрактов в системе «РЕФЕРИ»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законодательс-тва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Предоставление  статистических отчетов  в  статистическое управление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Организация  и осуществление бесперебойной работы в программе СУФД-1С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</w:rPr>
              <w:t>. ВОПРОСЫ ИМУЩЕСТВЕННЫХ И ЗЕМЕЛЬНЫХ ОТНОШЕНИЙ</w:t>
            </w: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Работа  по переоформлению договоров аренды земельных долей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02FBE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02FBE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proofErr w:type="spell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кадастра недвижимости, Федеральной регистрационной службой Ремонтненского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02FBE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Отчет в сектор по земельным и имущественным отношениям Администрации Ремонтненского района по государственной регистрации имущества и земельных участков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02FBE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Работа  по вопросам  землепользования в сфере  административных правонарушений, составление  протоколов по ст.6.4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 ответственные по составлению протоколов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выявлению и оформлению бесхозяйных объектов на территории 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02FBE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 земельным и имущественным 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системе ZUMO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02FBE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Сверка сведений ЛПХ с данными  похозяйственного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на 01.01.2015,</w:t>
            </w:r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04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146E0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представительными органами, нотариальные действия, делопроизводство)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земельного контроля на территории </w:t>
            </w:r>
            <w:r w:rsidR="00C02FB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3E304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>по земельным и имущественным  отношениям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</w:rPr>
              <w:t>. ОБЩИЕ НАПРАВЛЕНИЯ</w:t>
            </w: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 администрации  за 2014 год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необходимос-ти</w:t>
            </w:r>
            <w:proofErr w:type="spellEnd"/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 служащими сведений о доходах, об имуществе и обязательствах  имущественного характера  и организация  проверки 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</w:p>
          <w:p w:rsidR="003E304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146E04" w:rsidRPr="00146E04" w:rsidRDefault="003E3044" w:rsidP="003E3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044"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муниципальными служащими  ежегодных отчетов  о своей профессиональной деятельности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До 01.03.2015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</w:p>
          <w:p w:rsidR="003E304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146E04" w:rsidRPr="00146E04" w:rsidRDefault="003E3044" w:rsidP="003E3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044"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представительными органами, нотариальные </w:t>
            </w:r>
            <w:r w:rsidRPr="003E3044">
              <w:rPr>
                <w:rFonts w:ascii="Times New Roman" w:hAnsi="Times New Roman" w:cs="Times New Roman"/>
              </w:rPr>
              <w:lastRenderedPageBreak/>
              <w:t>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урегулировании социальных напряжений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</w:t>
            </w:r>
          </w:p>
          <w:p w:rsidR="003E304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146E04" w:rsidRPr="00146E04" w:rsidRDefault="003E3044" w:rsidP="003E3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044"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 Совета  по межнациональным отношениям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3E304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146E04" w:rsidRPr="00146E04" w:rsidRDefault="003E3044" w:rsidP="003E3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044"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ведению  </w:t>
            </w:r>
            <w:proofErr w:type="spell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книг в электронном виде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04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146E04" w:rsidRPr="00146E04" w:rsidRDefault="003E3044" w:rsidP="003E3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044"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 муниципальных услуг  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04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146E04" w:rsidRPr="00146E04" w:rsidRDefault="003E3044" w:rsidP="003E3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044"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Работа в межведомственной системе электронного документооборота и делопроизводства «Дело»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044" w:rsidRPr="003E304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E3044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146E04" w:rsidRPr="00146E04" w:rsidRDefault="003E3044" w:rsidP="003E3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E3044"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Администрация, МКУК «</w:t>
            </w:r>
            <w:r w:rsidR="003E3044">
              <w:rPr>
                <w:rFonts w:ascii="Times New Roman" w:hAnsi="Times New Roman" w:cs="Times New Roman"/>
                <w:sz w:val="24"/>
                <w:szCs w:val="24"/>
              </w:rPr>
              <w:t>Киевский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КУК «</w:t>
            </w:r>
            <w:r w:rsidR="003E3044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</w:rPr>
              <w:t>. БЛАГОУСТРОЙСТВО И ОХРАНА ОКРУЖАЮЩЕЙ СРЕДЫ</w:t>
            </w: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субботников по уборке  прилегающих территорий к частным  домовладениям, организациям в населенных  пунктах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3E3044" w:rsidP="003E304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 xml:space="preserve">Ведущий специалист по вопросам </w:t>
            </w:r>
            <w:r w:rsidRPr="003E3044">
              <w:rPr>
                <w:rFonts w:ascii="Times New Roman" w:hAnsi="Times New Roman" w:cs="Times New Roman"/>
              </w:rPr>
              <w:lastRenderedPageBreak/>
              <w:t>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146E04" w:rsidRPr="003E3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304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3E304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Pr="003E304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 гражданских кладбищ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3E304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Pr="003E304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рейдов  по  применению  мер административной 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уполномоченные составлять протокола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сорной и </w:t>
            </w:r>
            <w:proofErr w:type="spell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карантийной</w:t>
            </w:r>
            <w:proofErr w:type="spell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 территории  сельского поселения; выявление и уничтожение очагов дикорастущей  конопли на территории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3E304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Pr="003E304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</w:rPr>
              <w:t>. РАБОТА  С МОЛОДЕЖЬЮ</w:t>
            </w: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15" w:rsidRPr="00C52E15" w:rsidRDefault="00C52E15" w:rsidP="00C52E15">
            <w:pPr>
              <w:pStyle w:val="a5"/>
              <w:rPr>
                <w:rFonts w:ascii="Times New Roman" w:hAnsi="Times New Roman" w:cs="Times New Roman"/>
              </w:rPr>
            </w:pPr>
            <w:r w:rsidRPr="00C52E15">
              <w:rPr>
                <w:rFonts w:ascii="Times New Roman" w:hAnsi="Times New Roman" w:cs="Times New Roman"/>
              </w:rPr>
              <w:t xml:space="preserve">Специалист по вопросам культуры, физической культуры и спорта, молодежной политики </w:t>
            </w:r>
          </w:p>
          <w:p w:rsidR="00146E04" w:rsidRPr="00146E04" w:rsidRDefault="00146E04" w:rsidP="003E304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организовывать  молодежные общественные объединения, 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разнообразив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C52E15" w:rsidRDefault="00C52E15" w:rsidP="00146E04">
            <w:pPr>
              <w:pStyle w:val="a5"/>
              <w:rPr>
                <w:rFonts w:ascii="Times New Roman" w:hAnsi="Times New Roman" w:cs="Times New Roman"/>
              </w:rPr>
            </w:pPr>
            <w:r w:rsidRPr="00C52E15">
              <w:rPr>
                <w:rFonts w:ascii="Times New Roman" w:hAnsi="Times New Roman" w:cs="Times New Roman"/>
              </w:rPr>
              <w:t>Специалист по вопросам культуры, физической культуры и спорта, молодежной политики</w:t>
            </w:r>
            <w:proofErr w:type="gramStart"/>
            <w:r w:rsidRPr="00C52E15">
              <w:rPr>
                <w:rFonts w:ascii="Times New Roman" w:hAnsi="Times New Roman" w:cs="Times New Roman"/>
              </w:rPr>
              <w:t xml:space="preserve">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3E3044">
              <w:rPr>
                <w:rFonts w:ascii="Times New Roman" w:hAnsi="Times New Roman" w:cs="Times New Roman"/>
                <w:sz w:val="24"/>
                <w:szCs w:val="24"/>
              </w:rPr>
              <w:t>Киевский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="003E3044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C52E15" w:rsidRDefault="00C52E15" w:rsidP="00146E04">
            <w:pPr>
              <w:pStyle w:val="a5"/>
              <w:rPr>
                <w:rFonts w:ascii="Times New Roman" w:hAnsi="Times New Roman" w:cs="Times New Roman"/>
              </w:rPr>
            </w:pPr>
            <w:r w:rsidRPr="00C52E15">
              <w:rPr>
                <w:rFonts w:ascii="Times New Roman" w:hAnsi="Times New Roman" w:cs="Times New Roman"/>
              </w:rPr>
              <w:t>Специалист по вопросам культуры, физической культуры и спорта, молодежной политики</w:t>
            </w:r>
            <w:proofErr w:type="gramStart"/>
            <w:r w:rsidRPr="00C52E15">
              <w:rPr>
                <w:rFonts w:ascii="Times New Roman" w:hAnsi="Times New Roman" w:cs="Times New Roman"/>
              </w:rPr>
              <w:t xml:space="preserve"> </w:t>
            </w:r>
            <w:r w:rsidR="00146E04" w:rsidRPr="00146E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3E3044">
              <w:rPr>
                <w:rFonts w:ascii="Times New Roman" w:hAnsi="Times New Roman" w:cs="Times New Roman"/>
                <w:sz w:val="24"/>
                <w:szCs w:val="24"/>
              </w:rPr>
              <w:t>Киевский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 w:rsidR="003E3044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E15" w:rsidRPr="00C52E15" w:rsidRDefault="00146E04" w:rsidP="00C52E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2E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  <w:r w:rsidR="00C52E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2E15" w:rsidRPr="00C52E1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вопросам культуры, физической культуры и спорта, молодежной политики </w:t>
            </w:r>
          </w:p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Проведение  рейдов  по асоциальным  семьям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C5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специалист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культуры, ФК и спорта, молодежной политики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C5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ФК и спорта, молодежной политики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C5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культуры, ФК и спорта, молодежной политики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волонтерских отрядов в  праздничных мероприятиях и мероприятиях по благоустройству   территорий </w:t>
            </w:r>
            <w:r w:rsidR="00C02FB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C5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специалист  по вопросам культуры, ФК и спорта, молодежной политики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146E04">
              <w:rPr>
                <w:rFonts w:ascii="Times New Roman" w:hAnsi="Times New Roman" w:cs="Times New Roman"/>
                <w:i/>
                <w:sz w:val="24"/>
                <w:szCs w:val="24"/>
              </w:rPr>
              <w:t>.  МЕРОПРИЯТИЯ  ПО  ЖКХ, ГО И ЧС И ПБ</w:t>
            </w: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52E15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состоянием  водоснабжения, дорог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52E15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разнообразных форм работы в местах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52E15" w:rsidP="00C52E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 xml:space="preserve">Ведущий специалист по вопросам муниципального </w:t>
            </w:r>
            <w:r w:rsidRPr="003E3044">
              <w:rPr>
                <w:rFonts w:ascii="Times New Roman" w:hAnsi="Times New Roman" w:cs="Times New Roman"/>
              </w:rPr>
              <w:lastRenderedPageBreak/>
              <w:t>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объектов  социальной сферы жилищно-коммунального хозяйства  к работе в </w:t>
            </w:r>
            <w:proofErr w:type="spellStart"/>
            <w:proofErr w:type="gramStart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- зимний</w:t>
            </w:r>
            <w:proofErr w:type="gramEnd"/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52E15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52E15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46E04" w:rsidRPr="00146E04" w:rsidTr="00146E04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 по </w:t>
            </w: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(реконструкции и вводу объектов в эксплуатацию)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4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6E04" w:rsidRPr="00146E04" w:rsidRDefault="00C52E15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E3044">
              <w:rPr>
                <w:rFonts w:ascii="Times New Roman" w:hAnsi="Times New Roman" w:cs="Times New Roman"/>
              </w:rPr>
              <w:t xml:space="preserve">Ведущий специалист по </w:t>
            </w:r>
            <w:r w:rsidRPr="003E3044">
              <w:rPr>
                <w:rFonts w:ascii="Times New Roman" w:hAnsi="Times New Roman" w:cs="Times New Roman"/>
              </w:rPr>
              <w:lastRenderedPageBreak/>
              <w:t>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E04" w:rsidRPr="00146E04" w:rsidRDefault="00146E04" w:rsidP="00146E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46E04" w:rsidRPr="00146E04" w:rsidRDefault="00146E04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411E" w:rsidRPr="00146E04" w:rsidRDefault="0074411E" w:rsidP="00146E04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4411E" w:rsidRPr="00146E04" w:rsidSect="005D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6E04"/>
    <w:rsid w:val="00146E04"/>
    <w:rsid w:val="003E3044"/>
    <w:rsid w:val="005D3780"/>
    <w:rsid w:val="0074411E"/>
    <w:rsid w:val="00934AAC"/>
    <w:rsid w:val="00C02FBE"/>
    <w:rsid w:val="00C5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6E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2020-01-04T12:19:00Z</cp:lastPrinted>
  <dcterms:created xsi:type="dcterms:W3CDTF">2019-11-21T08:40:00Z</dcterms:created>
  <dcterms:modified xsi:type="dcterms:W3CDTF">2020-01-04T12:20:00Z</dcterms:modified>
</cp:coreProperties>
</file>