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D47" w:rsidRDefault="001D4D47" w:rsidP="001D4D47">
      <w:pPr>
        <w:pStyle w:val="a3"/>
        <w:shd w:val="clear" w:color="auto" w:fill="FFFFFF"/>
        <w:spacing w:before="225" w:beforeAutospacing="0" w:after="225" w:afterAutospacing="0"/>
        <w:jc w:val="both"/>
        <w:rPr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6CC22F9" wp14:editId="4E72AF68">
            <wp:extent cx="7620000" cy="4286250"/>
            <wp:effectExtent l="0" t="0" r="0" b="0"/>
            <wp:docPr id="2" name="Рисунок 2" descr="https://media.kpfu.ru/sites/default/files/2020-09/vmjYp53UdZk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.kpfu.ru/sites/default/files/2020-09/vmjYp53UdZk_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SansCaption" w:hAnsi="PTSansCaption"/>
          <w:color w:val="000000"/>
          <w:sz w:val="26"/>
          <w:szCs w:val="26"/>
          <w:shd w:val="clear" w:color="auto" w:fill="FFFFFF"/>
        </w:rPr>
        <w:t xml:space="preserve"> </w:t>
      </w:r>
      <w:r w:rsidRPr="00D82C1A">
        <w:rPr>
          <w:rFonts w:ascii="PTSansCaption" w:hAnsi="PTSansCaption"/>
          <w:color w:val="FF0000"/>
          <w:sz w:val="36"/>
          <w:szCs w:val="36"/>
          <w:shd w:val="clear" w:color="auto" w:fill="FFFFFF"/>
        </w:rPr>
        <w:t xml:space="preserve">С 1.09.2020 по 30.09.2020 на территории Ростовской области проходит акция: </w:t>
      </w:r>
      <w:r w:rsidRPr="00D82C1A">
        <w:rPr>
          <w:bCs/>
          <w:color w:val="FF0000"/>
          <w:sz w:val="36"/>
          <w:szCs w:val="36"/>
        </w:rPr>
        <w:t>«Молодежь Дона против Терроризма!»</w:t>
      </w:r>
      <w:r w:rsidR="00D82C1A" w:rsidRPr="00D82C1A">
        <w:rPr>
          <w:noProof/>
          <w:color w:val="FF0000"/>
        </w:rPr>
        <w:t xml:space="preserve"> </w:t>
      </w:r>
      <w:r w:rsidR="00D82C1A">
        <w:rPr>
          <w:noProof/>
        </w:rPr>
        <w:drawing>
          <wp:inline distT="0" distB="0" distL="0" distR="0" wp14:anchorId="75A7A083" wp14:editId="3AC5B31B">
            <wp:extent cx="6300470" cy="4725035"/>
            <wp:effectExtent l="0" t="0" r="5080" b="0"/>
            <wp:docPr id="1" name="Рисунок 1" descr="https://sun9-57.userapi.com/szJ6wUWaZyqJmvtJeUAJl8WGLWODYbbLTj828Q/Djew5ZQZ2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szJ6wUWaZyqJmvtJeUAJl8WGLWODYbbLTj828Q/Djew5ZQZ2H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47" w:rsidRPr="001D4D47" w:rsidRDefault="001D4D47" w:rsidP="001D4D47">
      <w:pPr>
        <w:pStyle w:val="a3"/>
        <w:shd w:val="clear" w:color="auto" w:fill="FFFFFF"/>
        <w:spacing w:before="225" w:beforeAutospacing="0" w:after="225" w:afterAutospacing="0"/>
        <w:jc w:val="both"/>
        <w:rPr>
          <w:bCs/>
          <w:color w:val="000000" w:themeColor="text1"/>
          <w:sz w:val="28"/>
          <w:szCs w:val="28"/>
        </w:rPr>
      </w:pPr>
      <w:r>
        <w:rPr>
          <w:rFonts w:ascii="PTSansCaption" w:hAnsi="PTSansCaption"/>
          <w:color w:val="000000"/>
          <w:sz w:val="26"/>
          <w:szCs w:val="26"/>
          <w:shd w:val="clear" w:color="auto" w:fill="FFFFFF"/>
        </w:rPr>
        <w:lastRenderedPageBreak/>
        <w:t xml:space="preserve">В целях акции </w:t>
      </w:r>
      <w:r>
        <w:rPr>
          <w:color w:val="000000" w:themeColor="text1"/>
          <w:sz w:val="28"/>
          <w:szCs w:val="28"/>
          <w:lang w:eastAsia="ar-SA"/>
        </w:rPr>
        <w:t>профилактика</w:t>
      </w:r>
      <w:r w:rsidRPr="00256EED">
        <w:rPr>
          <w:color w:val="000000" w:themeColor="text1"/>
          <w:sz w:val="28"/>
          <w:szCs w:val="28"/>
          <w:lang w:eastAsia="ar-SA"/>
        </w:rPr>
        <w:t xml:space="preserve"> проявлений экстремизма, терроризма, асоциальных и деструктивных явлений в молодежной среде.</w:t>
      </w:r>
      <w:r>
        <w:rPr>
          <w:color w:val="000000" w:themeColor="text1"/>
          <w:sz w:val="28"/>
          <w:szCs w:val="28"/>
          <w:lang w:eastAsia="ar-SA"/>
        </w:rPr>
        <w:t xml:space="preserve"> </w:t>
      </w:r>
    </w:p>
    <w:p w:rsidR="001D4D47" w:rsidRDefault="001D4D47" w:rsidP="001D4D47">
      <w:pPr>
        <w:pStyle w:val="a3"/>
        <w:shd w:val="clear" w:color="auto" w:fill="FFFFFF"/>
        <w:spacing w:before="225" w:beforeAutospacing="0" w:after="225" w:afterAutospacing="0"/>
        <w:jc w:val="both"/>
        <w:rPr>
          <w:rFonts w:ascii="PTSansCaption" w:hAnsi="PTSansCaption"/>
          <w:color w:val="000000"/>
          <w:sz w:val="26"/>
          <w:szCs w:val="26"/>
        </w:rPr>
      </w:pPr>
      <w:r>
        <w:rPr>
          <w:rFonts w:ascii="PTSansCaption" w:hAnsi="PTSansCaption"/>
          <w:color w:val="000000"/>
          <w:sz w:val="26"/>
          <w:szCs w:val="26"/>
        </w:rPr>
        <w:t>В период с 2010 по 2020 год в России было совершено 10 крупных террористических актов, в которых пострадало более 750 человек и погибло более 150.</w:t>
      </w:r>
    </w:p>
    <w:p w:rsidR="001D4D47" w:rsidRDefault="001D4D47" w:rsidP="001D4D47">
      <w:pPr>
        <w:pStyle w:val="a3"/>
        <w:shd w:val="clear" w:color="auto" w:fill="FFFFFF"/>
        <w:spacing w:before="225" w:beforeAutospacing="0" w:after="225" w:afterAutospacing="0"/>
        <w:jc w:val="both"/>
        <w:rPr>
          <w:rFonts w:ascii="PTSansCaption" w:hAnsi="PTSansCaption"/>
          <w:color w:val="000000"/>
          <w:sz w:val="26"/>
          <w:szCs w:val="26"/>
        </w:rPr>
      </w:pPr>
      <w:r>
        <w:rPr>
          <w:rFonts w:ascii="PTSansCaption" w:hAnsi="PTSansCaption"/>
          <w:color w:val="000000"/>
          <w:sz w:val="26"/>
          <w:szCs w:val="26"/>
        </w:rPr>
        <w:t>Толерантность, взаимоуважение, бдительность и гражданская ответственность каждого из нас - лучшая профилактика экстремизма и терроризма. В настоящее время активизируется антитеррористическое движение, повышается уровень знаний с целью противостояния террору. Важно помнить, что с терроризмом следует не только и не столько бороться, сколько предупреждать его возникновение. Только объединившись все вместе, мы сможем противостоять терроризму.</w:t>
      </w:r>
    </w:p>
    <w:p w:rsidR="001D4D47" w:rsidRDefault="001D4D47" w:rsidP="00D82C1A">
      <w:pPr>
        <w:pStyle w:val="a3"/>
        <w:shd w:val="clear" w:color="auto" w:fill="FFFFFF"/>
        <w:spacing w:before="225" w:beforeAutospacing="0" w:after="225" w:afterAutospacing="0"/>
        <w:rPr>
          <w:rFonts w:ascii="PTSansCaption" w:hAnsi="PTSansCaption"/>
          <w:color w:val="000000"/>
          <w:sz w:val="26"/>
          <w:szCs w:val="26"/>
        </w:rPr>
      </w:pPr>
      <w:r>
        <w:rPr>
          <w:b/>
          <w:bCs/>
          <w:sz w:val="28"/>
          <w:szCs w:val="28"/>
        </w:rPr>
        <w:t xml:space="preserve">У нас на территории Киевского сельского поселения прошла первая акция: </w:t>
      </w:r>
      <w:r w:rsidRPr="000068E8">
        <w:rPr>
          <w:b/>
          <w:bCs/>
          <w:sz w:val="28"/>
          <w:szCs w:val="28"/>
        </w:rPr>
        <w:t>Онлайн-</w:t>
      </w:r>
      <w:proofErr w:type="spellStart"/>
      <w:r w:rsidRPr="000068E8">
        <w:rPr>
          <w:b/>
          <w:bCs/>
          <w:sz w:val="28"/>
          <w:szCs w:val="28"/>
        </w:rPr>
        <w:t>флешмоб</w:t>
      </w:r>
      <w:proofErr w:type="spellEnd"/>
      <w:r w:rsidRPr="000068E8">
        <w:rPr>
          <w:b/>
          <w:bCs/>
          <w:sz w:val="28"/>
          <w:szCs w:val="28"/>
        </w:rPr>
        <w:t xml:space="preserve"> «Свеча мира»,</w:t>
      </w:r>
      <w:r>
        <w:rPr>
          <w:b/>
          <w:bCs/>
          <w:sz w:val="28"/>
          <w:szCs w:val="28"/>
        </w:rPr>
        <w:t xml:space="preserve"> посвященный Дню солидарности в </w:t>
      </w:r>
      <w:r w:rsidRPr="000068E8">
        <w:rPr>
          <w:b/>
          <w:bCs/>
          <w:sz w:val="28"/>
          <w:szCs w:val="28"/>
        </w:rPr>
        <w:t>борьбе с терроризмом</w:t>
      </w:r>
      <w:r>
        <w:rPr>
          <w:b/>
          <w:bCs/>
          <w:sz w:val="28"/>
          <w:szCs w:val="28"/>
        </w:rPr>
        <w:t>, присоединяйтесь и Вы!</w:t>
      </w:r>
      <w:r w:rsidR="00D82C1A" w:rsidRPr="00D82C1A">
        <w:rPr>
          <w:noProof/>
        </w:rPr>
        <w:t xml:space="preserve"> </w:t>
      </w:r>
      <w:bookmarkStart w:id="0" w:name="_GoBack"/>
      <w:bookmarkEnd w:id="0"/>
      <w:r w:rsidR="00D82C1A">
        <w:rPr>
          <w:noProof/>
        </w:rPr>
        <w:lastRenderedPageBreak/>
        <w:drawing>
          <wp:inline distT="0" distB="0" distL="0" distR="0" wp14:anchorId="44FBAD73" wp14:editId="747014E5">
            <wp:extent cx="6300470" cy="8400627"/>
            <wp:effectExtent l="0" t="0" r="5080" b="635"/>
            <wp:docPr id="3" name="Рисунок 3" descr="https://sun9-14.userapi.com/P43ufTm-MB8QrCAa8XmBCg5Fs6LYAQU7vCkRgg/KAbi-sxfg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P43ufTm-MB8QrCAa8XmBCg5Fs6LYAQU7vCkRgg/KAbi-sxfgV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C1A">
        <w:rPr>
          <w:noProof/>
        </w:rPr>
        <w:lastRenderedPageBreak/>
        <w:drawing>
          <wp:inline distT="0" distB="0" distL="0" distR="0" wp14:anchorId="62C43D91" wp14:editId="1D7ACE4D">
            <wp:extent cx="6300470" cy="4725035"/>
            <wp:effectExtent l="0" t="0" r="5080" b="0"/>
            <wp:docPr id="4" name="Рисунок 4" descr="https://sun9-46.userapi.com/ObXQGjmjXc1WsMSwqD9jVJ71SabbBLYhY-jFhQ/oed-2hMFi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6.userapi.com/ObXQGjmjXc1WsMSwqD9jVJ71SabbBLYhY-jFhQ/oed-2hMFiV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C1A">
        <w:rPr>
          <w:noProof/>
        </w:rPr>
        <w:lastRenderedPageBreak/>
        <w:drawing>
          <wp:inline distT="0" distB="0" distL="0" distR="0" wp14:anchorId="1E86ECBD" wp14:editId="58B8C204">
            <wp:extent cx="6300470" cy="8400627"/>
            <wp:effectExtent l="0" t="0" r="5080" b="635"/>
            <wp:docPr id="5" name="Рисунок 5" descr="https://sun9-23.userapi.com/heTLjBLK6ihN-Jm88PFDBL2vUR8Fgz04E_Pvig/NGcoeQagv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3.userapi.com/heTLjBLK6ihN-Jm88PFDBL2vUR8Fgz04E_Pvig/NGcoeQagvL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C1A">
        <w:rPr>
          <w:noProof/>
        </w:rPr>
        <w:lastRenderedPageBreak/>
        <w:drawing>
          <wp:inline distT="0" distB="0" distL="0" distR="0" wp14:anchorId="55576781" wp14:editId="59AFC938">
            <wp:extent cx="6300470" cy="4725353"/>
            <wp:effectExtent l="0" t="0" r="5080" b="0"/>
            <wp:docPr id="6" name="Рисунок 6" descr="https://sun9-17.userapi.com/DggqRKj8RuZOffuWgMnIL_oo4mXpC2nyoLKJ_w/7eBHz7Z-m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7.userapi.com/DggqRKj8RuZOffuWgMnIL_oo4mXpC2nyoLKJ_w/7eBHz7Z-mT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C1A">
        <w:rPr>
          <w:noProof/>
        </w:rPr>
        <w:lastRenderedPageBreak/>
        <w:drawing>
          <wp:inline distT="0" distB="0" distL="0" distR="0" wp14:anchorId="2281F717" wp14:editId="02A7ED85">
            <wp:extent cx="6300470" cy="8400627"/>
            <wp:effectExtent l="0" t="0" r="5080" b="635"/>
            <wp:docPr id="7" name="Рисунок 7" descr="https://sun9-71.userapi.com/wsnZbzp5iFTXucvp45GRuKRr-g79bZhDFnFlVw/f7aY2Ddsr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1.userapi.com/wsnZbzp5iFTXucvp45GRuKRr-g79bZhDFnFlVw/f7aY2Ddsrc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C1A">
        <w:rPr>
          <w:noProof/>
        </w:rPr>
        <w:lastRenderedPageBreak/>
        <w:drawing>
          <wp:inline distT="0" distB="0" distL="0" distR="0" wp14:anchorId="511B3EFA" wp14:editId="43A4270A">
            <wp:extent cx="6300470" cy="4725353"/>
            <wp:effectExtent l="0" t="0" r="5080" b="0"/>
            <wp:docPr id="8" name="Рисунок 8" descr="https://sun9-48.userapi.com/4RYpiCpcGSpNUeRmgFHdGVNx9QmB1xXn4Cz22g/cHNiBCWKz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8.userapi.com/4RYpiCpcGSpNUeRmgFHdGVNx9QmB1xXn4Cz22g/cHNiBCWKzt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3F0" w:rsidRPr="001D4D47" w:rsidRDefault="004903F0" w:rsidP="001D4D47"/>
    <w:sectPr w:rsidR="004903F0" w:rsidRPr="001D4D47" w:rsidSect="001D4D47">
      <w:headerReference w:type="default" r:id="rId14"/>
      <w:pgSz w:w="11906" w:h="16838"/>
      <w:pgMar w:top="568" w:right="1134" w:bottom="993" w:left="85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82C1A">
      <w:pPr>
        <w:spacing w:after="0" w:line="240" w:lineRule="auto"/>
      </w:pPr>
      <w:r>
        <w:separator/>
      </w:r>
    </w:p>
  </w:endnote>
  <w:endnote w:type="continuationSeparator" w:id="0">
    <w:p w:rsidR="00000000" w:rsidRDefault="00D82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SansCaptio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82C1A">
      <w:pPr>
        <w:spacing w:after="0" w:line="240" w:lineRule="auto"/>
      </w:pPr>
      <w:r>
        <w:separator/>
      </w:r>
    </w:p>
  </w:footnote>
  <w:footnote w:type="continuationSeparator" w:id="0">
    <w:p w:rsidR="00000000" w:rsidRDefault="00D82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3032575"/>
      <w:docPartObj>
        <w:docPartGallery w:val="Page Numbers (Top of Page)"/>
        <w:docPartUnique/>
      </w:docPartObj>
    </w:sdtPr>
    <w:sdtEndPr/>
    <w:sdtContent>
      <w:p w:rsidR="00FB010E" w:rsidRDefault="00D82C1A" w:rsidP="00FB010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3F2"/>
    <w:rsid w:val="001B53F2"/>
    <w:rsid w:val="001D4D47"/>
    <w:rsid w:val="004903F0"/>
    <w:rsid w:val="00D82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9A078A-F18F-4415-A656-ACE465CCA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4D4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1D4D47"/>
    <w:pPr>
      <w:jc w:val="center"/>
      <w:outlineLvl w:val="0"/>
    </w:pPr>
    <w:rPr>
      <w:rFonts w:ascii="Times New Roman" w:hAnsi="Times New Roman" w:cs="Times New Roman"/>
      <w:b/>
      <w:color w:val="2F2F2F"/>
      <w:sz w:val="28"/>
      <w:szCs w:val="28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4D47"/>
    <w:rPr>
      <w:rFonts w:ascii="Times New Roman" w:hAnsi="Times New Roman" w:cs="Times New Roman"/>
      <w:b/>
      <w:color w:val="2F2F2F"/>
      <w:sz w:val="28"/>
      <w:szCs w:val="28"/>
    </w:rPr>
  </w:style>
  <w:style w:type="paragraph" w:styleId="a3">
    <w:name w:val="Normal (Web)"/>
    <w:basedOn w:val="a"/>
    <w:uiPriority w:val="99"/>
    <w:unhideWhenUsed/>
    <w:rsid w:val="001D4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D4D47"/>
    <w:rPr>
      <w:color w:val="0000FF"/>
      <w:u w:val="single"/>
    </w:rPr>
  </w:style>
  <w:style w:type="table" w:customStyle="1" w:styleId="11">
    <w:name w:val="Сетка таблицы1"/>
    <w:basedOn w:val="a1"/>
    <w:next w:val="a5"/>
    <w:uiPriority w:val="59"/>
    <w:rsid w:val="001D4D4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D4D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D4D47"/>
  </w:style>
  <w:style w:type="character" w:customStyle="1" w:styleId="x-phmenubutton">
    <w:name w:val="x-ph__menu__button"/>
    <w:basedOn w:val="a0"/>
    <w:rsid w:val="001D4D47"/>
  </w:style>
  <w:style w:type="table" w:styleId="a5">
    <w:name w:val="Table Grid"/>
    <w:basedOn w:val="a1"/>
    <w:uiPriority w:val="39"/>
    <w:rsid w:val="001D4D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3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Маша</cp:lastModifiedBy>
  <cp:revision>3</cp:revision>
  <dcterms:created xsi:type="dcterms:W3CDTF">2020-09-04T06:20:00Z</dcterms:created>
  <dcterms:modified xsi:type="dcterms:W3CDTF">2020-09-04T07:00:00Z</dcterms:modified>
</cp:coreProperties>
</file>