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DC" w:rsidRPr="0026183D" w:rsidRDefault="00EC4DDC" w:rsidP="00EC4DDC">
      <w:pPr>
        <w:tabs>
          <w:tab w:val="left" w:pos="1380"/>
        </w:tabs>
        <w:spacing w:line="0" w:lineRule="atLeast"/>
        <w:contextualSpacing/>
        <w:jc w:val="center"/>
        <w:rPr>
          <w:rFonts w:ascii="Times New Roman" w:eastAsia="Times New Roman" w:hAnsi="Times New Roman" w:cs="Times New Roman"/>
          <w:b/>
          <w:sz w:val="24"/>
          <w:szCs w:val="24"/>
          <w:lang w:val="ru-RU"/>
        </w:rPr>
      </w:pPr>
      <w:r w:rsidRPr="0026183D">
        <w:rPr>
          <w:rFonts w:ascii="Times New Roman" w:eastAsia="Times New Roman" w:hAnsi="Times New Roman" w:cs="Times New Roman"/>
          <w:b/>
          <w:sz w:val="24"/>
          <w:szCs w:val="24"/>
          <w:lang w:val="ru-RU"/>
        </w:rPr>
        <w:t xml:space="preserve">Отчёт о результатах деятельности </w:t>
      </w:r>
      <w:r w:rsidR="00A453CA" w:rsidRPr="0026183D">
        <w:rPr>
          <w:rFonts w:ascii="Times New Roman" w:eastAsia="Times New Roman" w:hAnsi="Times New Roman" w:cs="Times New Roman"/>
          <w:b/>
          <w:sz w:val="24"/>
          <w:szCs w:val="24"/>
          <w:lang w:val="ru-RU"/>
        </w:rPr>
        <w:t>А</w:t>
      </w:r>
      <w:r w:rsidRPr="0026183D">
        <w:rPr>
          <w:rFonts w:ascii="Times New Roman" w:eastAsia="Times New Roman" w:hAnsi="Times New Roman" w:cs="Times New Roman"/>
          <w:b/>
          <w:sz w:val="24"/>
          <w:szCs w:val="24"/>
          <w:lang w:val="ru-RU"/>
        </w:rPr>
        <w:t>дминистрации Киевского сельского поселения перед населением по итогам работы</w:t>
      </w:r>
    </w:p>
    <w:p w:rsidR="00EC4DDC" w:rsidRPr="0026183D" w:rsidRDefault="00EC4DDC" w:rsidP="00EC4DDC">
      <w:pPr>
        <w:tabs>
          <w:tab w:val="left" w:pos="1380"/>
        </w:tabs>
        <w:spacing w:line="0" w:lineRule="atLeast"/>
        <w:contextualSpacing/>
        <w:jc w:val="center"/>
        <w:rPr>
          <w:rFonts w:ascii="Times New Roman" w:eastAsia="Times New Roman" w:hAnsi="Times New Roman" w:cs="Times New Roman"/>
          <w:b/>
          <w:sz w:val="24"/>
          <w:szCs w:val="24"/>
          <w:lang w:val="ru-RU"/>
        </w:rPr>
      </w:pPr>
      <w:r w:rsidRPr="0026183D">
        <w:rPr>
          <w:rFonts w:ascii="Times New Roman" w:eastAsia="Times New Roman" w:hAnsi="Times New Roman" w:cs="Times New Roman"/>
          <w:b/>
          <w:sz w:val="24"/>
          <w:szCs w:val="24"/>
          <w:lang w:val="ru-RU"/>
        </w:rPr>
        <w:t xml:space="preserve">за </w:t>
      </w:r>
      <w:r w:rsidR="00A453CA" w:rsidRPr="0026183D">
        <w:rPr>
          <w:rFonts w:ascii="Times New Roman" w:eastAsia="Times New Roman" w:hAnsi="Times New Roman" w:cs="Times New Roman"/>
          <w:b/>
          <w:sz w:val="24"/>
          <w:szCs w:val="24"/>
          <w:lang w:val="ru-RU"/>
        </w:rPr>
        <w:t>1</w:t>
      </w:r>
      <w:r w:rsidRPr="0026183D">
        <w:rPr>
          <w:rFonts w:ascii="Times New Roman" w:eastAsia="Times New Roman" w:hAnsi="Times New Roman" w:cs="Times New Roman"/>
          <w:b/>
          <w:sz w:val="24"/>
          <w:szCs w:val="24"/>
          <w:lang w:val="ru-RU"/>
        </w:rPr>
        <w:t xml:space="preserve"> полугодие 20</w:t>
      </w:r>
      <w:r w:rsidR="00A453CA" w:rsidRPr="0026183D">
        <w:rPr>
          <w:rFonts w:ascii="Times New Roman" w:eastAsia="Times New Roman" w:hAnsi="Times New Roman" w:cs="Times New Roman"/>
          <w:b/>
          <w:sz w:val="24"/>
          <w:szCs w:val="24"/>
          <w:lang w:val="ru-RU"/>
        </w:rPr>
        <w:t>20</w:t>
      </w:r>
      <w:r w:rsidRPr="0026183D">
        <w:rPr>
          <w:rFonts w:ascii="Times New Roman" w:eastAsia="Times New Roman" w:hAnsi="Times New Roman" w:cs="Times New Roman"/>
          <w:b/>
          <w:sz w:val="24"/>
          <w:szCs w:val="24"/>
          <w:lang w:val="ru-RU"/>
        </w:rPr>
        <w:t xml:space="preserve"> года</w:t>
      </w:r>
    </w:p>
    <w:p w:rsidR="00A453CA" w:rsidRPr="0026183D" w:rsidRDefault="00A453CA" w:rsidP="00EC4DDC">
      <w:pPr>
        <w:tabs>
          <w:tab w:val="left" w:pos="3420"/>
        </w:tabs>
        <w:spacing w:after="0"/>
        <w:jc w:val="center"/>
        <w:rPr>
          <w:rFonts w:ascii="Times New Roman" w:eastAsia="Times New Roman" w:hAnsi="Times New Roman" w:cs="Times New Roman"/>
          <w:b/>
          <w:sz w:val="24"/>
          <w:szCs w:val="24"/>
          <w:lang w:val="ru-RU"/>
        </w:rPr>
      </w:pPr>
    </w:p>
    <w:p w:rsidR="00EC4DDC" w:rsidRPr="0026183D" w:rsidRDefault="00EC4DDC" w:rsidP="00EC4DDC">
      <w:pPr>
        <w:tabs>
          <w:tab w:val="left" w:pos="3420"/>
        </w:tabs>
        <w:spacing w:after="0"/>
        <w:jc w:val="center"/>
        <w:rPr>
          <w:rFonts w:ascii="Times New Roman" w:eastAsia="Times New Roman" w:hAnsi="Times New Roman" w:cs="Times New Roman"/>
          <w:b/>
          <w:sz w:val="24"/>
          <w:szCs w:val="24"/>
          <w:lang w:val="ru-RU"/>
        </w:rPr>
      </w:pPr>
      <w:r w:rsidRPr="0026183D">
        <w:rPr>
          <w:rFonts w:ascii="Times New Roman" w:eastAsia="Times New Roman" w:hAnsi="Times New Roman" w:cs="Times New Roman"/>
          <w:b/>
          <w:sz w:val="24"/>
          <w:szCs w:val="24"/>
          <w:lang w:val="ru-RU"/>
        </w:rPr>
        <w:t xml:space="preserve">протокол № </w:t>
      </w:r>
      <w:r w:rsidR="00A453CA" w:rsidRPr="0026183D">
        <w:rPr>
          <w:rFonts w:ascii="Times New Roman" w:eastAsia="Times New Roman" w:hAnsi="Times New Roman" w:cs="Times New Roman"/>
          <w:b/>
          <w:sz w:val="24"/>
          <w:szCs w:val="24"/>
          <w:lang w:val="ru-RU"/>
        </w:rPr>
        <w:t>2</w:t>
      </w:r>
    </w:p>
    <w:p w:rsidR="00EC4DDC" w:rsidRPr="0026183D" w:rsidRDefault="00EC4DDC" w:rsidP="00EC4DDC">
      <w:pPr>
        <w:tabs>
          <w:tab w:val="left" w:pos="3420"/>
        </w:tabs>
        <w:spacing w:after="0"/>
        <w:jc w:val="both"/>
        <w:rPr>
          <w:rFonts w:ascii="Times New Roman" w:eastAsia="Times New Roman" w:hAnsi="Times New Roman" w:cs="Times New Roman"/>
          <w:b/>
          <w:sz w:val="24"/>
          <w:szCs w:val="24"/>
          <w:lang w:val="ru-RU"/>
        </w:rPr>
      </w:pPr>
    </w:p>
    <w:tbl>
      <w:tblPr>
        <w:tblStyle w:val="af7"/>
        <w:tblW w:w="903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1"/>
        <w:gridCol w:w="2144"/>
        <w:gridCol w:w="3969"/>
      </w:tblGrid>
      <w:tr w:rsidR="00EC4DDC" w:rsidRPr="0026183D" w:rsidTr="00A453CA">
        <w:tc>
          <w:tcPr>
            <w:tcW w:w="2921" w:type="dxa"/>
          </w:tcPr>
          <w:p w:rsidR="00EC4DDC" w:rsidRPr="0026183D" w:rsidRDefault="00EC4DDC" w:rsidP="00A453CA">
            <w:pPr>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0</w:t>
            </w:r>
            <w:r w:rsidR="00A453CA" w:rsidRPr="0026183D">
              <w:rPr>
                <w:rFonts w:ascii="Times New Roman" w:eastAsia="Times New Roman" w:hAnsi="Times New Roman" w:cs="Times New Roman"/>
                <w:sz w:val="24"/>
                <w:szCs w:val="24"/>
                <w:lang w:val="ru-RU"/>
              </w:rPr>
              <w:t>2</w:t>
            </w:r>
            <w:r w:rsidRPr="0026183D">
              <w:rPr>
                <w:rFonts w:ascii="Times New Roman" w:eastAsia="Times New Roman" w:hAnsi="Times New Roman" w:cs="Times New Roman"/>
                <w:sz w:val="24"/>
                <w:szCs w:val="24"/>
                <w:lang w:val="ru-RU"/>
              </w:rPr>
              <w:t>. 0</w:t>
            </w:r>
            <w:r w:rsidR="00A453CA" w:rsidRPr="0026183D">
              <w:rPr>
                <w:rFonts w:ascii="Times New Roman" w:eastAsia="Times New Roman" w:hAnsi="Times New Roman" w:cs="Times New Roman"/>
                <w:sz w:val="24"/>
                <w:szCs w:val="24"/>
                <w:lang w:val="ru-RU"/>
              </w:rPr>
              <w:t>7</w:t>
            </w:r>
            <w:r w:rsidRPr="0026183D">
              <w:rPr>
                <w:rFonts w:ascii="Times New Roman" w:eastAsia="Times New Roman" w:hAnsi="Times New Roman" w:cs="Times New Roman"/>
                <w:sz w:val="24"/>
                <w:szCs w:val="24"/>
                <w:lang w:val="ru-RU"/>
              </w:rPr>
              <w:t>. 2020 года</w:t>
            </w:r>
          </w:p>
        </w:tc>
        <w:tc>
          <w:tcPr>
            <w:tcW w:w="2144" w:type="dxa"/>
          </w:tcPr>
          <w:p w:rsidR="00EC4DDC" w:rsidRPr="0026183D" w:rsidRDefault="00EC4DDC" w:rsidP="00A453CA">
            <w:pPr>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 xml:space="preserve">     </w:t>
            </w:r>
            <w:r w:rsidR="00405CBD" w:rsidRPr="0026183D">
              <w:rPr>
                <w:rFonts w:ascii="Times New Roman" w:eastAsia="Times New Roman" w:hAnsi="Times New Roman" w:cs="Times New Roman"/>
                <w:sz w:val="24"/>
                <w:szCs w:val="24"/>
                <w:lang w:val="ru-RU"/>
              </w:rPr>
              <w:t xml:space="preserve"> </w:t>
            </w:r>
            <w:r w:rsidR="00A453CA" w:rsidRPr="0026183D">
              <w:rPr>
                <w:rFonts w:ascii="Times New Roman" w:eastAsia="Times New Roman" w:hAnsi="Times New Roman" w:cs="Times New Roman"/>
                <w:sz w:val="24"/>
                <w:szCs w:val="24"/>
                <w:lang w:val="ru-RU"/>
              </w:rPr>
              <w:t xml:space="preserve">  </w:t>
            </w:r>
          </w:p>
        </w:tc>
        <w:tc>
          <w:tcPr>
            <w:tcW w:w="3969" w:type="dxa"/>
          </w:tcPr>
          <w:p w:rsidR="00EC4DDC" w:rsidRPr="0026183D" w:rsidRDefault="00EC4DDC" w:rsidP="00EC4DDC">
            <w:pPr>
              <w:jc w:val="both"/>
              <w:rPr>
                <w:rFonts w:ascii="Times New Roman" w:eastAsia="Times New Roman" w:hAnsi="Times New Roman" w:cs="Times New Roman"/>
                <w:sz w:val="24"/>
                <w:szCs w:val="24"/>
                <w:lang w:val="ru-RU"/>
              </w:rPr>
            </w:pPr>
          </w:p>
        </w:tc>
      </w:tr>
    </w:tbl>
    <w:p w:rsidR="00EC4DDC" w:rsidRPr="0026183D" w:rsidRDefault="00EC4DDC" w:rsidP="00EC4DDC">
      <w:pPr>
        <w:pStyle w:val="aa"/>
        <w:jc w:val="both"/>
        <w:rPr>
          <w:rFonts w:ascii="Times New Roman" w:eastAsia="Times New Roman" w:hAnsi="Times New Roman" w:cs="Times New Roman"/>
          <w:sz w:val="24"/>
          <w:szCs w:val="24"/>
          <w:lang w:val="ru-RU"/>
        </w:rPr>
      </w:pPr>
    </w:p>
    <w:p w:rsidR="00EC4DDC" w:rsidRPr="0026183D" w:rsidRDefault="00EC4DDC" w:rsidP="00EC4DDC">
      <w:pPr>
        <w:spacing w:after="0"/>
        <w:jc w:val="center"/>
        <w:rPr>
          <w:rFonts w:ascii="Times New Roman" w:eastAsia="Times New Roman" w:hAnsi="Times New Roman" w:cs="Times New Roman"/>
          <w:bCs/>
          <w:sz w:val="24"/>
          <w:szCs w:val="24"/>
          <w:lang w:val="ru-RU"/>
        </w:rPr>
      </w:pPr>
      <w:r w:rsidRPr="0026183D">
        <w:rPr>
          <w:rFonts w:ascii="Times New Roman" w:eastAsia="Times New Roman" w:hAnsi="Times New Roman" w:cs="Times New Roman"/>
          <w:bCs/>
          <w:sz w:val="24"/>
          <w:szCs w:val="24"/>
          <w:lang w:val="ru-RU"/>
        </w:rPr>
        <w:t xml:space="preserve">Уважаемые   </w:t>
      </w:r>
      <w:r w:rsidR="00C747F7" w:rsidRPr="0026183D">
        <w:rPr>
          <w:rFonts w:ascii="Times New Roman" w:eastAsia="Times New Roman" w:hAnsi="Times New Roman" w:cs="Times New Roman"/>
          <w:bCs/>
          <w:sz w:val="24"/>
          <w:szCs w:val="24"/>
          <w:lang w:val="ru-RU"/>
        </w:rPr>
        <w:t>односельчане</w:t>
      </w:r>
      <w:r w:rsidRPr="0026183D">
        <w:rPr>
          <w:rFonts w:ascii="Times New Roman" w:eastAsia="Times New Roman" w:hAnsi="Times New Roman" w:cs="Times New Roman"/>
          <w:bCs/>
          <w:sz w:val="24"/>
          <w:szCs w:val="24"/>
          <w:lang w:val="ru-RU"/>
        </w:rPr>
        <w:t>!</w:t>
      </w:r>
    </w:p>
    <w:p w:rsidR="00D3608D" w:rsidRPr="0026183D" w:rsidRDefault="00D3608D" w:rsidP="00EC4DDC">
      <w:pPr>
        <w:pStyle w:val="ac"/>
        <w:tabs>
          <w:tab w:val="left" w:pos="1035"/>
        </w:tabs>
        <w:spacing w:line="240" w:lineRule="auto"/>
        <w:ind w:left="0" w:firstLine="426"/>
        <w:jc w:val="both"/>
        <w:rPr>
          <w:rFonts w:ascii="Times New Roman" w:eastAsia="Times New Roman" w:hAnsi="Times New Roman" w:cs="Times New Roman"/>
          <w:sz w:val="24"/>
          <w:szCs w:val="24"/>
          <w:lang w:val="ru-RU"/>
        </w:rPr>
      </w:pPr>
    </w:p>
    <w:p w:rsidR="00EC4DDC" w:rsidRPr="0026183D" w:rsidRDefault="00EC4DDC" w:rsidP="00EC4DDC">
      <w:pPr>
        <w:pStyle w:val="ac"/>
        <w:tabs>
          <w:tab w:val="left" w:pos="1035"/>
        </w:tabs>
        <w:spacing w:line="240" w:lineRule="auto"/>
        <w:ind w:left="0" w:firstLine="426"/>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Общая площадь поселения составляет 263,3 км</w:t>
      </w:r>
      <w:proofErr w:type="gramStart"/>
      <w:r w:rsidRPr="0026183D">
        <w:rPr>
          <w:rFonts w:ascii="Times New Roman" w:eastAsia="Times New Roman" w:hAnsi="Times New Roman" w:cs="Times New Roman"/>
          <w:sz w:val="24"/>
          <w:szCs w:val="24"/>
          <w:vertAlign w:val="superscript"/>
          <w:lang w:val="ru-RU"/>
        </w:rPr>
        <w:t>2</w:t>
      </w:r>
      <w:proofErr w:type="gramEnd"/>
      <w:r w:rsidRPr="0026183D">
        <w:rPr>
          <w:rFonts w:ascii="Times New Roman" w:eastAsia="Times New Roman" w:hAnsi="Times New Roman" w:cs="Times New Roman"/>
          <w:sz w:val="24"/>
          <w:szCs w:val="24"/>
          <w:lang w:val="ru-RU"/>
        </w:rPr>
        <w:t>. Площадь сельхозугодий составляет 24941,6 га, из них пашни – 13847,0 га.</w:t>
      </w:r>
    </w:p>
    <w:p w:rsidR="005E7D54" w:rsidRPr="005E7D54" w:rsidRDefault="00EC4DDC" w:rsidP="005E7D54">
      <w:pPr>
        <w:pStyle w:val="ac"/>
        <w:tabs>
          <w:tab w:val="left" w:pos="1035"/>
        </w:tabs>
        <w:spacing w:line="240" w:lineRule="auto"/>
        <w:ind w:left="0" w:firstLine="426"/>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 xml:space="preserve">На территории поселения градообразующим предприятием является колхоз племзавод «Киевский», зарегистрировано </w:t>
      </w:r>
      <w:r w:rsidR="00C747F7" w:rsidRPr="0026183D">
        <w:rPr>
          <w:rFonts w:ascii="Times New Roman" w:eastAsia="Times New Roman" w:hAnsi="Times New Roman" w:cs="Times New Roman"/>
          <w:sz w:val="24"/>
          <w:szCs w:val="24"/>
          <w:lang w:val="ru-RU"/>
        </w:rPr>
        <w:t>7</w:t>
      </w:r>
      <w:r w:rsidRPr="0026183D">
        <w:rPr>
          <w:rFonts w:ascii="Times New Roman" w:eastAsia="Times New Roman" w:hAnsi="Times New Roman" w:cs="Times New Roman"/>
          <w:sz w:val="24"/>
          <w:szCs w:val="24"/>
          <w:lang w:val="ru-RU"/>
        </w:rPr>
        <w:t xml:space="preserve"> КФХ и 8 ИП.</w:t>
      </w:r>
      <w:r w:rsidR="00130F9E" w:rsidRPr="0026183D">
        <w:rPr>
          <w:rFonts w:ascii="Times New Roman" w:eastAsia="Times New Roman" w:hAnsi="Times New Roman" w:cs="Times New Roman"/>
          <w:sz w:val="24"/>
          <w:szCs w:val="24"/>
          <w:lang w:val="ru-RU"/>
        </w:rPr>
        <w:t xml:space="preserve"> </w:t>
      </w:r>
      <w:r w:rsidR="00C50FB3" w:rsidRPr="005E7D54">
        <w:rPr>
          <w:rFonts w:ascii="Times New Roman" w:eastAsia="Times New Roman" w:hAnsi="Times New Roman" w:cs="Times New Roman"/>
          <w:sz w:val="24"/>
          <w:szCs w:val="24"/>
          <w:lang w:val="ru-RU"/>
        </w:rPr>
        <w:t>Начата у</w:t>
      </w:r>
      <w:r w:rsidR="00130F9E" w:rsidRPr="005E7D54">
        <w:rPr>
          <w:rFonts w:ascii="Times New Roman" w:eastAsia="Times New Roman" w:hAnsi="Times New Roman" w:cs="Times New Roman"/>
          <w:sz w:val="24"/>
          <w:szCs w:val="24"/>
          <w:lang w:val="ru-RU"/>
        </w:rPr>
        <w:t>борочная страда 20</w:t>
      </w:r>
      <w:r w:rsidR="00C50FB3" w:rsidRPr="005E7D54">
        <w:rPr>
          <w:rFonts w:ascii="Times New Roman" w:eastAsia="Times New Roman" w:hAnsi="Times New Roman" w:cs="Times New Roman"/>
          <w:sz w:val="24"/>
          <w:szCs w:val="24"/>
          <w:lang w:val="ru-RU"/>
        </w:rPr>
        <w:t>20</w:t>
      </w:r>
      <w:r w:rsidR="00130F9E" w:rsidRPr="005E7D54">
        <w:rPr>
          <w:rFonts w:ascii="Times New Roman" w:eastAsia="Times New Roman" w:hAnsi="Times New Roman" w:cs="Times New Roman"/>
          <w:sz w:val="24"/>
          <w:szCs w:val="24"/>
          <w:lang w:val="ru-RU"/>
        </w:rPr>
        <w:t xml:space="preserve"> года. </w:t>
      </w:r>
      <w:r w:rsidR="00FF3A70" w:rsidRPr="005E7D54">
        <w:rPr>
          <w:rFonts w:ascii="Times New Roman" w:eastAsia="Times New Roman" w:hAnsi="Times New Roman" w:cs="Times New Roman"/>
          <w:sz w:val="24"/>
          <w:szCs w:val="24"/>
          <w:lang w:val="ru-RU"/>
        </w:rPr>
        <w:t>В колхозе племзавод «Киевский» из</w:t>
      </w:r>
      <w:r w:rsidR="00130F9E" w:rsidRPr="005E7D54">
        <w:rPr>
          <w:rFonts w:ascii="Times New Roman" w:eastAsia="Times New Roman" w:hAnsi="Times New Roman" w:cs="Times New Roman"/>
          <w:sz w:val="24"/>
          <w:szCs w:val="24"/>
          <w:lang w:val="ru-RU"/>
        </w:rPr>
        <w:t xml:space="preserve"> уборочной площади</w:t>
      </w:r>
      <w:r w:rsidR="00FF3A70" w:rsidRPr="005E7D54">
        <w:rPr>
          <w:rFonts w:ascii="Times New Roman" w:eastAsia="Times New Roman" w:hAnsi="Times New Roman" w:cs="Times New Roman"/>
          <w:sz w:val="24"/>
          <w:szCs w:val="24"/>
          <w:lang w:val="ru-RU"/>
        </w:rPr>
        <w:t xml:space="preserve"> озимой пшеницы 5038</w:t>
      </w:r>
      <w:r w:rsidR="00130F9E" w:rsidRPr="005E7D54">
        <w:rPr>
          <w:rFonts w:ascii="Times New Roman" w:eastAsia="Times New Roman" w:hAnsi="Times New Roman" w:cs="Times New Roman"/>
          <w:sz w:val="24"/>
          <w:szCs w:val="24"/>
          <w:lang w:val="ru-RU"/>
        </w:rPr>
        <w:t xml:space="preserve"> га,</w:t>
      </w:r>
      <w:r w:rsidR="00FF3A70" w:rsidRPr="005E7D54">
        <w:rPr>
          <w:rFonts w:ascii="Times New Roman" w:eastAsia="Times New Roman" w:hAnsi="Times New Roman" w:cs="Times New Roman"/>
          <w:sz w:val="24"/>
          <w:szCs w:val="24"/>
          <w:lang w:val="ru-RU"/>
        </w:rPr>
        <w:t xml:space="preserve"> обмолочено 1500 га. Намолот составил 3750 тонн. Ячменя предстоит убрать на площади 544 га.</w:t>
      </w:r>
      <w:r w:rsidR="00130F9E" w:rsidRPr="005E7D54">
        <w:rPr>
          <w:rFonts w:ascii="Times New Roman" w:eastAsia="Times New Roman" w:hAnsi="Times New Roman" w:cs="Times New Roman"/>
          <w:sz w:val="24"/>
          <w:szCs w:val="24"/>
          <w:lang w:val="ru-RU"/>
        </w:rPr>
        <w:t xml:space="preserve"> </w:t>
      </w:r>
      <w:r w:rsidR="005E7D54" w:rsidRPr="005E7D54">
        <w:rPr>
          <w:rFonts w:ascii="Times New Roman" w:eastAsia="Times New Roman" w:hAnsi="Times New Roman" w:cs="Times New Roman"/>
          <w:sz w:val="24"/>
          <w:szCs w:val="24"/>
          <w:lang w:val="ru-RU"/>
        </w:rPr>
        <w:t>У КФХ уборочная страда обстоит следующим образом. Из уборочной площади озимой пшеницы 1427 га, обмолочено 405 га. Намолот составил 1123,5 тонн. Ячменя предстоит убрать на площади 40 га.</w:t>
      </w:r>
    </w:p>
    <w:p w:rsidR="00EC4DDC" w:rsidRPr="00BE340F" w:rsidRDefault="00EC4DDC" w:rsidP="00EC4DDC">
      <w:pPr>
        <w:pStyle w:val="ac"/>
        <w:tabs>
          <w:tab w:val="left" w:pos="1035"/>
        </w:tabs>
        <w:spacing w:line="240" w:lineRule="auto"/>
        <w:ind w:left="0" w:firstLine="426"/>
        <w:jc w:val="both"/>
        <w:rPr>
          <w:rFonts w:ascii="Times New Roman" w:eastAsia="Times New Roman" w:hAnsi="Times New Roman" w:cs="Times New Roman"/>
          <w:color w:val="FF0000"/>
          <w:sz w:val="24"/>
          <w:szCs w:val="24"/>
          <w:lang w:val="ru-RU"/>
        </w:rPr>
      </w:pPr>
    </w:p>
    <w:p w:rsidR="00EC4DDC" w:rsidRPr="0026183D" w:rsidRDefault="00EC4DDC" w:rsidP="00EC4DDC">
      <w:pPr>
        <w:pStyle w:val="ac"/>
        <w:tabs>
          <w:tab w:val="left" w:pos="1035"/>
        </w:tabs>
        <w:spacing w:line="240" w:lineRule="auto"/>
        <w:ind w:left="0" w:firstLine="426"/>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Также на территории поселения функционируют школа, детсад, СДК, библиотечный пункт, два ФАПа (с. Киевка, х. Раздольный) и два отделения почты (с. Киевка, х. Раздольный).</w:t>
      </w:r>
    </w:p>
    <w:p w:rsidR="0054334D" w:rsidRPr="0026183D" w:rsidRDefault="0054334D" w:rsidP="00EC4DDC">
      <w:pPr>
        <w:pStyle w:val="ac"/>
        <w:tabs>
          <w:tab w:val="left" w:pos="1035"/>
        </w:tabs>
        <w:spacing w:line="240" w:lineRule="auto"/>
        <w:ind w:left="0" w:firstLine="426"/>
        <w:jc w:val="both"/>
        <w:rPr>
          <w:rFonts w:ascii="Times New Roman" w:eastAsia="Times New Roman" w:hAnsi="Times New Roman" w:cs="Times New Roman"/>
          <w:sz w:val="24"/>
          <w:szCs w:val="24"/>
          <w:lang w:val="ru-RU"/>
        </w:rPr>
      </w:pPr>
    </w:p>
    <w:tbl>
      <w:tblPr>
        <w:tblStyle w:val="af7"/>
        <w:tblW w:w="0" w:type="auto"/>
        <w:jc w:val="center"/>
        <w:tblLook w:val="04A0"/>
      </w:tblPr>
      <w:tblGrid>
        <w:gridCol w:w="1378"/>
        <w:gridCol w:w="1177"/>
        <w:gridCol w:w="2673"/>
      </w:tblGrid>
      <w:tr w:rsidR="00EC4DDC" w:rsidRPr="0026183D"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26183D" w:rsidRDefault="00EC4DDC" w:rsidP="00D43571">
            <w:pPr>
              <w:jc w:val="center"/>
              <w:rPr>
                <w:rFonts w:ascii="Times New Roman" w:eastAsia="Times New Roman" w:hAnsi="Times New Roman" w:cs="Times New Roman"/>
                <w:b/>
                <w:sz w:val="24"/>
                <w:szCs w:val="24"/>
                <w:lang w:eastAsia="ru-RU"/>
              </w:rPr>
            </w:pPr>
            <w:proofErr w:type="spellStart"/>
            <w:r w:rsidRPr="0026183D">
              <w:rPr>
                <w:rFonts w:ascii="Times New Roman" w:eastAsia="Times New Roman" w:hAnsi="Times New Roman" w:cs="Times New Roman"/>
                <w:b/>
                <w:sz w:val="24"/>
                <w:szCs w:val="24"/>
                <w:lang w:eastAsia="ru-RU"/>
              </w:rPr>
              <w:t>По</w:t>
            </w:r>
            <w:proofErr w:type="spellEnd"/>
            <w:r w:rsidRPr="0026183D">
              <w:rPr>
                <w:rFonts w:ascii="Times New Roman" w:eastAsia="Times New Roman" w:hAnsi="Times New Roman" w:cs="Times New Roman"/>
                <w:b/>
                <w:sz w:val="24"/>
                <w:szCs w:val="24"/>
                <w:lang w:val="ru-RU" w:eastAsia="ru-RU"/>
              </w:rPr>
              <w:t xml:space="preserve"> </w:t>
            </w:r>
            <w:proofErr w:type="spellStart"/>
            <w:r w:rsidRPr="0026183D">
              <w:rPr>
                <w:rFonts w:ascii="Times New Roman" w:eastAsia="Times New Roman" w:hAnsi="Times New Roman" w:cs="Times New Roman"/>
                <w:b/>
                <w:sz w:val="24"/>
                <w:szCs w:val="24"/>
                <w:lang w:eastAsia="ru-RU"/>
              </w:rPr>
              <w:t>состоянию</w:t>
            </w:r>
            <w:proofErr w:type="spellEnd"/>
            <w:r w:rsidRPr="0026183D">
              <w:rPr>
                <w:rFonts w:ascii="Times New Roman" w:eastAsia="Times New Roman" w:hAnsi="Times New Roman" w:cs="Times New Roman"/>
                <w:b/>
                <w:sz w:val="24"/>
                <w:szCs w:val="24"/>
                <w:lang w:val="ru-RU" w:eastAsia="ru-RU"/>
              </w:rPr>
              <w:t xml:space="preserve"> </w:t>
            </w:r>
            <w:proofErr w:type="spellStart"/>
            <w:r w:rsidRPr="0026183D">
              <w:rPr>
                <w:rFonts w:ascii="Times New Roman" w:eastAsia="Times New Roman" w:hAnsi="Times New Roman" w:cs="Times New Roman"/>
                <w:b/>
                <w:sz w:val="24"/>
                <w:szCs w:val="24"/>
                <w:lang w:eastAsia="ru-RU"/>
              </w:rPr>
              <w:t>на</w:t>
            </w:r>
            <w:proofErr w:type="spellEnd"/>
            <w:r w:rsidRPr="0026183D">
              <w:rPr>
                <w:rFonts w:ascii="Times New Roman" w:eastAsia="Times New Roman" w:hAnsi="Times New Roman" w:cs="Times New Roman"/>
                <w:b/>
                <w:sz w:val="24"/>
                <w:szCs w:val="24"/>
                <w:lang w:eastAsia="ru-RU"/>
              </w:rPr>
              <w:t xml:space="preserve"> </w:t>
            </w:r>
            <w:r w:rsidRPr="0026183D">
              <w:rPr>
                <w:rFonts w:ascii="Times New Roman" w:eastAsia="Times New Roman" w:hAnsi="Times New Roman" w:cs="Times New Roman"/>
                <w:b/>
                <w:sz w:val="24"/>
                <w:szCs w:val="24"/>
                <w:lang w:val="ru-RU" w:eastAsia="ru-RU"/>
              </w:rPr>
              <w:t>0</w:t>
            </w:r>
            <w:r w:rsidRPr="0026183D">
              <w:rPr>
                <w:rFonts w:ascii="Times New Roman" w:eastAsia="Times New Roman" w:hAnsi="Times New Roman" w:cs="Times New Roman"/>
                <w:b/>
                <w:sz w:val="24"/>
                <w:szCs w:val="24"/>
                <w:lang w:eastAsia="ru-RU"/>
              </w:rPr>
              <w:t>1.0</w:t>
            </w:r>
            <w:r w:rsidR="00D43571" w:rsidRPr="0026183D">
              <w:rPr>
                <w:rFonts w:ascii="Times New Roman" w:eastAsia="Times New Roman" w:hAnsi="Times New Roman" w:cs="Times New Roman"/>
                <w:b/>
                <w:sz w:val="24"/>
                <w:szCs w:val="24"/>
                <w:lang w:val="ru-RU" w:eastAsia="ru-RU"/>
              </w:rPr>
              <w:t>7</w:t>
            </w:r>
            <w:r w:rsidRPr="0026183D">
              <w:rPr>
                <w:rFonts w:ascii="Times New Roman" w:eastAsia="Times New Roman" w:hAnsi="Times New Roman" w:cs="Times New Roman"/>
                <w:b/>
                <w:sz w:val="24"/>
                <w:szCs w:val="24"/>
                <w:lang w:eastAsia="ru-RU"/>
              </w:rPr>
              <w:t>.20</w:t>
            </w:r>
            <w:r w:rsidRPr="0026183D">
              <w:rPr>
                <w:rFonts w:ascii="Times New Roman" w:eastAsia="Times New Roman" w:hAnsi="Times New Roman" w:cs="Times New Roman"/>
                <w:b/>
                <w:sz w:val="24"/>
                <w:szCs w:val="24"/>
                <w:lang w:val="ru-RU" w:eastAsia="ru-RU"/>
              </w:rPr>
              <w:t xml:space="preserve">20 </w:t>
            </w:r>
            <w:r w:rsidRPr="0026183D">
              <w:rPr>
                <w:rFonts w:ascii="Times New Roman" w:eastAsia="Times New Roman" w:hAnsi="Times New Roman" w:cs="Times New Roman"/>
                <w:b/>
                <w:sz w:val="24"/>
                <w:szCs w:val="24"/>
                <w:lang w:eastAsia="ru-RU"/>
              </w:rPr>
              <w:t>г</w:t>
            </w:r>
          </w:p>
        </w:tc>
      </w:tr>
      <w:tr w:rsidR="00EC4DDC" w:rsidRPr="0026183D"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26183D" w:rsidRDefault="00EC4DDC" w:rsidP="00EC4DDC">
            <w:pPr>
              <w:jc w:val="both"/>
              <w:rPr>
                <w:rFonts w:ascii="Times New Roman" w:eastAsia="Times New Roman" w:hAnsi="Times New Roman" w:cs="Times New Roman"/>
                <w:sz w:val="24"/>
                <w:szCs w:val="24"/>
                <w:lang w:val="ru-RU" w:eastAsia="ru-RU"/>
              </w:rPr>
            </w:pPr>
            <w:r w:rsidRPr="007470C1">
              <w:rPr>
                <w:rFonts w:ascii="Times New Roman" w:eastAsia="Times New Roman" w:hAnsi="Times New Roman" w:cs="Times New Roman"/>
                <w:b/>
                <w:sz w:val="24"/>
                <w:szCs w:val="24"/>
                <w:lang w:val="ru-RU" w:eastAsia="ru-RU"/>
              </w:rPr>
              <w:t>Число</w:t>
            </w:r>
            <w:r w:rsidRPr="0026183D">
              <w:rPr>
                <w:rFonts w:ascii="Times New Roman" w:eastAsia="Times New Roman" w:hAnsi="Times New Roman" w:cs="Times New Roman"/>
                <w:b/>
                <w:sz w:val="24"/>
                <w:szCs w:val="24"/>
                <w:lang w:val="ru-RU" w:eastAsia="ru-RU"/>
              </w:rPr>
              <w:t xml:space="preserve"> </w:t>
            </w:r>
            <w:r w:rsidRPr="007470C1">
              <w:rPr>
                <w:rFonts w:ascii="Times New Roman" w:eastAsia="Times New Roman" w:hAnsi="Times New Roman" w:cs="Times New Roman"/>
                <w:b/>
                <w:sz w:val="24"/>
                <w:szCs w:val="24"/>
                <w:lang w:val="ru-RU" w:eastAsia="ru-RU"/>
              </w:rPr>
              <w:t>жителей</w:t>
            </w:r>
            <w:r w:rsidRPr="0026183D">
              <w:rPr>
                <w:rFonts w:ascii="Times New Roman" w:eastAsia="Times New Roman" w:hAnsi="Times New Roman" w:cs="Times New Roman"/>
                <w:sz w:val="24"/>
                <w:szCs w:val="24"/>
                <w:lang w:val="ru-RU" w:eastAsia="ru-RU"/>
              </w:rPr>
              <w:t xml:space="preserve"> 1125 </w:t>
            </w:r>
            <w:r w:rsidRPr="007470C1">
              <w:rPr>
                <w:rFonts w:ascii="Times New Roman" w:eastAsia="Times New Roman" w:hAnsi="Times New Roman" w:cs="Times New Roman"/>
                <w:sz w:val="24"/>
                <w:szCs w:val="24"/>
                <w:lang w:val="ru-RU" w:eastAsia="ru-RU"/>
              </w:rPr>
              <w:t>человек</w:t>
            </w:r>
          </w:p>
          <w:p w:rsidR="00E37DC6" w:rsidRPr="0026183D" w:rsidRDefault="00E37DC6" w:rsidP="00EC4DDC">
            <w:pPr>
              <w:jc w:val="both"/>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с. Киевка – 902</w:t>
            </w:r>
          </w:p>
          <w:p w:rsidR="00E37DC6" w:rsidRPr="0026183D" w:rsidRDefault="00E37DC6" w:rsidP="00EC4DDC">
            <w:pPr>
              <w:jc w:val="both"/>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 xml:space="preserve">х. Раздольный - 223 </w:t>
            </w:r>
          </w:p>
        </w:tc>
      </w:tr>
      <w:tr w:rsidR="00EC4DDC" w:rsidRPr="00AC76B7"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26183D" w:rsidRDefault="00EC4DDC" w:rsidP="00EC4DDC">
            <w:pPr>
              <w:jc w:val="both"/>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b/>
                <w:color w:val="000000"/>
                <w:sz w:val="24"/>
                <w:szCs w:val="24"/>
                <w:lang w:val="ru-RU" w:eastAsia="ru-RU"/>
              </w:rPr>
              <w:t>Количество детей в дошкольном учреждении</w:t>
            </w:r>
            <w:r w:rsidRPr="0026183D">
              <w:rPr>
                <w:rFonts w:ascii="Times New Roman" w:eastAsia="Times New Roman" w:hAnsi="Times New Roman" w:cs="Times New Roman"/>
                <w:color w:val="000000"/>
                <w:sz w:val="24"/>
                <w:szCs w:val="24"/>
                <w:lang w:val="ru-RU" w:eastAsia="ru-RU"/>
              </w:rPr>
              <w:t xml:space="preserve"> - 50</w:t>
            </w:r>
          </w:p>
        </w:tc>
      </w:tr>
      <w:tr w:rsidR="00EC4DDC" w:rsidRPr="00AC76B7"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26183D" w:rsidRDefault="00EC4DDC" w:rsidP="00E37DC6">
            <w:pPr>
              <w:jc w:val="both"/>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b/>
                <w:color w:val="000000"/>
                <w:sz w:val="24"/>
                <w:szCs w:val="24"/>
                <w:lang w:val="ru-RU" w:eastAsia="ru-RU"/>
              </w:rPr>
              <w:t>К</w:t>
            </w:r>
            <w:r w:rsidR="00C747F7" w:rsidRPr="0026183D">
              <w:rPr>
                <w:rFonts w:ascii="Times New Roman" w:eastAsia="Times New Roman" w:hAnsi="Times New Roman" w:cs="Times New Roman"/>
                <w:b/>
                <w:color w:val="000000"/>
                <w:sz w:val="24"/>
                <w:szCs w:val="24"/>
                <w:lang w:val="ru-RU" w:eastAsia="ru-RU"/>
              </w:rPr>
              <w:t xml:space="preserve">оличество учащихся в </w:t>
            </w:r>
            <w:proofErr w:type="gramStart"/>
            <w:r w:rsidR="00C747F7" w:rsidRPr="0026183D">
              <w:rPr>
                <w:rFonts w:ascii="Times New Roman" w:eastAsia="Times New Roman" w:hAnsi="Times New Roman" w:cs="Times New Roman"/>
                <w:b/>
                <w:color w:val="000000"/>
                <w:sz w:val="24"/>
                <w:szCs w:val="24"/>
                <w:lang w:val="ru-RU" w:eastAsia="ru-RU"/>
              </w:rPr>
              <w:t>Киевской</w:t>
            </w:r>
            <w:proofErr w:type="gramEnd"/>
            <w:r w:rsidR="00C747F7" w:rsidRPr="0026183D">
              <w:rPr>
                <w:rFonts w:ascii="Times New Roman" w:eastAsia="Times New Roman" w:hAnsi="Times New Roman" w:cs="Times New Roman"/>
                <w:b/>
                <w:color w:val="000000"/>
                <w:sz w:val="24"/>
                <w:szCs w:val="24"/>
                <w:lang w:val="ru-RU" w:eastAsia="ru-RU"/>
              </w:rPr>
              <w:t xml:space="preserve"> С</w:t>
            </w:r>
            <w:r w:rsidRPr="0026183D">
              <w:rPr>
                <w:rFonts w:ascii="Times New Roman" w:eastAsia="Times New Roman" w:hAnsi="Times New Roman" w:cs="Times New Roman"/>
                <w:b/>
                <w:color w:val="000000"/>
                <w:sz w:val="24"/>
                <w:szCs w:val="24"/>
                <w:lang w:val="ru-RU" w:eastAsia="ru-RU"/>
              </w:rPr>
              <w:t>Ш</w:t>
            </w:r>
            <w:r w:rsidRPr="0026183D">
              <w:rPr>
                <w:rFonts w:ascii="Times New Roman" w:eastAsia="Times New Roman" w:hAnsi="Times New Roman" w:cs="Times New Roman"/>
                <w:color w:val="000000"/>
                <w:sz w:val="24"/>
                <w:szCs w:val="24"/>
                <w:lang w:val="ru-RU" w:eastAsia="ru-RU"/>
              </w:rPr>
              <w:t xml:space="preserve">  - 9</w:t>
            </w:r>
            <w:r w:rsidR="00E37DC6" w:rsidRPr="0026183D">
              <w:rPr>
                <w:rFonts w:ascii="Times New Roman" w:eastAsia="Times New Roman" w:hAnsi="Times New Roman" w:cs="Times New Roman"/>
                <w:color w:val="000000"/>
                <w:sz w:val="24"/>
                <w:szCs w:val="24"/>
                <w:lang w:val="ru-RU" w:eastAsia="ru-RU"/>
              </w:rPr>
              <w:t>9</w:t>
            </w:r>
          </w:p>
        </w:tc>
      </w:tr>
      <w:tr w:rsidR="00EC4DDC" w:rsidRPr="0026183D"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26183D" w:rsidRDefault="00EC4DDC" w:rsidP="00E37DC6">
            <w:pPr>
              <w:jc w:val="both"/>
              <w:rPr>
                <w:rFonts w:ascii="Times New Roman" w:eastAsia="Times New Roman" w:hAnsi="Times New Roman" w:cs="Times New Roman"/>
                <w:b/>
                <w:color w:val="000000"/>
                <w:sz w:val="24"/>
                <w:szCs w:val="24"/>
                <w:lang w:val="ru-RU" w:eastAsia="ru-RU"/>
              </w:rPr>
            </w:pPr>
            <w:r w:rsidRPr="0026183D">
              <w:rPr>
                <w:rFonts w:ascii="Times New Roman" w:eastAsia="Times New Roman" w:hAnsi="Times New Roman" w:cs="Times New Roman"/>
                <w:b/>
                <w:color w:val="000000"/>
                <w:sz w:val="24"/>
                <w:szCs w:val="24"/>
                <w:lang w:val="ru-RU" w:eastAsia="ru-RU"/>
              </w:rPr>
              <w:t xml:space="preserve">Работающих - </w:t>
            </w:r>
            <w:r w:rsidRPr="0026183D">
              <w:rPr>
                <w:rFonts w:ascii="Times New Roman" w:eastAsia="Times New Roman" w:hAnsi="Times New Roman" w:cs="Times New Roman"/>
                <w:color w:val="000000"/>
                <w:sz w:val="24"/>
                <w:szCs w:val="24"/>
                <w:lang w:val="ru-RU" w:eastAsia="ru-RU"/>
              </w:rPr>
              <w:t>33</w:t>
            </w:r>
            <w:r w:rsidR="00E37DC6" w:rsidRPr="0026183D">
              <w:rPr>
                <w:rFonts w:ascii="Times New Roman" w:eastAsia="Times New Roman" w:hAnsi="Times New Roman" w:cs="Times New Roman"/>
                <w:color w:val="000000"/>
                <w:sz w:val="24"/>
                <w:szCs w:val="24"/>
                <w:lang w:val="ru-RU" w:eastAsia="ru-RU"/>
              </w:rPr>
              <w:t>1</w:t>
            </w:r>
          </w:p>
        </w:tc>
      </w:tr>
      <w:tr w:rsidR="00EC4DDC" w:rsidRPr="0026183D"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26183D" w:rsidRDefault="00EC4DDC" w:rsidP="00EC4DDC">
            <w:pPr>
              <w:jc w:val="both"/>
              <w:rPr>
                <w:rFonts w:ascii="Times New Roman" w:eastAsia="Times New Roman" w:hAnsi="Times New Roman" w:cs="Times New Roman"/>
                <w:sz w:val="24"/>
                <w:szCs w:val="24"/>
                <w:lang w:eastAsia="ru-RU"/>
              </w:rPr>
            </w:pPr>
            <w:r w:rsidRPr="0026183D">
              <w:rPr>
                <w:rFonts w:ascii="Times New Roman" w:eastAsia="Times New Roman" w:hAnsi="Times New Roman" w:cs="Times New Roman"/>
                <w:b/>
                <w:sz w:val="24"/>
                <w:szCs w:val="24"/>
                <w:lang w:val="ru-RU" w:eastAsia="ru-RU"/>
              </w:rPr>
              <w:t xml:space="preserve">Пенсионеры </w:t>
            </w:r>
            <w:r w:rsidRPr="0026183D">
              <w:rPr>
                <w:rFonts w:ascii="Times New Roman" w:eastAsia="Times New Roman" w:hAnsi="Times New Roman" w:cs="Times New Roman"/>
                <w:sz w:val="24"/>
                <w:szCs w:val="24"/>
                <w:lang w:val="ru-RU" w:eastAsia="ru-RU"/>
              </w:rPr>
              <w:t>– 268 чел</w:t>
            </w:r>
            <w:r w:rsidRPr="0026183D">
              <w:rPr>
                <w:rFonts w:ascii="Times New Roman" w:eastAsia="Times New Roman" w:hAnsi="Times New Roman" w:cs="Times New Roman"/>
                <w:sz w:val="24"/>
                <w:szCs w:val="24"/>
                <w:lang w:eastAsia="ru-RU"/>
              </w:rPr>
              <w:t>.</w:t>
            </w:r>
          </w:p>
        </w:tc>
      </w:tr>
      <w:tr w:rsidR="00EC4DDC" w:rsidRPr="0026183D" w:rsidTr="00957C6D">
        <w:trPr>
          <w:trHeight w:val="255"/>
          <w:jc w:val="center"/>
        </w:trPr>
        <w:tc>
          <w:tcPr>
            <w:tcW w:w="2555" w:type="dxa"/>
            <w:gridSpan w:val="2"/>
            <w:tcBorders>
              <w:top w:val="single" w:sz="4" w:space="0" w:color="000000" w:themeColor="text1"/>
              <w:left w:val="single" w:sz="4" w:space="0" w:color="000000" w:themeColor="text1"/>
              <w:bottom w:val="single" w:sz="4" w:space="0" w:color="auto"/>
              <w:right w:val="single" w:sz="4" w:space="0" w:color="auto"/>
            </w:tcBorders>
            <w:hideMark/>
          </w:tcPr>
          <w:p w:rsidR="00EC4DDC" w:rsidRPr="0026183D" w:rsidRDefault="00EC4DDC" w:rsidP="00EC4DDC">
            <w:pPr>
              <w:ind w:left="-125" w:right="-184"/>
              <w:jc w:val="both"/>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 xml:space="preserve">Число </w:t>
            </w:r>
            <w:proofErr w:type="gramStart"/>
            <w:r w:rsidRPr="0026183D">
              <w:rPr>
                <w:rFonts w:ascii="Times New Roman" w:eastAsia="Times New Roman" w:hAnsi="Times New Roman" w:cs="Times New Roman"/>
                <w:b/>
                <w:sz w:val="24"/>
                <w:szCs w:val="24"/>
                <w:lang w:val="ru-RU" w:eastAsia="ru-RU"/>
              </w:rPr>
              <w:t>родившихся</w:t>
            </w:r>
            <w:proofErr w:type="gramEnd"/>
          </w:p>
        </w:tc>
        <w:tc>
          <w:tcPr>
            <w:tcW w:w="2673" w:type="dxa"/>
            <w:tcBorders>
              <w:top w:val="single" w:sz="4" w:space="0" w:color="000000" w:themeColor="text1"/>
              <w:left w:val="single" w:sz="4" w:space="0" w:color="auto"/>
              <w:bottom w:val="single" w:sz="4" w:space="0" w:color="auto"/>
              <w:right w:val="single" w:sz="4" w:space="0" w:color="000000" w:themeColor="text1"/>
            </w:tcBorders>
          </w:tcPr>
          <w:p w:rsidR="00EC4DDC" w:rsidRPr="0026183D" w:rsidRDefault="00EC4DDC" w:rsidP="00EC4DDC">
            <w:pPr>
              <w:jc w:val="both"/>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 xml:space="preserve">Число </w:t>
            </w:r>
            <w:proofErr w:type="gramStart"/>
            <w:r w:rsidRPr="0026183D">
              <w:rPr>
                <w:rFonts w:ascii="Times New Roman" w:eastAsia="Times New Roman" w:hAnsi="Times New Roman" w:cs="Times New Roman"/>
                <w:b/>
                <w:sz w:val="24"/>
                <w:szCs w:val="24"/>
                <w:lang w:val="ru-RU" w:eastAsia="ru-RU"/>
              </w:rPr>
              <w:t>умерших</w:t>
            </w:r>
            <w:proofErr w:type="gramEnd"/>
          </w:p>
        </w:tc>
      </w:tr>
      <w:tr w:rsidR="00EC4DDC" w:rsidRPr="0026183D" w:rsidTr="00957C6D">
        <w:trPr>
          <w:trHeight w:val="285"/>
          <w:jc w:val="center"/>
        </w:trPr>
        <w:tc>
          <w:tcPr>
            <w:tcW w:w="2555" w:type="dxa"/>
            <w:gridSpan w:val="2"/>
            <w:tcBorders>
              <w:top w:val="single" w:sz="4" w:space="0" w:color="auto"/>
              <w:left w:val="single" w:sz="4" w:space="0" w:color="000000" w:themeColor="text1"/>
              <w:bottom w:val="single" w:sz="4" w:space="0" w:color="000000" w:themeColor="text1"/>
              <w:right w:val="single" w:sz="4" w:space="0" w:color="auto"/>
            </w:tcBorders>
            <w:hideMark/>
          </w:tcPr>
          <w:p w:rsidR="00EC4DDC" w:rsidRPr="0026183D" w:rsidRDefault="00EC4DDC" w:rsidP="0054334D">
            <w:pPr>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10</w:t>
            </w:r>
          </w:p>
        </w:tc>
        <w:tc>
          <w:tcPr>
            <w:tcW w:w="2673" w:type="dxa"/>
            <w:tcBorders>
              <w:top w:val="single" w:sz="4" w:space="0" w:color="auto"/>
              <w:left w:val="single" w:sz="4" w:space="0" w:color="auto"/>
              <w:bottom w:val="single" w:sz="4" w:space="0" w:color="000000" w:themeColor="text1"/>
              <w:right w:val="single" w:sz="4" w:space="0" w:color="000000" w:themeColor="text1"/>
            </w:tcBorders>
          </w:tcPr>
          <w:p w:rsidR="00EC4DDC" w:rsidRPr="0026183D" w:rsidRDefault="00EC4DDC" w:rsidP="0054334D">
            <w:pPr>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10</w:t>
            </w:r>
          </w:p>
        </w:tc>
      </w:tr>
      <w:tr w:rsidR="00EC4DDC" w:rsidRPr="0026183D"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26183D" w:rsidRDefault="00EC4DDC" w:rsidP="0054334D">
            <w:pPr>
              <w:ind w:left="-125" w:right="-43"/>
              <w:jc w:val="center"/>
              <w:rPr>
                <w:rFonts w:ascii="Times New Roman" w:eastAsia="Times New Roman" w:hAnsi="Times New Roman" w:cs="Times New Roman"/>
                <w:b/>
                <w:sz w:val="24"/>
                <w:szCs w:val="24"/>
                <w:lang w:eastAsia="ru-RU"/>
              </w:rPr>
            </w:pPr>
            <w:r w:rsidRPr="0026183D">
              <w:rPr>
                <w:rFonts w:ascii="Times New Roman" w:eastAsia="Times New Roman" w:hAnsi="Times New Roman" w:cs="Times New Roman"/>
                <w:b/>
                <w:sz w:val="24"/>
                <w:szCs w:val="24"/>
                <w:lang w:val="ru-RU" w:eastAsia="ru-RU"/>
              </w:rPr>
              <w:t xml:space="preserve">Число </w:t>
            </w:r>
            <w:proofErr w:type="gramStart"/>
            <w:r w:rsidRPr="0026183D">
              <w:rPr>
                <w:rFonts w:ascii="Times New Roman" w:eastAsia="Times New Roman" w:hAnsi="Times New Roman" w:cs="Times New Roman"/>
                <w:b/>
                <w:sz w:val="24"/>
                <w:szCs w:val="24"/>
                <w:lang w:val="ru-RU" w:eastAsia="ru-RU"/>
              </w:rPr>
              <w:t>прибывших</w:t>
            </w:r>
            <w:proofErr w:type="gramEnd"/>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26183D" w:rsidRDefault="00EC4DDC" w:rsidP="0054334D">
            <w:pPr>
              <w:jc w:val="center"/>
              <w:rPr>
                <w:rFonts w:ascii="Times New Roman" w:eastAsia="Times New Roman" w:hAnsi="Times New Roman" w:cs="Times New Roman"/>
                <w:b/>
                <w:sz w:val="24"/>
                <w:szCs w:val="24"/>
                <w:lang w:eastAsia="ru-RU"/>
              </w:rPr>
            </w:pPr>
            <w:r w:rsidRPr="0026183D">
              <w:rPr>
                <w:rFonts w:ascii="Times New Roman" w:eastAsia="Times New Roman" w:hAnsi="Times New Roman" w:cs="Times New Roman"/>
                <w:b/>
                <w:sz w:val="24"/>
                <w:szCs w:val="24"/>
                <w:lang w:val="ru-RU" w:eastAsia="ru-RU"/>
              </w:rPr>
              <w:t xml:space="preserve">Число </w:t>
            </w:r>
            <w:proofErr w:type="gramStart"/>
            <w:r w:rsidRPr="0026183D">
              <w:rPr>
                <w:rFonts w:ascii="Times New Roman" w:eastAsia="Times New Roman" w:hAnsi="Times New Roman" w:cs="Times New Roman"/>
                <w:b/>
                <w:sz w:val="24"/>
                <w:szCs w:val="24"/>
                <w:lang w:val="ru-RU" w:eastAsia="ru-RU"/>
              </w:rPr>
              <w:t>убывших</w:t>
            </w:r>
            <w:proofErr w:type="gramEnd"/>
          </w:p>
        </w:tc>
      </w:tr>
      <w:tr w:rsidR="00EC4DDC" w:rsidRPr="0026183D"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26183D" w:rsidRDefault="00EC4DDC" w:rsidP="0054334D">
            <w:pPr>
              <w:ind w:left="-125" w:right="-43"/>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18</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26183D" w:rsidRDefault="00EC4DDC" w:rsidP="0054334D">
            <w:pPr>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18</w:t>
            </w:r>
          </w:p>
        </w:tc>
      </w:tr>
      <w:tr w:rsidR="00EC4DDC" w:rsidRPr="0026183D"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26183D" w:rsidRDefault="00EC4DDC" w:rsidP="00EC4DDC">
            <w:pPr>
              <w:ind w:left="-125" w:right="-43"/>
              <w:jc w:val="both"/>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Кол – во зарег. браков</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26183D" w:rsidRDefault="00EC4DDC" w:rsidP="00EC4DDC">
            <w:pPr>
              <w:ind w:left="-27" w:right="-46"/>
              <w:jc w:val="both"/>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Кол – во расторг</w:t>
            </w:r>
            <w:proofErr w:type="gramStart"/>
            <w:r w:rsidRPr="0026183D">
              <w:rPr>
                <w:rFonts w:ascii="Times New Roman" w:eastAsia="Times New Roman" w:hAnsi="Times New Roman" w:cs="Times New Roman"/>
                <w:b/>
                <w:sz w:val="24"/>
                <w:szCs w:val="24"/>
                <w:lang w:val="ru-RU" w:eastAsia="ru-RU"/>
              </w:rPr>
              <w:t>.</w:t>
            </w:r>
            <w:proofErr w:type="gramEnd"/>
            <w:r w:rsidRPr="0026183D">
              <w:rPr>
                <w:rFonts w:ascii="Times New Roman" w:eastAsia="Times New Roman" w:hAnsi="Times New Roman" w:cs="Times New Roman"/>
                <w:b/>
                <w:sz w:val="24"/>
                <w:szCs w:val="24"/>
                <w:lang w:val="ru-RU" w:eastAsia="ru-RU"/>
              </w:rPr>
              <w:t xml:space="preserve"> </w:t>
            </w:r>
            <w:proofErr w:type="gramStart"/>
            <w:r w:rsidRPr="0026183D">
              <w:rPr>
                <w:rFonts w:ascii="Times New Roman" w:eastAsia="Times New Roman" w:hAnsi="Times New Roman" w:cs="Times New Roman"/>
                <w:b/>
                <w:sz w:val="24"/>
                <w:szCs w:val="24"/>
                <w:lang w:val="ru-RU" w:eastAsia="ru-RU"/>
              </w:rPr>
              <w:t>б</w:t>
            </w:r>
            <w:proofErr w:type="gramEnd"/>
            <w:r w:rsidRPr="0026183D">
              <w:rPr>
                <w:rFonts w:ascii="Times New Roman" w:eastAsia="Times New Roman" w:hAnsi="Times New Roman" w:cs="Times New Roman"/>
                <w:b/>
                <w:sz w:val="24"/>
                <w:szCs w:val="24"/>
                <w:lang w:val="ru-RU" w:eastAsia="ru-RU"/>
              </w:rPr>
              <w:t>раков</w:t>
            </w:r>
          </w:p>
        </w:tc>
      </w:tr>
      <w:tr w:rsidR="00EC4DDC" w:rsidRPr="0026183D"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26183D" w:rsidRDefault="00EC4DDC" w:rsidP="0054334D">
            <w:pPr>
              <w:ind w:left="-125" w:right="-43"/>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6</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26183D" w:rsidRDefault="00EC4DDC" w:rsidP="0054334D">
            <w:pPr>
              <w:ind w:left="-27" w:right="-46"/>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7</w:t>
            </w:r>
          </w:p>
        </w:tc>
      </w:tr>
      <w:tr w:rsidR="00EC4DDC" w:rsidRPr="0026183D"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26183D" w:rsidRDefault="00EC4DDC" w:rsidP="00EC4DDC">
            <w:pPr>
              <w:ind w:left="-125" w:right="-43"/>
              <w:jc w:val="both"/>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Мужчин</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26183D" w:rsidRDefault="00EC4DDC" w:rsidP="00EC4DDC">
            <w:pPr>
              <w:ind w:left="-27" w:right="-46"/>
              <w:jc w:val="both"/>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Женщин</w:t>
            </w:r>
          </w:p>
        </w:tc>
      </w:tr>
      <w:tr w:rsidR="00EC4DDC" w:rsidRPr="0026183D"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26183D" w:rsidRDefault="00EC4DDC" w:rsidP="0054334D">
            <w:pPr>
              <w:ind w:left="-125" w:right="-43"/>
              <w:jc w:val="center"/>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554</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26183D" w:rsidRDefault="00EC4DDC" w:rsidP="0054334D">
            <w:pPr>
              <w:ind w:left="-27" w:right="-46"/>
              <w:jc w:val="center"/>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571</w:t>
            </w:r>
          </w:p>
        </w:tc>
      </w:tr>
      <w:tr w:rsidR="00957C6D" w:rsidRPr="0026183D" w:rsidTr="00957C6D">
        <w:trPr>
          <w:jc w:val="center"/>
        </w:trPr>
        <w:tc>
          <w:tcPr>
            <w:tcW w:w="137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57C6D" w:rsidRPr="0026183D" w:rsidRDefault="00957C6D" w:rsidP="0054334D">
            <w:pPr>
              <w:ind w:left="-125" w:right="-43"/>
              <w:jc w:val="center"/>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Киевка</w:t>
            </w:r>
          </w:p>
        </w:tc>
        <w:tc>
          <w:tcPr>
            <w:tcW w:w="1177" w:type="dxa"/>
            <w:tcBorders>
              <w:top w:val="single" w:sz="4" w:space="0" w:color="000000" w:themeColor="text1"/>
              <w:left w:val="single" w:sz="4" w:space="0" w:color="000000" w:themeColor="text1"/>
              <w:bottom w:val="single" w:sz="4" w:space="0" w:color="000000" w:themeColor="text1"/>
              <w:right w:val="single" w:sz="4" w:space="0" w:color="auto"/>
            </w:tcBorders>
          </w:tcPr>
          <w:p w:rsidR="00957C6D" w:rsidRPr="0026183D" w:rsidRDefault="00957C6D" w:rsidP="0054334D">
            <w:pPr>
              <w:ind w:left="-125" w:right="-43"/>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446</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957C6D" w:rsidRPr="0026183D" w:rsidRDefault="00957C6D" w:rsidP="0054334D">
            <w:pPr>
              <w:ind w:left="-27" w:right="-46"/>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456</w:t>
            </w:r>
          </w:p>
        </w:tc>
      </w:tr>
      <w:tr w:rsidR="00E37DC6" w:rsidRPr="0026183D" w:rsidTr="005643B0">
        <w:trPr>
          <w:jc w:val="center"/>
        </w:trPr>
        <w:tc>
          <w:tcPr>
            <w:tcW w:w="137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37DC6" w:rsidRPr="0026183D" w:rsidRDefault="00E37DC6" w:rsidP="0054334D">
            <w:pPr>
              <w:ind w:left="-125" w:right="-43"/>
              <w:jc w:val="center"/>
              <w:rPr>
                <w:rFonts w:ascii="Times New Roman" w:eastAsia="Times New Roman" w:hAnsi="Times New Roman" w:cs="Times New Roman"/>
                <w:b/>
                <w:sz w:val="24"/>
                <w:szCs w:val="24"/>
                <w:lang w:val="ru-RU" w:eastAsia="ru-RU"/>
              </w:rPr>
            </w:pPr>
            <w:r w:rsidRPr="0026183D">
              <w:rPr>
                <w:rFonts w:ascii="Times New Roman" w:eastAsia="Times New Roman" w:hAnsi="Times New Roman" w:cs="Times New Roman"/>
                <w:b/>
                <w:sz w:val="24"/>
                <w:szCs w:val="24"/>
                <w:lang w:val="ru-RU" w:eastAsia="ru-RU"/>
              </w:rPr>
              <w:t>Раздольный</w:t>
            </w:r>
          </w:p>
        </w:tc>
        <w:tc>
          <w:tcPr>
            <w:tcW w:w="1177" w:type="dxa"/>
            <w:tcBorders>
              <w:top w:val="single" w:sz="4" w:space="0" w:color="000000" w:themeColor="text1"/>
              <w:left w:val="single" w:sz="4" w:space="0" w:color="000000" w:themeColor="text1"/>
              <w:bottom w:val="single" w:sz="4" w:space="0" w:color="000000" w:themeColor="text1"/>
              <w:right w:val="single" w:sz="4" w:space="0" w:color="auto"/>
            </w:tcBorders>
          </w:tcPr>
          <w:p w:rsidR="00E37DC6" w:rsidRPr="0026183D" w:rsidRDefault="00E37DC6" w:rsidP="0054334D">
            <w:pPr>
              <w:ind w:left="-125" w:right="-43"/>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108</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37DC6" w:rsidRPr="0026183D" w:rsidRDefault="00E37DC6" w:rsidP="0054334D">
            <w:pPr>
              <w:ind w:left="-27" w:right="-46"/>
              <w:jc w:val="center"/>
              <w:rPr>
                <w:rFonts w:ascii="Times New Roman" w:eastAsia="Times New Roman" w:hAnsi="Times New Roman" w:cs="Times New Roman"/>
                <w:sz w:val="24"/>
                <w:szCs w:val="24"/>
                <w:lang w:val="ru-RU" w:eastAsia="ru-RU"/>
              </w:rPr>
            </w:pPr>
            <w:r w:rsidRPr="0026183D">
              <w:rPr>
                <w:rFonts w:ascii="Times New Roman" w:eastAsia="Times New Roman" w:hAnsi="Times New Roman" w:cs="Times New Roman"/>
                <w:sz w:val="24"/>
                <w:szCs w:val="24"/>
                <w:lang w:val="ru-RU" w:eastAsia="ru-RU"/>
              </w:rPr>
              <w:t>115</w:t>
            </w:r>
          </w:p>
        </w:tc>
      </w:tr>
      <w:tr w:rsidR="00EC4DDC" w:rsidRPr="0026183D"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26183D" w:rsidRDefault="00EC4DDC" w:rsidP="00EC4DDC">
            <w:pPr>
              <w:jc w:val="both"/>
              <w:rPr>
                <w:rFonts w:ascii="Times New Roman" w:eastAsia="Times New Roman" w:hAnsi="Times New Roman" w:cs="Times New Roman"/>
                <w:sz w:val="24"/>
                <w:szCs w:val="24"/>
                <w:lang w:val="ru-RU" w:eastAsia="ru-RU"/>
              </w:rPr>
            </w:pPr>
          </w:p>
        </w:tc>
      </w:tr>
    </w:tbl>
    <w:p w:rsidR="00EC4DDC" w:rsidRPr="0026183D" w:rsidRDefault="00EC4DDC" w:rsidP="00EC4DDC">
      <w:pPr>
        <w:jc w:val="both"/>
        <w:rPr>
          <w:rFonts w:ascii="Times New Roman" w:hAnsi="Times New Roman" w:cs="Times New Roman"/>
          <w:sz w:val="24"/>
          <w:szCs w:val="24"/>
          <w:lang w:val="ru-RU"/>
        </w:rPr>
      </w:pPr>
    </w:p>
    <w:p w:rsidR="00EC4DDC" w:rsidRPr="0026183D" w:rsidRDefault="00EC4DDC" w:rsidP="00EC4DDC">
      <w:pPr>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 xml:space="preserve">За </w:t>
      </w:r>
      <w:r w:rsidR="00D43571" w:rsidRPr="0026183D">
        <w:rPr>
          <w:rFonts w:ascii="Times New Roman" w:hAnsi="Times New Roman" w:cs="Times New Roman"/>
          <w:sz w:val="24"/>
          <w:szCs w:val="24"/>
          <w:lang w:val="ru-RU"/>
        </w:rPr>
        <w:t xml:space="preserve">1 полугодие </w:t>
      </w:r>
      <w:r w:rsidRPr="0026183D">
        <w:rPr>
          <w:rFonts w:ascii="Times New Roman" w:hAnsi="Times New Roman" w:cs="Times New Roman"/>
          <w:sz w:val="24"/>
          <w:szCs w:val="24"/>
          <w:lang w:val="ru-RU"/>
        </w:rPr>
        <w:t>20</w:t>
      </w:r>
      <w:r w:rsidR="00D43571" w:rsidRPr="0026183D">
        <w:rPr>
          <w:rFonts w:ascii="Times New Roman" w:hAnsi="Times New Roman" w:cs="Times New Roman"/>
          <w:sz w:val="24"/>
          <w:szCs w:val="24"/>
          <w:lang w:val="ru-RU"/>
        </w:rPr>
        <w:t>20</w:t>
      </w:r>
      <w:r w:rsidRPr="0026183D">
        <w:rPr>
          <w:rFonts w:ascii="Times New Roman" w:hAnsi="Times New Roman" w:cs="Times New Roman"/>
          <w:sz w:val="24"/>
          <w:szCs w:val="24"/>
          <w:lang w:val="ru-RU"/>
        </w:rPr>
        <w:t xml:space="preserve"> год</w:t>
      </w:r>
      <w:r w:rsidR="00D43571" w:rsidRPr="0026183D">
        <w:rPr>
          <w:rFonts w:ascii="Times New Roman" w:hAnsi="Times New Roman" w:cs="Times New Roman"/>
          <w:sz w:val="24"/>
          <w:szCs w:val="24"/>
          <w:lang w:val="ru-RU"/>
        </w:rPr>
        <w:t>а</w:t>
      </w:r>
      <w:r w:rsidRPr="0026183D">
        <w:rPr>
          <w:rFonts w:ascii="Times New Roman" w:hAnsi="Times New Roman" w:cs="Times New Roman"/>
          <w:sz w:val="24"/>
          <w:szCs w:val="24"/>
          <w:lang w:val="ru-RU"/>
        </w:rPr>
        <w:t xml:space="preserve"> Администрацией Киевского с/поселения принято постановлений – </w:t>
      </w:r>
      <w:r w:rsidR="00C50FB3" w:rsidRPr="0026183D">
        <w:rPr>
          <w:rFonts w:ascii="Times New Roman" w:hAnsi="Times New Roman" w:cs="Times New Roman"/>
          <w:sz w:val="24"/>
          <w:szCs w:val="24"/>
          <w:lang w:val="ru-RU"/>
        </w:rPr>
        <w:t>67</w:t>
      </w:r>
      <w:r w:rsidRPr="0026183D">
        <w:rPr>
          <w:rFonts w:ascii="Times New Roman" w:hAnsi="Times New Roman" w:cs="Times New Roman"/>
          <w:sz w:val="24"/>
          <w:szCs w:val="24"/>
          <w:lang w:val="ru-RU"/>
        </w:rPr>
        <w:t xml:space="preserve">,  распоряжений по основной деятельности – </w:t>
      </w:r>
      <w:r w:rsidR="00C50FB3" w:rsidRPr="0026183D">
        <w:rPr>
          <w:rFonts w:ascii="Times New Roman" w:hAnsi="Times New Roman" w:cs="Times New Roman"/>
          <w:sz w:val="24"/>
          <w:szCs w:val="24"/>
          <w:lang w:val="ru-RU"/>
        </w:rPr>
        <w:t>23</w:t>
      </w:r>
      <w:r w:rsidRPr="0026183D">
        <w:rPr>
          <w:rFonts w:ascii="Times New Roman" w:hAnsi="Times New Roman" w:cs="Times New Roman"/>
          <w:sz w:val="24"/>
          <w:szCs w:val="24"/>
          <w:lang w:val="ru-RU"/>
        </w:rPr>
        <w:t xml:space="preserve">, по личному составу - </w:t>
      </w:r>
      <w:r w:rsidR="00C50FB3" w:rsidRPr="0026183D">
        <w:rPr>
          <w:rFonts w:ascii="Times New Roman" w:hAnsi="Times New Roman" w:cs="Times New Roman"/>
          <w:sz w:val="24"/>
          <w:szCs w:val="24"/>
          <w:lang w:val="ru-RU"/>
        </w:rPr>
        <w:t>9</w:t>
      </w:r>
      <w:r w:rsidRPr="0026183D">
        <w:rPr>
          <w:rFonts w:ascii="Times New Roman" w:hAnsi="Times New Roman" w:cs="Times New Roman"/>
          <w:sz w:val="24"/>
          <w:szCs w:val="24"/>
          <w:lang w:val="ru-RU"/>
        </w:rPr>
        <w:t xml:space="preserve">. Собранием депутатов утверждено </w:t>
      </w:r>
      <w:r w:rsidR="00C50FB3" w:rsidRPr="0026183D">
        <w:rPr>
          <w:rFonts w:ascii="Times New Roman" w:hAnsi="Times New Roman" w:cs="Times New Roman"/>
          <w:sz w:val="24"/>
          <w:szCs w:val="24"/>
          <w:lang w:val="ru-RU"/>
        </w:rPr>
        <w:t>17</w:t>
      </w:r>
      <w:r w:rsidRPr="0026183D">
        <w:rPr>
          <w:rFonts w:ascii="Times New Roman" w:hAnsi="Times New Roman" w:cs="Times New Roman"/>
          <w:sz w:val="24"/>
          <w:szCs w:val="24"/>
          <w:lang w:val="ru-RU"/>
        </w:rPr>
        <w:t xml:space="preserve"> решения. </w:t>
      </w:r>
    </w:p>
    <w:p w:rsidR="00EC4DDC" w:rsidRPr="0026183D" w:rsidRDefault="00D43571" w:rsidP="00EC4DDC">
      <w:pPr>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В</w:t>
      </w:r>
      <w:r w:rsidR="00EC4DDC" w:rsidRPr="0026183D">
        <w:rPr>
          <w:rFonts w:ascii="Times New Roman" w:hAnsi="Times New Roman" w:cs="Times New Roman"/>
          <w:sz w:val="24"/>
          <w:szCs w:val="24"/>
          <w:lang w:val="ru-RU"/>
        </w:rPr>
        <w:t xml:space="preserve"> Администрацию поступило </w:t>
      </w:r>
      <w:r w:rsidR="00C50FB3" w:rsidRPr="0026183D">
        <w:rPr>
          <w:rFonts w:ascii="Times New Roman" w:hAnsi="Times New Roman" w:cs="Times New Roman"/>
          <w:sz w:val="24"/>
          <w:szCs w:val="24"/>
          <w:lang w:val="ru-RU"/>
        </w:rPr>
        <w:t>4</w:t>
      </w:r>
      <w:r w:rsidR="00EC4DDC" w:rsidRPr="0026183D">
        <w:rPr>
          <w:rFonts w:ascii="Times New Roman" w:hAnsi="Times New Roman" w:cs="Times New Roman"/>
          <w:sz w:val="24"/>
          <w:szCs w:val="24"/>
          <w:lang w:val="ru-RU"/>
        </w:rPr>
        <w:t xml:space="preserve"> обращений граждан,  из них </w:t>
      </w:r>
      <w:r w:rsidR="00C50FB3" w:rsidRPr="0026183D">
        <w:rPr>
          <w:rFonts w:ascii="Times New Roman" w:hAnsi="Times New Roman" w:cs="Times New Roman"/>
          <w:sz w:val="24"/>
          <w:szCs w:val="24"/>
          <w:lang w:val="ru-RU"/>
        </w:rPr>
        <w:t>1</w:t>
      </w:r>
      <w:r w:rsidR="00EC4DDC" w:rsidRPr="0026183D">
        <w:rPr>
          <w:rFonts w:ascii="Times New Roman" w:hAnsi="Times New Roman" w:cs="Times New Roman"/>
          <w:sz w:val="24"/>
          <w:szCs w:val="24"/>
          <w:lang w:val="ru-RU"/>
        </w:rPr>
        <w:t xml:space="preserve"> устных и </w:t>
      </w:r>
      <w:r w:rsidR="00C50FB3" w:rsidRPr="0026183D">
        <w:rPr>
          <w:rFonts w:ascii="Times New Roman" w:hAnsi="Times New Roman" w:cs="Times New Roman"/>
          <w:sz w:val="24"/>
          <w:szCs w:val="24"/>
          <w:lang w:val="ru-RU"/>
        </w:rPr>
        <w:t>3</w:t>
      </w:r>
      <w:r w:rsidR="00EC4DDC" w:rsidRPr="0026183D">
        <w:rPr>
          <w:rFonts w:ascii="Times New Roman" w:hAnsi="Times New Roman" w:cs="Times New Roman"/>
          <w:sz w:val="24"/>
          <w:szCs w:val="24"/>
          <w:lang w:val="ru-RU"/>
        </w:rPr>
        <w:t xml:space="preserve"> письменных, основная тема - благоустройство, правила содержания животных. На все </w:t>
      </w:r>
      <w:r w:rsidR="00EC4DDC" w:rsidRPr="0026183D">
        <w:rPr>
          <w:rFonts w:ascii="Times New Roman" w:hAnsi="Times New Roman" w:cs="Times New Roman"/>
          <w:sz w:val="24"/>
          <w:szCs w:val="24"/>
          <w:lang w:val="ru-RU"/>
        </w:rPr>
        <w:lastRenderedPageBreak/>
        <w:t xml:space="preserve">обращения специалисты реагировали своевременно, предоставляли необходимый пакет документов (оказывали помощь в решении проблемы) и давали устные разъяснения. </w:t>
      </w:r>
    </w:p>
    <w:p w:rsidR="00EC4DDC" w:rsidRPr="0026183D" w:rsidRDefault="00EC4DDC" w:rsidP="00EC4DDC">
      <w:pPr>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За отчетный период в Администрации зарегистрировано входящей корреспонденции 1</w:t>
      </w:r>
      <w:r w:rsidR="00C50FB3" w:rsidRPr="0026183D">
        <w:rPr>
          <w:rFonts w:ascii="Times New Roman" w:hAnsi="Times New Roman" w:cs="Times New Roman"/>
          <w:sz w:val="24"/>
          <w:szCs w:val="24"/>
          <w:lang w:val="ru-RU"/>
        </w:rPr>
        <w:t>000</w:t>
      </w:r>
      <w:r w:rsidRPr="0026183D">
        <w:rPr>
          <w:rFonts w:ascii="Times New Roman" w:hAnsi="Times New Roman" w:cs="Times New Roman"/>
          <w:sz w:val="24"/>
          <w:szCs w:val="24"/>
          <w:lang w:val="ru-RU"/>
        </w:rPr>
        <w:t xml:space="preserve"> документ</w:t>
      </w:r>
      <w:r w:rsidR="00C50FB3" w:rsidRPr="0026183D">
        <w:rPr>
          <w:rFonts w:ascii="Times New Roman" w:hAnsi="Times New Roman" w:cs="Times New Roman"/>
          <w:sz w:val="24"/>
          <w:szCs w:val="24"/>
          <w:lang w:val="ru-RU"/>
        </w:rPr>
        <w:t>ов</w:t>
      </w:r>
      <w:r w:rsidRPr="0026183D">
        <w:rPr>
          <w:rFonts w:ascii="Times New Roman" w:hAnsi="Times New Roman" w:cs="Times New Roman"/>
          <w:sz w:val="24"/>
          <w:szCs w:val="24"/>
          <w:lang w:val="ru-RU"/>
        </w:rPr>
        <w:t xml:space="preserve">, исходящей – </w:t>
      </w:r>
      <w:r w:rsidR="00C50FB3" w:rsidRPr="0026183D">
        <w:rPr>
          <w:rFonts w:ascii="Times New Roman" w:hAnsi="Times New Roman" w:cs="Times New Roman"/>
          <w:sz w:val="24"/>
          <w:szCs w:val="24"/>
          <w:lang w:val="ru-RU"/>
        </w:rPr>
        <w:t>484</w:t>
      </w:r>
      <w:r w:rsidRPr="0026183D">
        <w:rPr>
          <w:rFonts w:ascii="Times New Roman" w:hAnsi="Times New Roman" w:cs="Times New Roman"/>
          <w:sz w:val="24"/>
          <w:szCs w:val="24"/>
          <w:lang w:val="ru-RU"/>
        </w:rPr>
        <w:t>.</w:t>
      </w:r>
    </w:p>
    <w:p w:rsidR="00EC4DDC" w:rsidRPr="0026183D" w:rsidRDefault="00D43571" w:rsidP="00EC4DDC">
      <w:pPr>
        <w:pStyle w:val="afe"/>
        <w:ind w:firstLine="426"/>
        <w:jc w:val="both"/>
      </w:pPr>
      <w:r w:rsidRPr="0026183D">
        <w:t xml:space="preserve">За 1 полугодие 2020 года </w:t>
      </w:r>
      <w:r w:rsidR="00EC4DDC" w:rsidRPr="0026183D">
        <w:t xml:space="preserve">было выдано </w:t>
      </w:r>
      <w:r w:rsidR="00C50FB3" w:rsidRPr="0026183D">
        <w:t>53</w:t>
      </w:r>
      <w:r w:rsidR="00EC4DDC" w:rsidRPr="0026183D">
        <w:t xml:space="preserve"> справк</w:t>
      </w:r>
      <w:r w:rsidR="00C747F7" w:rsidRPr="0026183D">
        <w:t>а</w:t>
      </w:r>
      <w:r w:rsidR="00EC4DDC" w:rsidRPr="0026183D">
        <w:t xml:space="preserve">, совершено </w:t>
      </w:r>
      <w:r w:rsidR="00C50FB3" w:rsidRPr="0026183D">
        <w:t>22</w:t>
      </w:r>
      <w:r w:rsidR="00EC4DDC" w:rsidRPr="0026183D">
        <w:t xml:space="preserve">  </w:t>
      </w:r>
      <w:proofErr w:type="gramStart"/>
      <w:r w:rsidR="00EC4DDC" w:rsidRPr="0026183D">
        <w:t>нотариальных</w:t>
      </w:r>
      <w:proofErr w:type="gramEnd"/>
      <w:r w:rsidR="00EC4DDC" w:rsidRPr="0026183D">
        <w:t xml:space="preserve"> действия.</w:t>
      </w:r>
    </w:p>
    <w:p w:rsidR="00EC4DDC" w:rsidRPr="0026183D" w:rsidRDefault="00EC4DDC" w:rsidP="00EC4DDC">
      <w:pPr>
        <w:ind w:firstLine="426"/>
        <w:jc w:val="both"/>
        <w:rPr>
          <w:rFonts w:ascii="Times New Roman" w:hAnsi="Times New Roman" w:cs="Times New Roman"/>
          <w:color w:val="000000"/>
          <w:sz w:val="24"/>
          <w:szCs w:val="24"/>
          <w:shd w:val="clear" w:color="auto" w:fill="FFFFFF"/>
          <w:lang w:val="ru-RU"/>
        </w:rPr>
      </w:pPr>
      <w:r w:rsidRPr="0026183D">
        <w:rPr>
          <w:rFonts w:ascii="Times New Roman" w:hAnsi="Times New Roman" w:cs="Times New Roman"/>
          <w:sz w:val="24"/>
          <w:szCs w:val="24"/>
          <w:lang w:val="ru-RU"/>
        </w:rPr>
        <w:t>В центре занятости зарегистрированы 4 чел.</w:t>
      </w:r>
      <w:r w:rsidRPr="0026183D">
        <w:rPr>
          <w:rFonts w:ascii="Times New Roman" w:hAnsi="Times New Roman" w:cs="Times New Roman"/>
          <w:color w:val="000000"/>
          <w:sz w:val="24"/>
          <w:szCs w:val="24"/>
          <w:shd w:val="clear" w:color="auto" w:fill="FFFFFF"/>
          <w:lang w:val="ru-RU"/>
        </w:rPr>
        <w:t xml:space="preserve"> </w:t>
      </w:r>
    </w:p>
    <w:p w:rsidR="00EC4DDC" w:rsidRPr="0026183D" w:rsidRDefault="00EC4DDC" w:rsidP="00EC4DDC">
      <w:pPr>
        <w:ind w:firstLine="426"/>
        <w:jc w:val="both"/>
        <w:rPr>
          <w:rFonts w:ascii="Times New Roman" w:hAnsi="Times New Roman"/>
          <w:color w:val="000000"/>
          <w:sz w:val="24"/>
          <w:szCs w:val="24"/>
          <w:shd w:val="clear" w:color="auto" w:fill="FFFFFF"/>
          <w:lang w:val="ru-RU"/>
        </w:rPr>
      </w:pPr>
      <w:r w:rsidRPr="0026183D">
        <w:rPr>
          <w:rFonts w:ascii="Times New Roman" w:hAnsi="Times New Roman"/>
          <w:color w:val="000000"/>
          <w:sz w:val="24"/>
          <w:szCs w:val="24"/>
          <w:shd w:val="clear" w:color="auto" w:fill="FFFFFF"/>
          <w:lang w:val="ru-RU"/>
        </w:rPr>
        <w:t xml:space="preserve">На территории поселения работает 5 соцработников, обслуживают они 29 человек, 4 работников </w:t>
      </w:r>
      <w:proofErr w:type="gramStart"/>
      <w:r w:rsidRPr="0026183D">
        <w:rPr>
          <w:rFonts w:ascii="Times New Roman" w:hAnsi="Times New Roman"/>
          <w:color w:val="000000"/>
          <w:sz w:val="24"/>
          <w:szCs w:val="24"/>
          <w:shd w:val="clear" w:color="auto" w:fill="FFFFFF"/>
          <w:lang w:val="ru-RU"/>
        </w:rPr>
        <w:t>в</w:t>
      </w:r>
      <w:proofErr w:type="gramEnd"/>
      <w:r w:rsidR="0069706B" w:rsidRPr="0026183D">
        <w:rPr>
          <w:rFonts w:ascii="Times New Roman" w:hAnsi="Times New Roman"/>
          <w:color w:val="000000"/>
          <w:sz w:val="24"/>
          <w:szCs w:val="24"/>
          <w:shd w:val="clear" w:color="auto" w:fill="FFFFFF"/>
          <w:lang w:val="ru-RU"/>
        </w:rPr>
        <w:t xml:space="preserve"> с.</w:t>
      </w:r>
      <w:r w:rsidRPr="0026183D">
        <w:rPr>
          <w:rFonts w:ascii="Times New Roman" w:hAnsi="Times New Roman"/>
          <w:color w:val="000000"/>
          <w:sz w:val="24"/>
          <w:szCs w:val="24"/>
          <w:shd w:val="clear" w:color="auto" w:fill="FFFFFF"/>
          <w:lang w:val="ru-RU"/>
        </w:rPr>
        <w:t xml:space="preserve"> Киевк</w:t>
      </w:r>
      <w:r w:rsidR="0069706B" w:rsidRPr="0026183D">
        <w:rPr>
          <w:rFonts w:ascii="Times New Roman" w:hAnsi="Times New Roman"/>
          <w:color w:val="000000"/>
          <w:sz w:val="24"/>
          <w:szCs w:val="24"/>
          <w:shd w:val="clear" w:color="auto" w:fill="FFFFFF"/>
          <w:lang w:val="ru-RU"/>
        </w:rPr>
        <w:t>а</w:t>
      </w:r>
      <w:r w:rsidRPr="0026183D">
        <w:rPr>
          <w:rFonts w:ascii="Times New Roman" w:hAnsi="Times New Roman"/>
          <w:color w:val="000000"/>
          <w:sz w:val="24"/>
          <w:szCs w:val="24"/>
          <w:shd w:val="clear" w:color="auto" w:fill="FFFFFF"/>
          <w:lang w:val="ru-RU"/>
        </w:rPr>
        <w:t xml:space="preserve"> – 23 чел, 1- в </w:t>
      </w:r>
      <w:r w:rsidR="0069706B" w:rsidRPr="0026183D">
        <w:rPr>
          <w:rFonts w:ascii="Times New Roman" w:hAnsi="Times New Roman"/>
          <w:color w:val="000000"/>
          <w:sz w:val="24"/>
          <w:szCs w:val="24"/>
          <w:shd w:val="clear" w:color="auto" w:fill="FFFFFF"/>
          <w:lang w:val="ru-RU"/>
        </w:rPr>
        <w:t xml:space="preserve">х. </w:t>
      </w:r>
      <w:r w:rsidRPr="0026183D">
        <w:rPr>
          <w:rFonts w:ascii="Times New Roman" w:hAnsi="Times New Roman"/>
          <w:color w:val="000000"/>
          <w:sz w:val="24"/>
          <w:szCs w:val="24"/>
          <w:shd w:val="clear" w:color="auto" w:fill="FFFFFF"/>
          <w:lang w:val="ru-RU"/>
        </w:rPr>
        <w:t>Раздольн</w:t>
      </w:r>
      <w:r w:rsidR="0069706B" w:rsidRPr="0026183D">
        <w:rPr>
          <w:rFonts w:ascii="Times New Roman" w:hAnsi="Times New Roman"/>
          <w:color w:val="000000"/>
          <w:sz w:val="24"/>
          <w:szCs w:val="24"/>
          <w:shd w:val="clear" w:color="auto" w:fill="FFFFFF"/>
          <w:lang w:val="ru-RU"/>
        </w:rPr>
        <w:t>ый</w:t>
      </w:r>
      <w:r w:rsidRPr="0026183D">
        <w:rPr>
          <w:rFonts w:ascii="Times New Roman" w:hAnsi="Times New Roman"/>
          <w:color w:val="000000"/>
          <w:sz w:val="24"/>
          <w:szCs w:val="24"/>
          <w:shd w:val="clear" w:color="auto" w:fill="FFFFFF"/>
          <w:lang w:val="ru-RU"/>
        </w:rPr>
        <w:t xml:space="preserve"> – 6 чел.</w:t>
      </w:r>
    </w:p>
    <w:p w:rsidR="0026183D" w:rsidRPr="0026183D" w:rsidRDefault="0026183D" w:rsidP="0026183D">
      <w:pPr>
        <w:spacing w:after="0" w:line="240" w:lineRule="auto"/>
        <w:jc w:val="center"/>
        <w:rPr>
          <w:rFonts w:ascii="Times New Roman" w:eastAsia="Times New Roman" w:hAnsi="Times New Roman" w:cs="Times New Roman"/>
          <w:sz w:val="24"/>
          <w:szCs w:val="24"/>
          <w:lang w:val="ru-RU" w:eastAsia="ru-RU" w:bidi="ar-SA"/>
        </w:rPr>
      </w:pPr>
      <w:bookmarkStart w:id="0" w:name="_GoBack"/>
      <w:bookmarkEnd w:id="0"/>
      <w:r w:rsidRPr="0026183D">
        <w:rPr>
          <w:rFonts w:ascii="Times New Roman" w:eastAsia="Times New Roman" w:hAnsi="Times New Roman" w:cs="Times New Roman"/>
          <w:sz w:val="24"/>
          <w:szCs w:val="24"/>
          <w:lang w:val="ru-RU" w:eastAsia="ru-RU" w:bidi="ar-SA"/>
        </w:rPr>
        <w:t>СВЕДЕНИЯ</w:t>
      </w:r>
    </w:p>
    <w:p w:rsidR="0026183D" w:rsidRPr="0026183D" w:rsidRDefault="0026183D" w:rsidP="0026183D">
      <w:pPr>
        <w:spacing w:after="0" w:line="240" w:lineRule="auto"/>
        <w:jc w:val="center"/>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о ходе исполнения бюджета Киевского сельского поселения Ремонтненского района за первое полугодие 2020 года</w:t>
      </w:r>
    </w:p>
    <w:p w:rsidR="0026183D" w:rsidRPr="0026183D" w:rsidRDefault="0026183D" w:rsidP="0026183D">
      <w:pPr>
        <w:spacing w:after="0" w:line="240" w:lineRule="auto"/>
        <w:jc w:val="center"/>
        <w:rPr>
          <w:rFonts w:ascii="Times New Roman" w:eastAsia="Times New Roman" w:hAnsi="Times New Roman" w:cs="Times New Roman"/>
          <w:sz w:val="24"/>
          <w:szCs w:val="24"/>
          <w:lang w:val="ru-RU" w:eastAsia="ru-RU" w:bidi="ar-SA"/>
        </w:rPr>
      </w:pPr>
    </w:p>
    <w:p w:rsidR="0026183D" w:rsidRPr="0026183D" w:rsidRDefault="0026183D" w:rsidP="0026183D">
      <w:pPr>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Исполнение бюджета Киевского сельского поселения Ремонтненского района за первое полугодие 2020 года составило по доходам – 5856,4 тыс. рублей, или 44,5 процента к годовому плану и по расходам – 5825,3 тыс. рублей, или 42,5 процента к годовым назначениям. Профицит бюджета за первое полугодие 2020 года составил в сумме 31,1 тыс. рублей.</w:t>
      </w:r>
    </w:p>
    <w:p w:rsidR="0026183D" w:rsidRPr="0026183D" w:rsidRDefault="0026183D" w:rsidP="0026183D">
      <w:pPr>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Налоговые и неналоговые доходы бюджета Киевского сельского поселения Ремонтненского района исполнены в сумме 322,9 тыс. рублей или 28,7 процентов к годовым бюджетным назначениям, что ниже уровня соответствующего показателя прошлого года на 451,1 тыс. рублей. Данный показатель ниже уровня аналогичного периода прошлого года, по причине поступлений ошибочно уплаченного налога на доходы физических лиц, колхозом племзаводом «Киевский» в конце 2019 года. Наибольший удельный вес в структуре доходов составили: единый сельскохозяйственный налог – 299,0 тыс. рублей или 92,6 процента; земельный налог – 20,6 тыс. рублей или 6,4 процента; доходы от оказания платных услуг и компенсации затрат государства – 19,8 тыс. рублей или 6,1 процента; налог на имущество физических лиц – 2,6 тыс. рублей или 0,8 процента; </w:t>
      </w:r>
      <w:proofErr w:type="gramStart"/>
      <w:r w:rsidRPr="0026183D">
        <w:rPr>
          <w:rFonts w:ascii="Times New Roman" w:eastAsia="Times New Roman" w:hAnsi="Times New Roman" w:cs="Times New Roman"/>
          <w:sz w:val="24"/>
          <w:szCs w:val="24"/>
          <w:lang w:val="ru-RU" w:eastAsia="ru-RU" w:bidi="ar-SA"/>
        </w:rPr>
        <w:t>штрафы, санкции, возмещение ущерба – 8,5 тыс. рублей или 2,6 процентов, государственная пошлина – 1,0 тыс. рублей или 0,3 процентов;</w:t>
      </w:r>
      <w:r w:rsidRPr="0026183D">
        <w:rPr>
          <w:sz w:val="24"/>
          <w:szCs w:val="24"/>
          <w:lang w:val="ru-RU"/>
        </w:rPr>
        <w:t xml:space="preserve"> </w:t>
      </w:r>
      <w:r w:rsidRPr="0026183D">
        <w:rPr>
          <w:rFonts w:ascii="Times New Roman" w:eastAsia="Times New Roman" w:hAnsi="Times New Roman" w:cs="Times New Roman"/>
          <w:sz w:val="24"/>
          <w:szCs w:val="24"/>
          <w:lang w:val="ru-RU" w:eastAsia="ru-RU" w:bidi="ar-SA"/>
        </w:rPr>
        <w:t>НДФЛ –  минус 28,6 тыс. рублей или минус 8,9 процента;</w:t>
      </w:r>
      <w:proofErr w:type="gramEnd"/>
    </w:p>
    <w:p w:rsidR="0026183D" w:rsidRPr="0026183D" w:rsidRDefault="0026183D" w:rsidP="0026183D">
      <w:pPr>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Безвозмездные поступления за</w:t>
      </w:r>
      <w:r w:rsidRPr="0026183D">
        <w:rPr>
          <w:rFonts w:ascii="Times New Roman" w:eastAsia="Times New Roman" w:hAnsi="Times New Roman" w:cs="Times New Roman"/>
          <w:bCs/>
          <w:sz w:val="24"/>
          <w:szCs w:val="24"/>
          <w:lang w:val="ru-RU" w:eastAsia="ru-RU" w:bidi="ar-SA"/>
        </w:rPr>
        <w:t xml:space="preserve"> первое полугодие 2020 года </w:t>
      </w:r>
      <w:r w:rsidRPr="0026183D">
        <w:rPr>
          <w:rFonts w:ascii="Times New Roman" w:eastAsia="Times New Roman" w:hAnsi="Times New Roman" w:cs="Times New Roman"/>
          <w:sz w:val="24"/>
          <w:szCs w:val="24"/>
          <w:lang w:val="ru-RU" w:eastAsia="ru-RU" w:bidi="ar-SA"/>
        </w:rPr>
        <w:t>составили 5533,6 тыс. рублей из них дотация составила 5364,8 тыс. рублей, субвенции – 43,8 тыс. рублей, прочие безвозмездные поступления – 125,0 тыс. рублей.</w:t>
      </w:r>
    </w:p>
    <w:p w:rsidR="0026183D" w:rsidRPr="0026183D" w:rsidRDefault="0026183D" w:rsidP="0026183D">
      <w:pPr>
        <w:spacing w:after="0" w:line="240" w:lineRule="auto"/>
        <w:jc w:val="both"/>
        <w:rPr>
          <w:rFonts w:ascii="Times New Roman" w:eastAsia="Times New Roman" w:hAnsi="Times New Roman" w:cs="Times New Roman"/>
          <w:sz w:val="24"/>
          <w:szCs w:val="24"/>
          <w:lang w:val="ru-RU" w:eastAsia="ru-RU" w:bidi="ar-SA"/>
        </w:rPr>
      </w:pPr>
    </w:p>
    <w:p w:rsidR="0026183D" w:rsidRPr="0026183D" w:rsidRDefault="0026183D" w:rsidP="0026183D">
      <w:pPr>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Основные направления расходов бюджета поселения за первое полугодие 2020 года:</w:t>
      </w:r>
    </w:p>
    <w:p w:rsidR="0026183D" w:rsidRPr="0026183D" w:rsidRDefault="0026183D" w:rsidP="0026183D">
      <w:pPr>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w:t>
      </w:r>
      <w:r w:rsidRPr="0026183D">
        <w:rPr>
          <w:rFonts w:ascii="Times New Roman" w:eastAsia="Times New Roman" w:hAnsi="Times New Roman" w:cs="Times New Roman"/>
          <w:b/>
          <w:sz w:val="24"/>
          <w:szCs w:val="24"/>
          <w:lang w:val="ru-RU" w:eastAsia="ru-RU" w:bidi="ar-SA"/>
        </w:rPr>
        <w:t>Общегосударственные вопросы</w:t>
      </w:r>
      <w:r w:rsidRPr="0026183D">
        <w:rPr>
          <w:rFonts w:ascii="Times New Roman" w:eastAsia="Times New Roman" w:hAnsi="Times New Roman" w:cs="Times New Roman"/>
          <w:sz w:val="24"/>
          <w:szCs w:val="24"/>
          <w:lang w:val="ru-RU" w:eastAsia="ru-RU" w:bidi="ar-SA"/>
        </w:rPr>
        <w:t xml:space="preserve"> расходы на функционирование местной администрации и других общегосударственных вопросов, составили – 2824,1 тыс. рублей или 52,0 процентов от плановых годовых назначений 5433,8 тыс. рублей;</w:t>
      </w:r>
    </w:p>
    <w:p w:rsidR="0026183D" w:rsidRPr="0026183D" w:rsidRDefault="0026183D" w:rsidP="0026183D">
      <w:pPr>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w:t>
      </w:r>
      <w:r w:rsidRPr="0026183D">
        <w:rPr>
          <w:rFonts w:ascii="Times New Roman" w:eastAsia="Times New Roman" w:hAnsi="Times New Roman" w:cs="Times New Roman"/>
          <w:b/>
          <w:sz w:val="24"/>
          <w:szCs w:val="24"/>
          <w:lang w:val="ru-RU" w:eastAsia="ru-RU" w:bidi="ar-SA"/>
        </w:rPr>
        <w:t>Национальная оборона</w:t>
      </w:r>
      <w:r w:rsidRPr="0026183D">
        <w:rPr>
          <w:rFonts w:ascii="Times New Roman" w:eastAsia="Times New Roman" w:hAnsi="Times New Roman" w:cs="Times New Roman"/>
          <w:sz w:val="24"/>
          <w:szCs w:val="24"/>
          <w:lang w:val="ru-RU" w:eastAsia="ru-RU" w:bidi="ar-SA"/>
        </w:rPr>
        <w:t xml:space="preserve"> расходы на осуществление первичного воинского учета составили – 40,4 тыс. рублей или 49,6 процентов от годового плана 81,4 тысяч рублей.</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b/>
          <w:sz w:val="24"/>
          <w:szCs w:val="24"/>
          <w:lang w:val="ru-RU" w:eastAsia="ru-RU" w:bidi="ar-SA"/>
        </w:rPr>
        <w:t>Жилищно-коммунальное хозяйство</w:t>
      </w:r>
      <w:r w:rsidRPr="0026183D">
        <w:rPr>
          <w:rFonts w:ascii="Times New Roman" w:eastAsia="Times New Roman" w:hAnsi="Times New Roman" w:cs="Times New Roman"/>
          <w:sz w:val="24"/>
          <w:szCs w:val="24"/>
          <w:lang w:val="ru-RU" w:eastAsia="ru-RU" w:bidi="ar-SA"/>
        </w:rPr>
        <w:t xml:space="preserve"> – 562,0 тыс. рублей или 52,0 процента от годовых плановых назначений 1080,3 тыс. рублей, в том числе:</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Благоустройство:</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b/>
          <w:i/>
          <w:sz w:val="24"/>
          <w:szCs w:val="24"/>
          <w:lang w:val="ru-RU" w:eastAsia="ru-RU" w:bidi="ar-SA"/>
        </w:rPr>
        <w:t>мероприятия по уличному освещению</w:t>
      </w:r>
      <w:r w:rsidRPr="0026183D">
        <w:rPr>
          <w:rFonts w:ascii="Times New Roman" w:eastAsia="Times New Roman" w:hAnsi="Times New Roman" w:cs="Times New Roman"/>
          <w:sz w:val="24"/>
          <w:szCs w:val="24"/>
          <w:lang w:val="ru-RU" w:eastAsia="ru-RU" w:bidi="ar-SA"/>
        </w:rPr>
        <w:t xml:space="preserve"> территории Киевского сельского поселения исполнены на сумму 129,2 тыс. рублей при годовых плановых назначениях 242,4 тыс. рублей или 53,3 процентов, в том числе:  </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-расходы за электроэнергию уличного освещения составили 58,1 тыс. рублей;</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-расходы на содержание сетей уличного освещения составили 59,9 тыс. рублей</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-закупка светильников светодиодных уличных на сумму – 52,4 тыс. рублей (20 шт.);</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b/>
          <w:sz w:val="24"/>
          <w:szCs w:val="24"/>
          <w:lang w:val="ru-RU" w:eastAsia="ru-RU" w:bidi="ar-SA"/>
        </w:rPr>
      </w:pPr>
      <w:r w:rsidRPr="0026183D">
        <w:rPr>
          <w:rFonts w:ascii="Times New Roman" w:eastAsia="Times New Roman" w:hAnsi="Times New Roman" w:cs="Times New Roman"/>
          <w:b/>
          <w:i/>
          <w:sz w:val="24"/>
          <w:szCs w:val="24"/>
          <w:lang w:val="ru-RU" w:eastAsia="ru-RU" w:bidi="ar-SA"/>
        </w:rPr>
        <w:lastRenderedPageBreak/>
        <w:t>озеленение территории поселения</w:t>
      </w:r>
      <w:r w:rsidRPr="0026183D">
        <w:rPr>
          <w:rFonts w:ascii="Times New Roman" w:eastAsia="Times New Roman" w:hAnsi="Times New Roman" w:cs="Times New Roman"/>
          <w:b/>
          <w:sz w:val="24"/>
          <w:szCs w:val="24"/>
          <w:lang w:val="ru-RU" w:eastAsia="ru-RU" w:bidi="ar-SA"/>
        </w:rPr>
        <w:t xml:space="preserve"> </w:t>
      </w:r>
      <w:r w:rsidRPr="0026183D">
        <w:rPr>
          <w:rFonts w:ascii="Times New Roman" w:eastAsia="Times New Roman" w:hAnsi="Times New Roman" w:cs="Times New Roman"/>
          <w:sz w:val="24"/>
          <w:szCs w:val="24"/>
          <w:lang w:val="ru-RU" w:eastAsia="ru-RU" w:bidi="ar-SA"/>
        </w:rPr>
        <w:t>закуплены розы чайные и кустарник самшит на сумму 3,6 тыс. рублей или 98,4 процента от годовых плановых назначений 3,7 тыс. рублей;</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proofErr w:type="gramStart"/>
      <w:r w:rsidRPr="0026183D">
        <w:rPr>
          <w:rFonts w:ascii="Times New Roman" w:eastAsia="Times New Roman" w:hAnsi="Times New Roman" w:cs="Times New Roman"/>
          <w:b/>
          <w:i/>
          <w:sz w:val="24"/>
          <w:szCs w:val="24"/>
          <w:lang w:val="ru-RU" w:eastAsia="ru-RU" w:bidi="ar-SA"/>
        </w:rPr>
        <w:t xml:space="preserve">мероприятия по содержанию мест захоронения </w:t>
      </w:r>
      <w:r w:rsidRPr="0026183D">
        <w:rPr>
          <w:rFonts w:ascii="Times New Roman" w:eastAsia="Times New Roman" w:hAnsi="Times New Roman" w:cs="Times New Roman"/>
          <w:sz w:val="24"/>
          <w:szCs w:val="24"/>
          <w:lang w:val="ru-RU" w:eastAsia="ru-RU" w:bidi="ar-SA"/>
        </w:rPr>
        <w:t>в общей сумме 258,2 тыс. рублей в том числе: обработка от клещей кладбищ с. Киевка и х. Раздольный, на эти цели израсходованы средства в сумме 18,3 тыс. рублей, а также текущий ремонт изгороди на территории кладбища в хуторе Раздольный, на сумму 239,9 тыс. рублей, что составило 96,4 процентов от годовых плановых назначений 268,0 тыс. рублей;</w:t>
      </w:r>
      <w:proofErr w:type="gramEnd"/>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b/>
          <w:i/>
          <w:sz w:val="24"/>
          <w:szCs w:val="24"/>
          <w:lang w:val="ru-RU" w:eastAsia="ru-RU" w:bidi="ar-SA"/>
        </w:rPr>
        <w:t xml:space="preserve">мероприятия по прочему благоустройству </w:t>
      </w:r>
      <w:r w:rsidRPr="0026183D">
        <w:rPr>
          <w:rFonts w:ascii="Times New Roman" w:eastAsia="Times New Roman" w:hAnsi="Times New Roman" w:cs="Times New Roman"/>
          <w:sz w:val="24"/>
          <w:szCs w:val="24"/>
          <w:lang w:val="ru-RU" w:eastAsia="ru-RU" w:bidi="ar-SA"/>
        </w:rPr>
        <w:t>территории поселения исполнены на сумму 118,6 тыс. рублей или 28,5 процентов, при годовых плановых назначениях 413,8 тыс. рублей, в том числе:</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1. работы по изготовлению и монтажу металлоконструкции для размещения баннеров на въезде села Киевка – 60,0 тыс. рублей; </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2. работы по обслуживанию контейнера для сбора, накопления отработанных компактных люминесцентных ламп на сумму 16,5 тыс. рублей; </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3. выполнение работ по покосу травы на территории Киевского сельского поселения на сумму 34,7 тыс. рублей:</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4. дезинсекция парковой зоны села Киевка на сумму – 6,0 тыс. рублей;</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5. закупка дезинсекционного средства (</w:t>
      </w:r>
      <w:r w:rsidR="00873F65" w:rsidRPr="0026183D">
        <w:rPr>
          <w:rFonts w:ascii="Times New Roman" w:eastAsia="Times New Roman" w:hAnsi="Times New Roman" w:cs="Times New Roman"/>
          <w:sz w:val="24"/>
          <w:szCs w:val="24"/>
          <w:lang w:val="ru-RU" w:eastAsia="ru-RU" w:bidi="ar-SA"/>
        </w:rPr>
        <w:t>гипохлорит</w:t>
      </w:r>
      <w:r w:rsidRPr="0026183D">
        <w:rPr>
          <w:rFonts w:ascii="Times New Roman" w:eastAsia="Times New Roman" w:hAnsi="Times New Roman" w:cs="Times New Roman"/>
          <w:sz w:val="24"/>
          <w:szCs w:val="24"/>
          <w:lang w:val="ru-RU" w:eastAsia="ru-RU" w:bidi="ar-SA"/>
        </w:rPr>
        <w:t xml:space="preserve"> натрия) в сумме 1,4 тыс. рублей.</w:t>
      </w:r>
    </w:p>
    <w:p w:rsidR="0026183D" w:rsidRPr="0026183D" w:rsidRDefault="0026183D" w:rsidP="0026183D">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w:t>
      </w:r>
      <w:r w:rsidRPr="0026183D">
        <w:rPr>
          <w:rFonts w:ascii="Times New Roman" w:eastAsia="Times New Roman" w:hAnsi="Times New Roman" w:cs="Times New Roman"/>
          <w:b/>
          <w:sz w:val="24"/>
          <w:szCs w:val="24"/>
          <w:lang w:val="ru-RU" w:eastAsia="ru-RU" w:bidi="ar-SA"/>
        </w:rPr>
        <w:t xml:space="preserve">Образование, </w:t>
      </w:r>
      <w:r w:rsidRPr="0026183D">
        <w:rPr>
          <w:rFonts w:ascii="Times New Roman" w:eastAsia="Times New Roman" w:hAnsi="Times New Roman" w:cs="Times New Roman"/>
          <w:sz w:val="24"/>
          <w:szCs w:val="24"/>
          <w:lang w:val="ru-RU" w:eastAsia="ru-RU" w:bidi="ar-SA"/>
        </w:rPr>
        <w:t>расходы на профессиональную подготовку, переподготовку и повышение квалификации, составили</w:t>
      </w:r>
      <w:r w:rsidRPr="0026183D">
        <w:rPr>
          <w:rFonts w:ascii="Times New Roman" w:eastAsia="Times New Roman" w:hAnsi="Times New Roman" w:cs="Times New Roman"/>
          <w:b/>
          <w:sz w:val="24"/>
          <w:szCs w:val="24"/>
          <w:lang w:val="ru-RU" w:eastAsia="ru-RU" w:bidi="ar-SA"/>
        </w:rPr>
        <w:t xml:space="preserve"> -</w:t>
      </w:r>
      <w:r w:rsidRPr="0026183D">
        <w:rPr>
          <w:rFonts w:ascii="Times New Roman" w:eastAsia="Times New Roman" w:hAnsi="Times New Roman" w:cs="Times New Roman"/>
          <w:sz w:val="24"/>
          <w:szCs w:val="24"/>
          <w:lang w:val="ru-RU" w:eastAsia="ru-RU" w:bidi="ar-SA"/>
        </w:rPr>
        <w:t xml:space="preserve"> 17,4 тыс. рублей или 79,1 процентов от годового плана в сумме 22,0 тыс. рублей.</w:t>
      </w:r>
    </w:p>
    <w:p w:rsidR="0026183D" w:rsidRPr="0026183D" w:rsidRDefault="0026183D" w:rsidP="0026183D">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 xml:space="preserve">      </w:t>
      </w:r>
      <w:r w:rsidRPr="0026183D">
        <w:rPr>
          <w:rFonts w:ascii="Times New Roman" w:eastAsia="Times New Roman" w:hAnsi="Times New Roman" w:cs="Times New Roman"/>
          <w:b/>
          <w:sz w:val="24"/>
          <w:szCs w:val="24"/>
          <w:lang w:val="ru-RU" w:eastAsia="ru-RU" w:bidi="ar-SA"/>
        </w:rPr>
        <w:t>Культура</w:t>
      </w:r>
      <w:r w:rsidRPr="0026183D">
        <w:rPr>
          <w:rFonts w:ascii="Times New Roman" w:eastAsia="Times New Roman" w:hAnsi="Times New Roman" w:cs="Times New Roman"/>
          <w:sz w:val="24"/>
          <w:szCs w:val="24"/>
          <w:lang w:val="ru-RU" w:eastAsia="ru-RU" w:bidi="ar-SA"/>
        </w:rPr>
        <w:t xml:space="preserve"> расходы на обеспечение деятельности учреждений культуры составили – 2324,3 тыс. рублей, что составляет 34,5 процентов от годового плана 6732,1 тыс. рублей;</w:t>
      </w:r>
    </w:p>
    <w:p w:rsidR="0026183D" w:rsidRPr="0026183D" w:rsidRDefault="0026183D" w:rsidP="0026183D">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b/>
          <w:sz w:val="24"/>
          <w:szCs w:val="24"/>
          <w:lang w:val="ru-RU" w:eastAsia="ru-RU" w:bidi="ar-SA"/>
        </w:rPr>
        <w:t xml:space="preserve">      Социальная политика</w:t>
      </w:r>
      <w:r w:rsidRPr="0026183D">
        <w:rPr>
          <w:rFonts w:ascii="Times New Roman" w:eastAsia="Times New Roman" w:hAnsi="Times New Roman" w:cs="Times New Roman"/>
          <w:sz w:val="24"/>
          <w:szCs w:val="24"/>
          <w:lang w:val="ru-RU" w:eastAsia="ru-RU" w:bidi="ar-SA"/>
        </w:rPr>
        <w:t xml:space="preserve"> расходы на пенсионное обеспечение составили – 42,0 тыс. рублей или 48,6 процентов от годовых плановых назначений в сумме 86,4 тыс. рублей.</w:t>
      </w:r>
    </w:p>
    <w:p w:rsidR="0026183D" w:rsidRPr="0026183D" w:rsidRDefault="0026183D" w:rsidP="0026183D">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b/>
          <w:sz w:val="24"/>
          <w:szCs w:val="24"/>
          <w:lang w:val="ru-RU" w:eastAsia="ru-RU" w:bidi="ar-SA"/>
        </w:rPr>
        <w:t xml:space="preserve">       Межбюджетные трансферты</w:t>
      </w:r>
      <w:r w:rsidRPr="0026183D">
        <w:rPr>
          <w:rFonts w:ascii="Times New Roman" w:eastAsia="Times New Roman" w:hAnsi="Times New Roman" w:cs="Times New Roman"/>
          <w:sz w:val="24"/>
          <w:szCs w:val="24"/>
          <w:lang w:val="ru-RU" w:eastAsia="ru-RU" w:bidi="ar-SA"/>
        </w:rPr>
        <w:t xml:space="preserve"> </w:t>
      </w:r>
      <w:r w:rsidRPr="0026183D">
        <w:rPr>
          <w:rFonts w:ascii="Times New Roman" w:eastAsia="Times New Roman" w:hAnsi="Times New Roman" w:cs="Times New Roman"/>
          <w:b/>
          <w:sz w:val="24"/>
          <w:szCs w:val="24"/>
          <w:lang w:val="ru-RU" w:eastAsia="ru-RU" w:bidi="ar-SA"/>
        </w:rPr>
        <w:t xml:space="preserve">общего характера бюджета бюджетной системы Российской Федерации, </w:t>
      </w:r>
      <w:r w:rsidRPr="0026183D">
        <w:rPr>
          <w:rFonts w:ascii="Times New Roman" w:eastAsia="Times New Roman" w:hAnsi="Times New Roman" w:cs="Times New Roman"/>
          <w:sz w:val="24"/>
          <w:szCs w:val="24"/>
          <w:lang w:val="ru-RU" w:eastAsia="ru-RU" w:bidi="ar-SA"/>
        </w:rPr>
        <w:t>расходы на осуществление внутреннего муниципального финансового контроля в соответствии с заключенными соглашениями составили – 15,1 тыс. рублей или 50,0 процентов годовых плановых назначений в сумме 30,2 тыс. рублей.</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6183D">
        <w:rPr>
          <w:rFonts w:ascii="Times New Roman" w:eastAsia="Times New Roman" w:hAnsi="Times New Roman" w:cs="Times New Roman"/>
          <w:sz w:val="24"/>
          <w:szCs w:val="24"/>
          <w:lang w:val="ru-RU" w:eastAsia="ru-RU" w:bidi="ar-SA"/>
        </w:rPr>
        <w:t>Бюджетная политика за отчетный период, в сфере расходов бюджета Киевского сельского поселения Ремонтненского района, была направлена на решение социальных и экономических задач поселения.</w:t>
      </w:r>
    </w:p>
    <w:p w:rsidR="0026183D" w:rsidRPr="0026183D" w:rsidRDefault="0026183D" w:rsidP="0026183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p>
    <w:p w:rsidR="002117D4" w:rsidRPr="0026183D" w:rsidRDefault="002117D4" w:rsidP="00EC4DDC">
      <w:pPr>
        <w:ind w:firstLine="426"/>
        <w:jc w:val="center"/>
        <w:rPr>
          <w:rFonts w:ascii="Times New Roman" w:hAnsi="Times New Roman" w:cs="Times New Roman"/>
          <w:i/>
          <w:sz w:val="24"/>
          <w:szCs w:val="24"/>
          <w:lang w:val="ru-RU"/>
        </w:rPr>
      </w:pPr>
      <w:r w:rsidRPr="0026183D">
        <w:rPr>
          <w:rFonts w:ascii="Times New Roman" w:hAnsi="Times New Roman" w:cs="Times New Roman"/>
          <w:b/>
          <w:sz w:val="24"/>
          <w:szCs w:val="24"/>
          <w:lang w:val="ru-RU"/>
        </w:rPr>
        <w:t>ЖКХ</w:t>
      </w:r>
      <w:r w:rsidRPr="0026183D">
        <w:rPr>
          <w:rFonts w:ascii="Times New Roman" w:hAnsi="Times New Roman" w:cs="Times New Roman"/>
          <w:i/>
          <w:sz w:val="24"/>
          <w:szCs w:val="24"/>
          <w:lang w:val="ru-RU"/>
        </w:rPr>
        <w:t>.</w:t>
      </w:r>
    </w:p>
    <w:p w:rsidR="00CD7013" w:rsidRPr="00CD7013" w:rsidRDefault="00CD7013" w:rsidP="00CD7013">
      <w:pPr>
        <w:pStyle w:val="aa"/>
        <w:ind w:firstLine="426"/>
        <w:jc w:val="both"/>
        <w:rPr>
          <w:rFonts w:ascii="Times New Roman" w:hAnsi="Times New Roman"/>
          <w:sz w:val="24"/>
          <w:szCs w:val="24"/>
          <w:lang w:val="ru-RU"/>
        </w:rPr>
      </w:pPr>
      <w:r w:rsidRPr="00CD7013">
        <w:rPr>
          <w:rFonts w:ascii="Times New Roman" w:hAnsi="Times New Roman"/>
          <w:sz w:val="24"/>
          <w:szCs w:val="24"/>
          <w:lang w:val="ru-RU"/>
        </w:rPr>
        <w:t xml:space="preserve">Доводим до вашего сведения, что тарифы для расчета размера платы граждан за жилищно-коммунальные услуги с 01.07.2020г. по 31.12.2020г. </w:t>
      </w:r>
      <w:r w:rsidR="00FF3A70">
        <w:rPr>
          <w:rFonts w:ascii="Times New Roman" w:hAnsi="Times New Roman"/>
          <w:sz w:val="24"/>
          <w:szCs w:val="24"/>
          <w:lang w:val="ru-RU"/>
        </w:rPr>
        <w:t xml:space="preserve"> </w:t>
      </w:r>
      <w:proofErr w:type="gramStart"/>
      <w:r w:rsidR="00FF3A70">
        <w:rPr>
          <w:rFonts w:ascii="Times New Roman" w:hAnsi="Times New Roman"/>
          <w:sz w:val="24"/>
          <w:szCs w:val="24"/>
          <w:lang w:val="ru-RU"/>
        </w:rPr>
        <w:t>будут</w:t>
      </w:r>
      <w:proofErr w:type="gramEnd"/>
      <w:r w:rsidR="00FF3A70">
        <w:rPr>
          <w:rFonts w:ascii="Times New Roman" w:hAnsi="Times New Roman"/>
          <w:sz w:val="24"/>
          <w:szCs w:val="24"/>
          <w:lang w:val="ru-RU"/>
        </w:rPr>
        <w:t xml:space="preserve"> </w:t>
      </w:r>
      <w:r w:rsidRPr="00CD7013">
        <w:rPr>
          <w:rFonts w:ascii="Times New Roman" w:hAnsi="Times New Roman"/>
          <w:sz w:val="24"/>
          <w:szCs w:val="24"/>
          <w:lang w:val="ru-RU"/>
        </w:rPr>
        <w:t>составляют:</w:t>
      </w:r>
    </w:p>
    <w:p w:rsidR="00CD7013" w:rsidRPr="00CD7013" w:rsidRDefault="00CD7013" w:rsidP="00CD7013">
      <w:pPr>
        <w:pStyle w:val="aa"/>
        <w:rPr>
          <w:rFonts w:ascii="Times New Roman" w:hAnsi="Times New Roman"/>
          <w:sz w:val="24"/>
          <w:szCs w:val="24"/>
          <w:lang w:val="ru-RU"/>
        </w:rPr>
      </w:pPr>
    </w:p>
    <w:p w:rsidR="00CD7013" w:rsidRPr="00CD7013" w:rsidRDefault="00CD7013" w:rsidP="00CD7013">
      <w:pPr>
        <w:pStyle w:val="aa"/>
        <w:rPr>
          <w:rFonts w:ascii="Times New Roman" w:hAnsi="Times New Roman"/>
          <w:sz w:val="24"/>
          <w:szCs w:val="24"/>
          <w:lang w:val="ru-RU"/>
        </w:rPr>
      </w:pPr>
      <w:r w:rsidRPr="00CD7013">
        <w:rPr>
          <w:rFonts w:ascii="Times New Roman" w:hAnsi="Times New Roman"/>
          <w:sz w:val="24"/>
          <w:szCs w:val="24"/>
          <w:lang w:val="ru-RU"/>
        </w:rPr>
        <w:t xml:space="preserve">электроэнергия: </w:t>
      </w:r>
    </w:p>
    <w:p w:rsidR="00CD7013" w:rsidRPr="00CD7013" w:rsidRDefault="00CD7013" w:rsidP="00CD7013">
      <w:pPr>
        <w:pStyle w:val="aa"/>
        <w:rPr>
          <w:rFonts w:ascii="Times New Roman" w:hAnsi="Times New Roman"/>
          <w:sz w:val="24"/>
          <w:szCs w:val="24"/>
          <w:lang w:val="ru-RU"/>
        </w:rPr>
      </w:pPr>
      <w:r w:rsidRPr="00CD7013">
        <w:rPr>
          <w:rFonts w:ascii="Times New Roman" w:hAnsi="Times New Roman"/>
          <w:sz w:val="24"/>
          <w:szCs w:val="24"/>
          <w:lang w:val="ru-RU"/>
        </w:rPr>
        <w:t>в пределах соц.</w:t>
      </w:r>
      <w:r>
        <w:rPr>
          <w:rFonts w:ascii="Times New Roman" w:hAnsi="Times New Roman"/>
          <w:sz w:val="24"/>
          <w:szCs w:val="24"/>
          <w:lang w:val="ru-RU"/>
        </w:rPr>
        <w:t xml:space="preserve"> </w:t>
      </w:r>
      <w:r w:rsidRPr="00CD7013">
        <w:rPr>
          <w:rFonts w:ascii="Times New Roman" w:hAnsi="Times New Roman"/>
          <w:sz w:val="24"/>
          <w:szCs w:val="24"/>
          <w:lang w:val="ru-RU"/>
        </w:rPr>
        <w:t xml:space="preserve">нормы </w:t>
      </w:r>
      <w:r w:rsidR="006E62D1">
        <w:rPr>
          <w:rFonts w:ascii="Times New Roman" w:hAnsi="Times New Roman"/>
          <w:sz w:val="24"/>
          <w:szCs w:val="24"/>
          <w:lang w:val="ru-RU"/>
        </w:rPr>
        <w:t xml:space="preserve">– </w:t>
      </w:r>
      <w:r w:rsidRPr="00CD7013">
        <w:rPr>
          <w:rFonts w:ascii="Times New Roman" w:hAnsi="Times New Roman"/>
          <w:sz w:val="24"/>
          <w:szCs w:val="24"/>
          <w:lang w:val="ru-RU"/>
        </w:rPr>
        <w:t>2,88 руб./кВт</w:t>
      </w:r>
      <w:proofErr w:type="gramStart"/>
      <w:r w:rsidRPr="00CD7013">
        <w:rPr>
          <w:rFonts w:ascii="Times New Roman" w:hAnsi="Times New Roman"/>
          <w:sz w:val="24"/>
          <w:szCs w:val="24"/>
          <w:lang w:val="ru-RU"/>
        </w:rPr>
        <w:t xml:space="preserve">., </w:t>
      </w:r>
      <w:proofErr w:type="gramEnd"/>
    </w:p>
    <w:p w:rsidR="00CD7013" w:rsidRPr="00CD7013" w:rsidRDefault="00CD7013" w:rsidP="00CD7013">
      <w:pPr>
        <w:pStyle w:val="aa"/>
        <w:rPr>
          <w:rFonts w:ascii="Times New Roman" w:hAnsi="Times New Roman"/>
          <w:sz w:val="24"/>
          <w:szCs w:val="24"/>
          <w:lang w:val="ru-RU"/>
        </w:rPr>
      </w:pPr>
      <w:r w:rsidRPr="00CD7013">
        <w:rPr>
          <w:rFonts w:ascii="Times New Roman" w:hAnsi="Times New Roman"/>
          <w:sz w:val="24"/>
          <w:szCs w:val="24"/>
          <w:lang w:val="ru-RU"/>
        </w:rPr>
        <w:t>сверх соц. нормы – 4,03 руб./кВт</w:t>
      </w:r>
      <w:proofErr w:type="gramStart"/>
      <w:r w:rsidRPr="00CD7013">
        <w:rPr>
          <w:rFonts w:ascii="Times New Roman" w:hAnsi="Times New Roman"/>
          <w:sz w:val="24"/>
          <w:szCs w:val="24"/>
          <w:lang w:val="ru-RU"/>
        </w:rPr>
        <w:t>.,</w:t>
      </w:r>
      <w:proofErr w:type="gramEnd"/>
    </w:p>
    <w:p w:rsidR="00CD7013" w:rsidRPr="00CD7013" w:rsidRDefault="00CD7013" w:rsidP="00CD7013">
      <w:pPr>
        <w:pStyle w:val="aa"/>
        <w:rPr>
          <w:rFonts w:ascii="Times New Roman" w:hAnsi="Times New Roman"/>
          <w:sz w:val="24"/>
          <w:szCs w:val="24"/>
          <w:lang w:val="ru-RU"/>
        </w:rPr>
      </w:pPr>
      <w:r w:rsidRPr="00CD7013">
        <w:rPr>
          <w:rFonts w:ascii="Times New Roman" w:hAnsi="Times New Roman"/>
          <w:sz w:val="24"/>
          <w:szCs w:val="24"/>
          <w:lang w:val="ru-RU"/>
        </w:rPr>
        <w:t>водоснабжение –  73,33 руб./</w:t>
      </w:r>
      <w:proofErr w:type="gramStart"/>
      <w:r w:rsidRPr="00CD7013">
        <w:rPr>
          <w:rFonts w:ascii="Times New Roman" w:hAnsi="Times New Roman"/>
          <w:sz w:val="24"/>
          <w:szCs w:val="24"/>
          <w:lang w:val="ru-RU"/>
        </w:rPr>
        <w:t>м</w:t>
      </w:r>
      <w:proofErr w:type="gramEnd"/>
      <w:r w:rsidRPr="00CD7013">
        <w:rPr>
          <w:rFonts w:ascii="Times New Roman" w:hAnsi="Times New Roman"/>
          <w:sz w:val="24"/>
          <w:szCs w:val="24"/>
          <w:lang w:val="ru-RU"/>
        </w:rPr>
        <w:t xml:space="preserve">³, </w:t>
      </w:r>
    </w:p>
    <w:p w:rsidR="00CD7013" w:rsidRPr="00CD7013" w:rsidRDefault="00CD7013" w:rsidP="00CD7013">
      <w:pPr>
        <w:pStyle w:val="aa"/>
        <w:rPr>
          <w:rFonts w:ascii="Times New Roman" w:hAnsi="Times New Roman"/>
          <w:sz w:val="24"/>
          <w:szCs w:val="24"/>
          <w:lang w:val="ru-RU"/>
        </w:rPr>
      </w:pPr>
      <w:r w:rsidRPr="00CD7013">
        <w:rPr>
          <w:rFonts w:ascii="Times New Roman" w:hAnsi="Times New Roman"/>
          <w:sz w:val="24"/>
          <w:szCs w:val="24"/>
          <w:lang w:val="ru-RU"/>
        </w:rPr>
        <w:t>твердое топливо – 8400 руб./</w:t>
      </w:r>
      <w:proofErr w:type="gramStart"/>
      <w:r w:rsidRPr="00CD7013">
        <w:rPr>
          <w:rFonts w:ascii="Times New Roman" w:hAnsi="Times New Roman"/>
          <w:sz w:val="24"/>
          <w:szCs w:val="24"/>
          <w:lang w:val="ru-RU"/>
        </w:rPr>
        <w:t>т</w:t>
      </w:r>
      <w:proofErr w:type="gramEnd"/>
      <w:r w:rsidRPr="00CD7013">
        <w:rPr>
          <w:rFonts w:ascii="Times New Roman" w:hAnsi="Times New Roman"/>
          <w:sz w:val="24"/>
          <w:szCs w:val="24"/>
          <w:lang w:val="ru-RU"/>
        </w:rPr>
        <w:t>.,</w:t>
      </w:r>
    </w:p>
    <w:p w:rsidR="00CD7013" w:rsidRPr="00CD7013" w:rsidRDefault="00CD7013" w:rsidP="00CD7013">
      <w:pPr>
        <w:pStyle w:val="aa"/>
        <w:rPr>
          <w:rFonts w:ascii="Times New Roman" w:hAnsi="Times New Roman"/>
          <w:sz w:val="24"/>
          <w:szCs w:val="24"/>
          <w:lang w:val="ru-RU"/>
        </w:rPr>
      </w:pPr>
      <w:r w:rsidRPr="00CD7013">
        <w:rPr>
          <w:rFonts w:ascii="Times New Roman" w:hAnsi="Times New Roman"/>
          <w:sz w:val="24"/>
          <w:szCs w:val="24"/>
          <w:lang w:val="ru-RU"/>
        </w:rPr>
        <w:t>сжиженный газ –    31,17 руб./</w:t>
      </w:r>
      <w:proofErr w:type="gramStart"/>
      <w:r w:rsidRPr="00CD7013">
        <w:rPr>
          <w:rFonts w:ascii="Times New Roman" w:hAnsi="Times New Roman"/>
          <w:sz w:val="24"/>
          <w:szCs w:val="24"/>
          <w:lang w:val="ru-RU"/>
        </w:rPr>
        <w:t>кг</w:t>
      </w:r>
      <w:proofErr w:type="gramEnd"/>
      <w:r w:rsidRPr="00CD7013">
        <w:rPr>
          <w:rFonts w:ascii="Times New Roman" w:hAnsi="Times New Roman"/>
          <w:sz w:val="24"/>
          <w:szCs w:val="24"/>
          <w:lang w:val="ru-RU"/>
        </w:rPr>
        <w:t>.</w:t>
      </w:r>
    </w:p>
    <w:p w:rsidR="00CD7013" w:rsidRDefault="00CD7013" w:rsidP="00CD7013">
      <w:pPr>
        <w:pStyle w:val="aa"/>
        <w:rPr>
          <w:rFonts w:ascii="Times New Roman" w:hAnsi="Times New Roman"/>
          <w:sz w:val="24"/>
          <w:szCs w:val="24"/>
          <w:lang w:val="ru-RU"/>
        </w:rPr>
      </w:pPr>
      <w:r w:rsidRPr="00CD7013">
        <w:rPr>
          <w:rFonts w:ascii="Times New Roman" w:hAnsi="Times New Roman"/>
          <w:sz w:val="24"/>
          <w:szCs w:val="24"/>
          <w:lang w:val="ru-RU"/>
        </w:rPr>
        <w:t>сбор и вывоз ТКО</w:t>
      </w:r>
      <w:r w:rsidR="006E62D1">
        <w:rPr>
          <w:rFonts w:ascii="Times New Roman" w:hAnsi="Times New Roman"/>
          <w:sz w:val="24"/>
          <w:szCs w:val="24"/>
          <w:lang w:val="ru-RU"/>
        </w:rPr>
        <w:t xml:space="preserve"> –</w:t>
      </w:r>
      <w:r w:rsidRPr="00CD7013">
        <w:rPr>
          <w:rFonts w:ascii="Times New Roman" w:hAnsi="Times New Roman"/>
          <w:sz w:val="24"/>
          <w:szCs w:val="24"/>
          <w:lang w:val="ru-RU"/>
        </w:rPr>
        <w:t xml:space="preserve"> 504,55 руб./1 м3</w:t>
      </w:r>
    </w:p>
    <w:p w:rsidR="00CD7013" w:rsidRPr="00CD7013" w:rsidRDefault="00CD7013" w:rsidP="00CD7013">
      <w:pPr>
        <w:pStyle w:val="aa"/>
        <w:rPr>
          <w:rFonts w:ascii="Times New Roman" w:hAnsi="Times New Roman"/>
          <w:sz w:val="24"/>
          <w:szCs w:val="24"/>
          <w:lang w:val="ru-RU"/>
        </w:rPr>
      </w:pPr>
    </w:p>
    <w:p w:rsidR="001F41F2" w:rsidRDefault="001F41F2" w:rsidP="00EC4DDC">
      <w:pPr>
        <w:pStyle w:val="aa"/>
        <w:ind w:firstLine="426"/>
        <w:jc w:val="center"/>
        <w:rPr>
          <w:rFonts w:ascii="Times New Roman" w:hAnsi="Times New Roman" w:cs="Times New Roman"/>
          <w:sz w:val="24"/>
          <w:szCs w:val="24"/>
          <w:lang w:val="ru-RU"/>
        </w:rPr>
      </w:pPr>
    </w:p>
    <w:p w:rsidR="007679C8" w:rsidRPr="0026183D" w:rsidRDefault="007679C8" w:rsidP="00EC4DDC">
      <w:pPr>
        <w:pStyle w:val="aa"/>
        <w:ind w:firstLine="426"/>
        <w:jc w:val="center"/>
        <w:rPr>
          <w:rFonts w:ascii="Times New Roman" w:hAnsi="Times New Roman" w:cs="Times New Roman"/>
          <w:sz w:val="24"/>
          <w:szCs w:val="24"/>
          <w:lang w:val="ru-RU"/>
        </w:rPr>
      </w:pPr>
      <w:r w:rsidRPr="001F41F2">
        <w:rPr>
          <w:rFonts w:ascii="Times New Roman" w:hAnsi="Times New Roman" w:cs="Times New Roman"/>
          <w:sz w:val="24"/>
          <w:szCs w:val="24"/>
          <w:lang w:val="ru-RU"/>
        </w:rPr>
        <w:t xml:space="preserve">ГАЗИФИКАЦИЯ </w:t>
      </w:r>
    </w:p>
    <w:p w:rsidR="001F41F2" w:rsidRPr="001F41F2" w:rsidRDefault="001F41F2" w:rsidP="001F41F2">
      <w:pPr>
        <w:rPr>
          <w:rFonts w:ascii="Times New Roman" w:hAnsi="Times New Roman" w:cs="Times New Roman"/>
          <w:sz w:val="24"/>
          <w:lang w:val="ru-RU"/>
        </w:rPr>
      </w:pPr>
      <w:r w:rsidRPr="001F41F2">
        <w:rPr>
          <w:rFonts w:ascii="Times New Roman" w:hAnsi="Times New Roman" w:cs="Times New Roman"/>
          <w:sz w:val="24"/>
          <w:lang w:val="ru-RU"/>
        </w:rPr>
        <w:t xml:space="preserve">За истекший период 2020 года подключено к газораспределительным сетям </w:t>
      </w:r>
      <w:r w:rsidR="00AC76B7">
        <w:rPr>
          <w:rFonts w:ascii="Times New Roman" w:hAnsi="Times New Roman" w:cs="Times New Roman"/>
          <w:sz w:val="24"/>
          <w:lang w:val="ru-RU"/>
        </w:rPr>
        <w:t>2</w:t>
      </w:r>
      <w:r w:rsidRPr="001F41F2">
        <w:rPr>
          <w:rFonts w:ascii="Times New Roman" w:hAnsi="Times New Roman" w:cs="Times New Roman"/>
          <w:sz w:val="24"/>
          <w:lang w:val="ru-RU"/>
        </w:rPr>
        <w:t xml:space="preserve"> домовладения; находятся на различной стадии к подключению – 1</w:t>
      </w:r>
      <w:r w:rsidR="00AC76B7">
        <w:rPr>
          <w:rFonts w:ascii="Times New Roman" w:hAnsi="Times New Roman" w:cs="Times New Roman"/>
          <w:sz w:val="24"/>
          <w:lang w:val="ru-RU"/>
        </w:rPr>
        <w:t>5</w:t>
      </w:r>
      <w:r w:rsidRPr="001F41F2">
        <w:rPr>
          <w:rFonts w:ascii="Times New Roman" w:hAnsi="Times New Roman" w:cs="Times New Roman"/>
          <w:sz w:val="24"/>
          <w:lang w:val="ru-RU"/>
        </w:rPr>
        <w:t xml:space="preserve"> домовладений.</w:t>
      </w:r>
    </w:p>
    <w:p w:rsidR="007679C8" w:rsidRPr="0026183D" w:rsidRDefault="007679C8" w:rsidP="00EC4DDC">
      <w:pPr>
        <w:pStyle w:val="aa"/>
        <w:ind w:firstLine="426"/>
        <w:jc w:val="center"/>
        <w:rPr>
          <w:rFonts w:ascii="Times New Roman" w:hAnsi="Times New Roman" w:cs="Times New Roman"/>
          <w:sz w:val="24"/>
          <w:szCs w:val="24"/>
          <w:lang w:val="ru-RU"/>
        </w:rPr>
      </w:pPr>
    </w:p>
    <w:p w:rsidR="007679C8" w:rsidRPr="0026183D" w:rsidRDefault="007679C8" w:rsidP="00EC4DDC">
      <w:pPr>
        <w:pStyle w:val="aa"/>
        <w:ind w:firstLine="426"/>
        <w:jc w:val="center"/>
        <w:rPr>
          <w:rFonts w:ascii="Times New Roman" w:hAnsi="Times New Roman" w:cs="Times New Roman"/>
          <w:sz w:val="24"/>
          <w:szCs w:val="24"/>
          <w:lang w:val="ru-RU"/>
        </w:rPr>
      </w:pPr>
      <w:r w:rsidRPr="0026183D">
        <w:rPr>
          <w:rFonts w:ascii="Times New Roman" w:hAnsi="Times New Roman" w:cs="Times New Roman"/>
          <w:sz w:val="24"/>
          <w:szCs w:val="24"/>
          <w:lang w:val="ru-RU"/>
        </w:rPr>
        <w:t>БЛАГОУСТРОЙСТВО</w:t>
      </w:r>
    </w:p>
    <w:p w:rsidR="007679C8" w:rsidRPr="0026183D" w:rsidRDefault="007679C8" w:rsidP="00EC4DDC">
      <w:pPr>
        <w:pStyle w:val="aa"/>
        <w:ind w:firstLine="426"/>
        <w:jc w:val="center"/>
        <w:rPr>
          <w:rFonts w:ascii="Times New Roman" w:hAnsi="Times New Roman" w:cs="Times New Roman"/>
          <w:sz w:val="24"/>
          <w:szCs w:val="24"/>
          <w:lang w:val="ru-RU"/>
        </w:rPr>
      </w:pPr>
    </w:p>
    <w:p w:rsidR="007679C8" w:rsidRPr="0026183D" w:rsidRDefault="007679C8" w:rsidP="00EC4DDC">
      <w:pPr>
        <w:pStyle w:val="aa"/>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lastRenderedPageBreak/>
        <w:t>В 20</w:t>
      </w:r>
      <w:r w:rsidR="00B87D0F">
        <w:rPr>
          <w:rFonts w:ascii="Times New Roman" w:hAnsi="Times New Roman" w:cs="Times New Roman"/>
          <w:sz w:val="24"/>
          <w:szCs w:val="24"/>
          <w:lang w:val="ru-RU"/>
        </w:rPr>
        <w:t>20</w:t>
      </w:r>
      <w:r w:rsidRPr="0026183D">
        <w:rPr>
          <w:rFonts w:ascii="Times New Roman" w:hAnsi="Times New Roman" w:cs="Times New Roman"/>
          <w:sz w:val="24"/>
          <w:szCs w:val="24"/>
          <w:lang w:val="ru-RU"/>
        </w:rPr>
        <w:t xml:space="preserve"> году </w:t>
      </w:r>
      <w:r w:rsidR="00567FEC" w:rsidRPr="0026183D">
        <w:rPr>
          <w:rFonts w:ascii="Times New Roman" w:hAnsi="Times New Roman" w:cs="Times New Roman"/>
          <w:sz w:val="24"/>
          <w:szCs w:val="24"/>
          <w:lang w:val="ru-RU"/>
        </w:rPr>
        <w:t>А</w:t>
      </w:r>
      <w:r w:rsidRPr="0026183D">
        <w:rPr>
          <w:rFonts w:ascii="Times New Roman" w:hAnsi="Times New Roman" w:cs="Times New Roman"/>
          <w:sz w:val="24"/>
          <w:szCs w:val="24"/>
          <w:lang w:val="ru-RU"/>
        </w:rPr>
        <w:t xml:space="preserve">дминистрацией Киевского сельского поселения  были организованы и проведены  общественные субботники, во время проведения которых были выполнены следующие работы: уборка  и покос травы на </w:t>
      </w:r>
      <w:r w:rsidR="00567FEC" w:rsidRPr="0026183D">
        <w:rPr>
          <w:rFonts w:ascii="Times New Roman" w:hAnsi="Times New Roman" w:cs="Times New Roman"/>
          <w:sz w:val="24"/>
          <w:szCs w:val="24"/>
          <w:lang w:val="ru-RU"/>
        </w:rPr>
        <w:t>территориях,</w:t>
      </w:r>
      <w:r w:rsidRPr="0026183D">
        <w:rPr>
          <w:rFonts w:ascii="Times New Roman" w:hAnsi="Times New Roman" w:cs="Times New Roman"/>
          <w:sz w:val="24"/>
          <w:szCs w:val="24"/>
          <w:lang w:val="ru-RU"/>
        </w:rPr>
        <w:t xml:space="preserve"> прилегающих  к организациям,  в парке произведена обрезка деревьев, побелка, очистка земель от мусора, листьев и веток. На остановочном комплексе, вдоль дорог были выполнены  побелка деревьев,  уборка мусора. На источнике «Кислая вода» также проводится уборка мусора.                   </w:t>
      </w:r>
    </w:p>
    <w:p w:rsidR="007679C8" w:rsidRPr="0026183D" w:rsidRDefault="007679C8" w:rsidP="00EC4DDC">
      <w:pPr>
        <w:pStyle w:val="aa"/>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 xml:space="preserve">На территории поселения находятся два </w:t>
      </w:r>
      <w:r w:rsidRPr="0026183D">
        <w:rPr>
          <w:rFonts w:ascii="Times New Roman" w:hAnsi="Times New Roman" w:cs="Times New Roman"/>
          <w:bCs/>
          <w:sz w:val="24"/>
          <w:szCs w:val="24"/>
          <w:lang w:val="ru-RU"/>
        </w:rPr>
        <w:t>кладбища, на которых</w:t>
      </w:r>
      <w:r w:rsidR="00B87D0F">
        <w:rPr>
          <w:rFonts w:ascii="Times New Roman" w:hAnsi="Times New Roman" w:cs="Times New Roman"/>
          <w:sz w:val="24"/>
          <w:szCs w:val="24"/>
          <w:lang w:val="ru-RU"/>
        </w:rPr>
        <w:t xml:space="preserve"> </w:t>
      </w:r>
      <w:r w:rsidRPr="0026183D">
        <w:rPr>
          <w:rFonts w:ascii="Times New Roman" w:hAnsi="Times New Roman" w:cs="Times New Roman"/>
          <w:sz w:val="24"/>
          <w:szCs w:val="24"/>
          <w:lang w:val="ru-RU"/>
        </w:rPr>
        <w:t>проведены:  покос  сорной растительности, уборка и  вывоз  мусора с территории и за пределами кладбищ. Проведены противоклещевые обработки.</w:t>
      </w:r>
    </w:p>
    <w:p w:rsidR="007679C8" w:rsidRPr="0026183D" w:rsidRDefault="007679C8" w:rsidP="00EC4DDC">
      <w:pPr>
        <w:pStyle w:val="aa"/>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 xml:space="preserve">В преддверии «Дня победы» выполнен  косметический ремонт  памятников </w:t>
      </w:r>
      <w:proofErr w:type="gramStart"/>
      <w:r w:rsidRPr="0026183D">
        <w:rPr>
          <w:rFonts w:ascii="Times New Roman" w:hAnsi="Times New Roman" w:cs="Times New Roman"/>
          <w:sz w:val="24"/>
          <w:szCs w:val="24"/>
          <w:lang w:val="ru-RU"/>
        </w:rPr>
        <w:t>в</w:t>
      </w:r>
      <w:proofErr w:type="gramEnd"/>
      <w:r w:rsidRPr="0026183D">
        <w:rPr>
          <w:rFonts w:ascii="Times New Roman" w:hAnsi="Times New Roman" w:cs="Times New Roman"/>
          <w:sz w:val="24"/>
          <w:szCs w:val="24"/>
          <w:lang w:val="ru-RU"/>
        </w:rPr>
        <w:t xml:space="preserve"> с. Киевка и х. Раздольный.  </w:t>
      </w:r>
    </w:p>
    <w:p w:rsidR="007679C8" w:rsidRPr="0026183D" w:rsidRDefault="00D031E0" w:rsidP="00EC4DDC">
      <w:pPr>
        <w:pStyle w:val="aa"/>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время проведения весеннего </w:t>
      </w:r>
      <w:r w:rsidR="007679C8" w:rsidRPr="0026183D">
        <w:rPr>
          <w:rFonts w:ascii="Times New Roman" w:hAnsi="Times New Roman" w:cs="Times New Roman"/>
          <w:sz w:val="24"/>
          <w:szCs w:val="24"/>
          <w:lang w:val="ru-RU"/>
        </w:rPr>
        <w:t>«Дня древонасажден</w:t>
      </w:r>
      <w:r w:rsidR="0079103B" w:rsidRPr="0026183D">
        <w:rPr>
          <w:rFonts w:ascii="Times New Roman" w:hAnsi="Times New Roman" w:cs="Times New Roman"/>
          <w:sz w:val="24"/>
          <w:szCs w:val="24"/>
          <w:lang w:val="ru-RU"/>
        </w:rPr>
        <w:t xml:space="preserve">ия» были высажены </w:t>
      </w:r>
      <w:r>
        <w:rPr>
          <w:rFonts w:ascii="Times New Roman" w:hAnsi="Times New Roman" w:cs="Times New Roman"/>
          <w:sz w:val="24"/>
          <w:szCs w:val="24"/>
          <w:lang w:val="ru-RU"/>
        </w:rPr>
        <w:t xml:space="preserve">30 </w:t>
      </w:r>
      <w:r w:rsidR="007679C8" w:rsidRPr="0026183D">
        <w:rPr>
          <w:rFonts w:ascii="Times New Roman" w:hAnsi="Times New Roman" w:cs="Times New Roman"/>
          <w:sz w:val="24"/>
          <w:szCs w:val="24"/>
          <w:lang w:val="ru-RU"/>
        </w:rPr>
        <w:t>кустарников.  В посадке был использован посадочный материал</w:t>
      </w:r>
      <w:r w:rsidR="005A1E94" w:rsidRPr="0026183D">
        <w:rPr>
          <w:rFonts w:ascii="Times New Roman" w:hAnsi="Times New Roman" w:cs="Times New Roman"/>
          <w:sz w:val="24"/>
          <w:szCs w:val="24"/>
          <w:lang w:val="ru-RU"/>
        </w:rPr>
        <w:t>,</w:t>
      </w:r>
      <w:r w:rsidR="007679C8" w:rsidRPr="0026183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закупленный в ГАУ РО «Лес» и </w:t>
      </w:r>
      <w:r w:rsidRPr="0026183D">
        <w:rPr>
          <w:rFonts w:ascii="Times New Roman" w:hAnsi="Times New Roman" w:cs="Times New Roman"/>
          <w:sz w:val="24"/>
          <w:szCs w:val="24"/>
          <w:lang w:val="ru-RU"/>
        </w:rPr>
        <w:t>собственный</w:t>
      </w:r>
      <w:r w:rsidRPr="00D031E0">
        <w:rPr>
          <w:rFonts w:ascii="Times New Roman" w:hAnsi="Times New Roman" w:cs="Times New Roman"/>
          <w:sz w:val="24"/>
          <w:szCs w:val="24"/>
          <w:lang w:val="ru-RU"/>
        </w:rPr>
        <w:t xml:space="preserve"> </w:t>
      </w:r>
      <w:r w:rsidRPr="0026183D">
        <w:rPr>
          <w:rFonts w:ascii="Times New Roman" w:hAnsi="Times New Roman" w:cs="Times New Roman"/>
          <w:sz w:val="24"/>
          <w:szCs w:val="24"/>
          <w:lang w:val="ru-RU"/>
        </w:rPr>
        <w:t>посадочный материал</w:t>
      </w:r>
      <w:r w:rsidR="007679C8" w:rsidRPr="0026183D">
        <w:rPr>
          <w:rFonts w:ascii="Times New Roman" w:hAnsi="Times New Roman" w:cs="Times New Roman"/>
          <w:sz w:val="24"/>
          <w:szCs w:val="24"/>
          <w:lang w:val="ru-RU"/>
        </w:rPr>
        <w:t xml:space="preserve">. </w:t>
      </w:r>
    </w:p>
    <w:p w:rsidR="00B87D0F" w:rsidRPr="002D1EB9" w:rsidRDefault="00B87D0F" w:rsidP="00B87D0F">
      <w:pPr>
        <w:pStyle w:val="ac"/>
        <w:spacing w:after="0"/>
        <w:ind w:left="0" w:firstLine="426"/>
        <w:jc w:val="both"/>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 xml:space="preserve">Постановлением </w:t>
      </w:r>
      <w:r>
        <w:rPr>
          <w:rFonts w:ascii="Times New Roman" w:eastAsia="Times New Roman" w:hAnsi="Times New Roman" w:cs="Times New Roman"/>
          <w:sz w:val="24"/>
          <w:szCs w:val="24"/>
          <w:lang w:val="ru-RU"/>
        </w:rPr>
        <w:t>А</w:t>
      </w:r>
      <w:r w:rsidRPr="002D1EB9">
        <w:rPr>
          <w:rFonts w:ascii="Times New Roman" w:eastAsia="Times New Roman" w:hAnsi="Times New Roman" w:cs="Times New Roman"/>
          <w:sz w:val="24"/>
          <w:szCs w:val="24"/>
          <w:lang w:val="ru-RU"/>
        </w:rPr>
        <w:t>дминистрации Киевского с/</w:t>
      </w:r>
      <w:proofErr w:type="spellStart"/>
      <w:proofErr w:type="gramStart"/>
      <w:r w:rsidRPr="002D1EB9">
        <w:rPr>
          <w:rFonts w:ascii="Times New Roman" w:eastAsia="Times New Roman" w:hAnsi="Times New Roman" w:cs="Times New Roman"/>
          <w:sz w:val="24"/>
          <w:szCs w:val="24"/>
          <w:lang w:val="ru-RU"/>
        </w:rPr>
        <w:t>п</w:t>
      </w:r>
      <w:proofErr w:type="spellEnd"/>
      <w:proofErr w:type="gramEnd"/>
      <w:r w:rsidRPr="002D1EB9">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42</w:t>
      </w:r>
      <w:r w:rsidRPr="002D1EB9">
        <w:rPr>
          <w:rFonts w:ascii="Times New Roman" w:eastAsia="Times New Roman" w:hAnsi="Times New Roman" w:cs="Times New Roman"/>
          <w:sz w:val="24"/>
          <w:szCs w:val="24"/>
          <w:lang w:val="ru-RU"/>
        </w:rPr>
        <w:t xml:space="preserve"> от </w:t>
      </w:r>
      <w:r>
        <w:rPr>
          <w:rFonts w:ascii="Times New Roman" w:eastAsia="Times New Roman" w:hAnsi="Times New Roman" w:cs="Times New Roman"/>
          <w:sz w:val="24"/>
          <w:szCs w:val="24"/>
          <w:lang w:val="ru-RU"/>
        </w:rPr>
        <w:t>02.</w:t>
      </w:r>
      <w:r w:rsidRPr="002D1EB9">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4</w:t>
      </w:r>
      <w:r w:rsidRPr="002D1EB9">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20</w:t>
      </w:r>
      <w:r w:rsidRPr="002D1EB9">
        <w:rPr>
          <w:rFonts w:ascii="Times New Roman" w:eastAsia="Times New Roman" w:hAnsi="Times New Roman" w:cs="Times New Roman"/>
          <w:sz w:val="24"/>
          <w:szCs w:val="24"/>
          <w:lang w:val="ru-RU"/>
        </w:rPr>
        <w:t xml:space="preserve"> г. на территории поселения с </w:t>
      </w:r>
      <w:r>
        <w:rPr>
          <w:rFonts w:ascii="Times New Roman" w:eastAsia="Times New Roman" w:hAnsi="Times New Roman" w:cs="Times New Roman"/>
          <w:sz w:val="24"/>
          <w:szCs w:val="24"/>
          <w:lang w:val="ru-RU"/>
        </w:rPr>
        <w:t>02</w:t>
      </w:r>
      <w:r w:rsidRPr="002D1EB9">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4</w:t>
      </w:r>
      <w:r w:rsidRPr="002D1EB9">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 xml:space="preserve">20по 15.10.2020 </w:t>
      </w:r>
      <w:r w:rsidRPr="002D1EB9">
        <w:rPr>
          <w:rFonts w:ascii="Times New Roman" w:eastAsia="Times New Roman" w:hAnsi="Times New Roman" w:cs="Times New Roman"/>
          <w:sz w:val="24"/>
          <w:szCs w:val="24"/>
          <w:lang w:val="ru-RU"/>
        </w:rPr>
        <w:t>введен особый противопожарный режим.</w:t>
      </w:r>
    </w:p>
    <w:p w:rsidR="00B87D0F" w:rsidRPr="00B87D0F" w:rsidRDefault="00B87D0F" w:rsidP="00B87D0F">
      <w:pPr>
        <w:spacing w:after="0"/>
        <w:ind w:firstLine="426"/>
        <w:jc w:val="both"/>
        <w:rPr>
          <w:rFonts w:ascii="Times New Roman" w:eastAsia="Times New Roman" w:hAnsi="Times New Roman" w:cs="Times New Roman"/>
          <w:sz w:val="24"/>
          <w:szCs w:val="24"/>
          <w:lang w:val="ru-RU"/>
        </w:rPr>
      </w:pPr>
      <w:r w:rsidRPr="00B87D0F">
        <w:rPr>
          <w:rFonts w:ascii="Times New Roman" w:eastAsia="Times New Roman" w:hAnsi="Times New Roman" w:cs="Times New Roman"/>
          <w:sz w:val="24"/>
          <w:szCs w:val="24"/>
          <w:lang w:val="ru-RU"/>
        </w:rPr>
        <w:t>Населению запрещается разведение костров, сжигание мусора и сухой растительности</w:t>
      </w:r>
      <w:r w:rsidRPr="00B87D0F">
        <w:rPr>
          <w:rFonts w:ascii="Times New Roman" w:hAnsi="Times New Roman" w:cs="Times New Roman"/>
          <w:sz w:val="24"/>
          <w:szCs w:val="24"/>
          <w:lang w:val="ru-RU"/>
        </w:rPr>
        <w:t>,</w:t>
      </w:r>
      <w:r w:rsidRPr="00B87D0F">
        <w:rPr>
          <w:rFonts w:ascii="Times New Roman" w:eastAsia="Times New Roman" w:hAnsi="Times New Roman" w:cs="Times New Roman"/>
          <w:sz w:val="24"/>
          <w:szCs w:val="24"/>
          <w:lang w:val="ru-RU"/>
        </w:rPr>
        <w:t xml:space="preserve"> сооружать несанкционированные свалки.</w:t>
      </w:r>
    </w:p>
    <w:p w:rsidR="00B87D0F" w:rsidRPr="00B87D0F" w:rsidRDefault="00B87D0F" w:rsidP="00B87D0F">
      <w:pPr>
        <w:spacing w:after="0"/>
        <w:ind w:firstLine="426"/>
        <w:jc w:val="both"/>
        <w:rPr>
          <w:rFonts w:ascii="Times New Roman" w:eastAsia="Times New Roman" w:hAnsi="Times New Roman" w:cs="Times New Roman"/>
          <w:sz w:val="24"/>
          <w:szCs w:val="24"/>
          <w:lang w:val="ru-RU"/>
        </w:rPr>
      </w:pPr>
      <w:r w:rsidRPr="00B87D0F">
        <w:rPr>
          <w:rFonts w:ascii="Times New Roman" w:eastAsia="Times New Roman" w:hAnsi="Times New Roman" w:cs="Times New Roman"/>
          <w:sz w:val="24"/>
          <w:szCs w:val="24"/>
          <w:lang w:val="ru-RU"/>
        </w:rPr>
        <w:t>На территории поселения создана группа патрулирования для оперативного выявления фактов сжигания сухой растительности. К нарушителям будут применены строгие административные меры согласно КоАП РФ.</w:t>
      </w:r>
    </w:p>
    <w:p w:rsidR="00B87D0F" w:rsidRPr="00B87D0F" w:rsidRDefault="00B87D0F" w:rsidP="00B87D0F">
      <w:pPr>
        <w:spacing w:after="0"/>
        <w:ind w:firstLine="426"/>
        <w:jc w:val="both"/>
        <w:rPr>
          <w:rFonts w:ascii="Times New Roman" w:eastAsia="Times New Roman" w:hAnsi="Times New Roman" w:cs="Times New Roman"/>
          <w:sz w:val="24"/>
          <w:szCs w:val="24"/>
          <w:lang w:val="ru-RU"/>
        </w:rPr>
      </w:pPr>
    </w:p>
    <w:p w:rsidR="00B87D0F" w:rsidRPr="00B87D0F" w:rsidRDefault="00B87D0F" w:rsidP="00B87D0F">
      <w:pPr>
        <w:pStyle w:val="aa"/>
        <w:ind w:firstLine="426"/>
        <w:jc w:val="both"/>
        <w:rPr>
          <w:rFonts w:ascii="Times New Roman" w:eastAsia="Times New Roman" w:hAnsi="Times New Roman"/>
          <w:sz w:val="24"/>
          <w:szCs w:val="24"/>
          <w:lang w:val="ru-RU"/>
        </w:rPr>
      </w:pPr>
      <w:r w:rsidRPr="00B87D0F">
        <w:rPr>
          <w:rFonts w:ascii="Times New Roman" w:hAnsi="Times New Roman"/>
          <w:sz w:val="24"/>
          <w:lang w:val="ru-RU"/>
        </w:rPr>
        <w:t>Из-за отсутствия мест для купания соответствующих санитарным, эпидемиологическим, гигиеническим   требованиям, нормам и правилам, на всех водоемах Киевского сельского поселения купание запрещено.</w:t>
      </w:r>
      <w:r w:rsidRPr="00B87D0F">
        <w:rPr>
          <w:rFonts w:ascii="Times New Roman" w:hAnsi="Times New Roman"/>
          <w:sz w:val="32"/>
          <w:lang w:val="ru-RU"/>
        </w:rPr>
        <w:t xml:space="preserve"> </w:t>
      </w:r>
      <w:r w:rsidRPr="00B87D0F">
        <w:rPr>
          <w:rFonts w:ascii="Times New Roman" w:hAnsi="Times New Roman"/>
          <w:sz w:val="24"/>
          <w:lang w:val="ru-RU"/>
        </w:rPr>
        <w:t>В целях предотвращения несчастных случаев на водоемах, в связи с отсутствием организованных пляжей на территории Киевского сельского поселения и в целях охраны здоровья населения, прежде всего детей в период летних каникул</w:t>
      </w:r>
      <w:r w:rsidRPr="00B87D0F">
        <w:rPr>
          <w:rFonts w:ascii="Times New Roman" w:eastAsia="Times New Roman" w:hAnsi="Times New Roman"/>
          <w:sz w:val="24"/>
          <w:lang w:val="ru-RU"/>
        </w:rPr>
        <w:t xml:space="preserve">  принято  пост. № 57 от 28.05.2020 г. </w:t>
      </w:r>
      <w:r w:rsidRPr="00B87D0F">
        <w:rPr>
          <w:rFonts w:ascii="Times New Roman" w:eastAsia="Times New Roman" w:hAnsi="Times New Roman"/>
          <w:lang w:val="ru-RU"/>
        </w:rPr>
        <w:t>«</w:t>
      </w:r>
      <w:r w:rsidRPr="00B87D0F">
        <w:rPr>
          <w:rFonts w:ascii="Times New Roman" w:hAnsi="Times New Roman"/>
          <w:sz w:val="24"/>
          <w:lang w:val="ru-RU"/>
        </w:rPr>
        <w:t>О мерах по обеспечению безопасности на водных объектах на территории Киевского сельского поселения в период летнего сезона 2020 года».</w:t>
      </w:r>
      <w:r w:rsidRPr="00B87D0F">
        <w:rPr>
          <w:rFonts w:ascii="Times New Roman" w:eastAsia="Times New Roman" w:hAnsi="Times New Roman"/>
          <w:sz w:val="24"/>
          <w:szCs w:val="24"/>
          <w:lang w:val="ru-RU"/>
        </w:rPr>
        <w:t xml:space="preserve"> </w:t>
      </w:r>
    </w:p>
    <w:p w:rsidR="00FF3A70" w:rsidRPr="001F41F2" w:rsidRDefault="00FF3A70" w:rsidP="00FF3A70">
      <w:pPr>
        <w:pStyle w:val="aa"/>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1F41F2">
        <w:rPr>
          <w:rFonts w:ascii="Times New Roman" w:hAnsi="Times New Roman" w:cs="Times New Roman"/>
          <w:sz w:val="24"/>
          <w:szCs w:val="24"/>
          <w:lang w:val="ru-RU"/>
        </w:rPr>
        <w:t xml:space="preserve">пециалистами Администрации было осуществлено 48 выездов в </w:t>
      </w:r>
      <w:proofErr w:type="gramStart"/>
      <w:r w:rsidRPr="001F41F2">
        <w:rPr>
          <w:rFonts w:ascii="Times New Roman" w:hAnsi="Times New Roman" w:cs="Times New Roman"/>
          <w:sz w:val="24"/>
          <w:szCs w:val="24"/>
          <w:lang w:val="ru-RU"/>
        </w:rPr>
        <w:t>х</w:t>
      </w:r>
      <w:proofErr w:type="gramEnd"/>
      <w:r w:rsidRPr="001F41F2">
        <w:rPr>
          <w:rFonts w:ascii="Times New Roman" w:hAnsi="Times New Roman" w:cs="Times New Roman"/>
          <w:sz w:val="24"/>
          <w:szCs w:val="24"/>
          <w:lang w:val="ru-RU"/>
        </w:rPr>
        <w:t xml:space="preserve">. Раздольный и с. Киевка. </w:t>
      </w:r>
      <w:r>
        <w:rPr>
          <w:rFonts w:ascii="Times New Roman" w:hAnsi="Times New Roman" w:cs="Times New Roman"/>
          <w:sz w:val="24"/>
          <w:szCs w:val="24"/>
          <w:lang w:val="ru-RU"/>
        </w:rPr>
        <w:t>З</w:t>
      </w:r>
      <w:r w:rsidRPr="001F41F2">
        <w:rPr>
          <w:rFonts w:ascii="Times New Roman" w:hAnsi="Times New Roman" w:cs="Times New Roman"/>
          <w:sz w:val="24"/>
          <w:szCs w:val="24"/>
          <w:lang w:val="ru-RU"/>
        </w:rPr>
        <w:t xml:space="preserve">а текущий период 2020 года составлен 21 протокол по </w:t>
      </w:r>
      <w:proofErr w:type="gramStart"/>
      <w:r w:rsidRPr="001F41F2">
        <w:rPr>
          <w:rFonts w:ascii="Times New Roman" w:hAnsi="Times New Roman" w:cs="Times New Roman"/>
          <w:sz w:val="24"/>
          <w:szCs w:val="24"/>
          <w:lang w:val="ru-RU"/>
        </w:rPr>
        <w:t>ч</w:t>
      </w:r>
      <w:proofErr w:type="gramEnd"/>
      <w:r w:rsidRPr="001F41F2">
        <w:rPr>
          <w:rFonts w:ascii="Times New Roman" w:hAnsi="Times New Roman" w:cs="Times New Roman"/>
          <w:sz w:val="24"/>
          <w:szCs w:val="24"/>
          <w:lang w:val="ru-RU"/>
        </w:rPr>
        <w:t>. 1 ст. 4.1 Областного закона от 25.10.2002 №</w:t>
      </w:r>
      <w:r w:rsidRPr="001F41F2">
        <w:rPr>
          <w:rFonts w:ascii="Times New Roman" w:hAnsi="Times New Roman" w:cs="Times New Roman"/>
          <w:sz w:val="24"/>
          <w:szCs w:val="24"/>
        </w:rPr>
        <w:t> </w:t>
      </w:r>
      <w:r w:rsidRPr="001F41F2">
        <w:rPr>
          <w:rFonts w:ascii="Times New Roman" w:hAnsi="Times New Roman" w:cs="Times New Roman"/>
          <w:sz w:val="24"/>
          <w:szCs w:val="24"/>
          <w:lang w:val="ru-RU"/>
        </w:rPr>
        <w:t>272-ЗС «Об административных правонарушениях», нарушение Правил содержания домашних животных и птицы на территории Киевского сельского поселения. Из них по 1 протоколу выписано предупреждение.</w:t>
      </w:r>
    </w:p>
    <w:p w:rsidR="00FF3A70" w:rsidRPr="001F41F2" w:rsidRDefault="00FF3A70" w:rsidP="00FF3A70">
      <w:pPr>
        <w:pStyle w:val="aa"/>
        <w:ind w:firstLine="426"/>
        <w:jc w:val="both"/>
        <w:rPr>
          <w:rFonts w:ascii="Times New Roman" w:hAnsi="Times New Roman" w:cs="Times New Roman"/>
          <w:sz w:val="24"/>
          <w:szCs w:val="24"/>
          <w:lang w:val="ru-RU"/>
        </w:rPr>
      </w:pPr>
    </w:p>
    <w:p w:rsidR="00FF3A70" w:rsidRPr="001F41F2" w:rsidRDefault="00FF3A70" w:rsidP="00FF3A70">
      <w:pPr>
        <w:ind w:left="360" w:firstLine="426"/>
        <w:jc w:val="both"/>
        <w:rPr>
          <w:rFonts w:ascii="Times New Roman" w:hAnsi="Times New Roman" w:cs="Times New Roman"/>
          <w:sz w:val="24"/>
          <w:szCs w:val="24"/>
          <w:lang w:val="ru-RU"/>
        </w:rPr>
      </w:pPr>
      <w:r w:rsidRPr="001F41F2">
        <w:rPr>
          <w:rFonts w:ascii="Times New Roman" w:hAnsi="Times New Roman" w:cs="Times New Roman"/>
          <w:sz w:val="24"/>
          <w:szCs w:val="24"/>
          <w:lang w:val="ru-RU"/>
        </w:rPr>
        <w:t xml:space="preserve"> Сумма штрафов начислена </w:t>
      </w:r>
      <w:r w:rsidRPr="001F41F2">
        <w:rPr>
          <w:rFonts w:ascii="Times New Roman" w:hAnsi="Times New Roman" w:cs="Times New Roman"/>
          <w:b/>
          <w:sz w:val="24"/>
          <w:szCs w:val="24"/>
          <w:lang w:val="ru-RU"/>
        </w:rPr>
        <w:t>23500</w:t>
      </w:r>
      <w:r w:rsidRPr="001F41F2">
        <w:rPr>
          <w:rFonts w:ascii="Times New Roman" w:hAnsi="Times New Roman" w:cs="Times New Roman"/>
          <w:sz w:val="24"/>
          <w:szCs w:val="24"/>
          <w:lang w:val="ru-RU"/>
        </w:rPr>
        <w:t xml:space="preserve"> рублей.</w:t>
      </w:r>
    </w:p>
    <w:p w:rsidR="00FF3A70" w:rsidRPr="001F41F2" w:rsidRDefault="00FF3A70" w:rsidP="00FF3A70">
      <w:pPr>
        <w:ind w:left="360" w:firstLine="426"/>
        <w:jc w:val="both"/>
        <w:rPr>
          <w:rFonts w:ascii="Times New Roman" w:hAnsi="Times New Roman" w:cs="Times New Roman"/>
          <w:sz w:val="24"/>
          <w:szCs w:val="24"/>
          <w:lang w:val="ru-RU"/>
        </w:rPr>
      </w:pPr>
      <w:r w:rsidRPr="001F41F2">
        <w:rPr>
          <w:rFonts w:ascii="Times New Roman" w:hAnsi="Times New Roman" w:cs="Times New Roman"/>
          <w:sz w:val="24"/>
          <w:szCs w:val="24"/>
          <w:lang w:val="ru-RU"/>
        </w:rPr>
        <w:t xml:space="preserve"> Уплачено штрафов 7500 рублей</w:t>
      </w:r>
    </w:p>
    <w:p w:rsidR="00FF3A70" w:rsidRPr="001F41F2" w:rsidRDefault="00FF3A70" w:rsidP="00FF3A70">
      <w:pPr>
        <w:ind w:left="360" w:firstLine="426"/>
        <w:jc w:val="both"/>
        <w:rPr>
          <w:rFonts w:ascii="Times New Roman" w:hAnsi="Times New Roman" w:cs="Times New Roman"/>
          <w:sz w:val="24"/>
          <w:szCs w:val="24"/>
          <w:lang w:val="ru-RU"/>
        </w:rPr>
      </w:pPr>
      <w:r w:rsidRPr="001F41F2">
        <w:rPr>
          <w:rFonts w:ascii="Times New Roman" w:hAnsi="Times New Roman" w:cs="Times New Roman"/>
          <w:sz w:val="24"/>
          <w:szCs w:val="24"/>
          <w:lang w:val="ru-RU"/>
        </w:rPr>
        <w:t xml:space="preserve"> Задолженность </w:t>
      </w:r>
      <w:r w:rsidRPr="001F41F2">
        <w:rPr>
          <w:rFonts w:ascii="Times New Roman" w:hAnsi="Times New Roman" w:cs="Times New Roman"/>
          <w:b/>
          <w:sz w:val="24"/>
          <w:szCs w:val="24"/>
          <w:lang w:val="ru-RU"/>
        </w:rPr>
        <w:t>16000</w:t>
      </w:r>
      <w:r w:rsidRPr="001F41F2">
        <w:rPr>
          <w:rFonts w:ascii="Times New Roman" w:hAnsi="Times New Roman" w:cs="Times New Roman"/>
          <w:sz w:val="24"/>
          <w:szCs w:val="24"/>
          <w:lang w:val="ru-RU"/>
        </w:rPr>
        <w:t xml:space="preserve"> рублей  </w:t>
      </w:r>
    </w:p>
    <w:p w:rsidR="00FF3A70" w:rsidRPr="001F41F2" w:rsidRDefault="00FF3A70" w:rsidP="00FF3A70">
      <w:pPr>
        <w:ind w:firstLine="426"/>
        <w:jc w:val="both"/>
        <w:rPr>
          <w:rFonts w:ascii="Times New Roman" w:hAnsi="Times New Roman" w:cs="Times New Roman"/>
          <w:sz w:val="24"/>
          <w:szCs w:val="24"/>
          <w:lang w:val="ru-RU"/>
        </w:rPr>
      </w:pPr>
      <w:r w:rsidRPr="001F41F2">
        <w:rPr>
          <w:rFonts w:ascii="Times New Roman" w:hAnsi="Times New Roman" w:cs="Times New Roman"/>
          <w:sz w:val="24"/>
          <w:szCs w:val="24"/>
          <w:lang w:val="ru-RU"/>
        </w:rPr>
        <w:t>Проведена работа административной комисси</w:t>
      </w:r>
      <w:r>
        <w:rPr>
          <w:rFonts w:ascii="Times New Roman" w:hAnsi="Times New Roman" w:cs="Times New Roman"/>
          <w:sz w:val="24"/>
          <w:szCs w:val="24"/>
          <w:lang w:val="ru-RU"/>
        </w:rPr>
        <w:t>ей</w:t>
      </w:r>
      <w:r w:rsidRPr="001F41F2">
        <w:rPr>
          <w:rFonts w:ascii="Times New Roman" w:hAnsi="Times New Roman" w:cs="Times New Roman"/>
          <w:sz w:val="24"/>
          <w:szCs w:val="24"/>
          <w:lang w:val="ru-RU"/>
        </w:rPr>
        <w:t xml:space="preserve"> Ремонтненского района по привлечению к административной ответственности лиц, уклоняющихся от уплаты штрафа за 6 месяцев 2020 год по статье 20,25. Составлено 9 протоколов.</w:t>
      </w:r>
    </w:p>
    <w:p w:rsidR="00FF3A70" w:rsidRPr="001F41F2" w:rsidRDefault="00FF3A70" w:rsidP="00FF3A70">
      <w:pPr>
        <w:pStyle w:val="11"/>
        <w:ind w:firstLine="426"/>
        <w:jc w:val="both"/>
        <w:rPr>
          <w:rFonts w:ascii="Times New Roman" w:hAnsi="Times New Roman" w:cs="Times New Roman"/>
          <w:sz w:val="24"/>
          <w:szCs w:val="24"/>
          <w:lang w:eastAsia="ar-SA"/>
        </w:rPr>
      </w:pPr>
      <w:r w:rsidRPr="001F41F2">
        <w:rPr>
          <w:rFonts w:ascii="Times New Roman" w:hAnsi="Times New Roman" w:cs="Times New Roman"/>
          <w:sz w:val="24"/>
          <w:szCs w:val="24"/>
          <w:lang w:eastAsia="ar-SA"/>
        </w:rPr>
        <w:t xml:space="preserve">Специалистом </w:t>
      </w:r>
      <w:r>
        <w:rPr>
          <w:rFonts w:ascii="Times New Roman" w:hAnsi="Times New Roman" w:cs="Times New Roman"/>
          <w:sz w:val="24"/>
          <w:szCs w:val="24"/>
          <w:lang w:eastAsia="ar-SA"/>
        </w:rPr>
        <w:t>А</w:t>
      </w:r>
      <w:r w:rsidRPr="001F41F2">
        <w:rPr>
          <w:rFonts w:ascii="Times New Roman" w:hAnsi="Times New Roman" w:cs="Times New Roman"/>
          <w:sz w:val="24"/>
          <w:szCs w:val="24"/>
          <w:lang w:eastAsia="ar-SA"/>
        </w:rPr>
        <w:t>дминистрации поселения регулярно осуществляется осмотр   территории поселения на предмет соблюдения правил благоустройства и санитарного состояния поселения. Было выписано 13 предписаний по уборке придомовой территории (покос травы).  Все предписания владельцами домовладений исполнены.</w:t>
      </w:r>
    </w:p>
    <w:p w:rsidR="00FF3A70" w:rsidRPr="001F41F2" w:rsidRDefault="00FF3A70" w:rsidP="00FF3A70">
      <w:pPr>
        <w:rPr>
          <w:rFonts w:ascii="Times New Roman" w:hAnsi="Times New Roman" w:cs="Times New Roman"/>
          <w:sz w:val="24"/>
          <w:szCs w:val="24"/>
          <w:lang w:val="ru-RU"/>
        </w:rPr>
      </w:pPr>
    </w:p>
    <w:p w:rsidR="00FF3A70" w:rsidRPr="0026183D" w:rsidRDefault="00FF3A70" w:rsidP="00FF3A70">
      <w:pPr>
        <w:pStyle w:val="aa"/>
        <w:ind w:firstLine="426"/>
        <w:jc w:val="both"/>
        <w:rPr>
          <w:rFonts w:ascii="Times New Roman" w:hAnsi="Times New Roman" w:cs="Times New Roman"/>
          <w:sz w:val="24"/>
          <w:szCs w:val="24"/>
          <w:lang w:val="ru-RU" w:eastAsia="ru-RU"/>
        </w:rPr>
      </w:pPr>
      <w:r w:rsidRPr="0026183D">
        <w:rPr>
          <w:rFonts w:ascii="Times New Roman" w:hAnsi="Times New Roman" w:cs="Times New Roman"/>
          <w:sz w:val="24"/>
          <w:szCs w:val="24"/>
          <w:lang w:val="ru-RU" w:eastAsia="ru-RU"/>
        </w:rPr>
        <w:t xml:space="preserve">В январе месяце Администрацией была проведена работа с целью уточнения количества животных в ЛПХ с последующим уточнением данных похозяйственных книг. Собственники, под роспись, были уведомлены о правилах содержания и стойловом </w:t>
      </w:r>
      <w:r w:rsidRPr="0026183D">
        <w:rPr>
          <w:rFonts w:ascii="Times New Roman" w:hAnsi="Times New Roman" w:cs="Times New Roman"/>
          <w:sz w:val="24"/>
          <w:szCs w:val="24"/>
          <w:lang w:val="ru-RU" w:eastAsia="ru-RU"/>
        </w:rPr>
        <w:lastRenderedPageBreak/>
        <w:t>периоде в зимний период, об обязательном проведении  ветеринарных обработок, учета и биркования животных. Кстати, наши районные ветеринары говорят, чтобы не было проблем с содержанием поголовья, штрафов, запретов и т.п. собственнику, прежде чем купить и привезти поголовье с другой территории, необходимо прибыть в районную ветслужбу и написать заявление. Что мы с Вами, к сожалению, не делаем.</w:t>
      </w:r>
    </w:p>
    <w:p w:rsidR="00B87D0F" w:rsidRPr="00B87D0F" w:rsidRDefault="00B87D0F" w:rsidP="00B87D0F">
      <w:pPr>
        <w:pStyle w:val="aa"/>
        <w:ind w:firstLine="426"/>
        <w:jc w:val="both"/>
        <w:rPr>
          <w:rFonts w:ascii="Times New Roman" w:hAnsi="Times New Roman" w:cs="Times New Roman"/>
          <w:sz w:val="28"/>
          <w:szCs w:val="24"/>
          <w:lang w:val="ru-RU"/>
        </w:rPr>
      </w:pPr>
    </w:p>
    <w:p w:rsidR="007679C8" w:rsidRPr="0026183D" w:rsidRDefault="007679C8" w:rsidP="00EC4DDC">
      <w:pPr>
        <w:pStyle w:val="aa"/>
        <w:ind w:firstLine="426"/>
        <w:jc w:val="center"/>
        <w:rPr>
          <w:rFonts w:ascii="Times New Roman" w:hAnsi="Times New Roman" w:cs="Times New Roman"/>
          <w:sz w:val="24"/>
          <w:szCs w:val="24"/>
          <w:lang w:val="ru-RU"/>
        </w:rPr>
      </w:pPr>
      <w:r w:rsidRPr="0026183D">
        <w:rPr>
          <w:rFonts w:ascii="Times New Roman" w:hAnsi="Times New Roman" w:cs="Times New Roman"/>
          <w:sz w:val="24"/>
          <w:szCs w:val="24"/>
          <w:lang w:val="ru-RU"/>
        </w:rPr>
        <w:t>РАБОТА ВУС</w:t>
      </w:r>
    </w:p>
    <w:p w:rsidR="007679C8" w:rsidRPr="0026183D" w:rsidRDefault="007679C8" w:rsidP="00EC4DDC">
      <w:pPr>
        <w:pStyle w:val="aa"/>
        <w:ind w:firstLine="426"/>
        <w:jc w:val="both"/>
        <w:rPr>
          <w:rFonts w:ascii="Times New Roman" w:hAnsi="Times New Roman" w:cs="Times New Roman"/>
          <w:sz w:val="24"/>
          <w:szCs w:val="24"/>
          <w:lang w:val="ru-RU"/>
        </w:rPr>
      </w:pPr>
    </w:p>
    <w:p w:rsidR="00D031E0" w:rsidRPr="00D031E0" w:rsidRDefault="00D031E0" w:rsidP="00D031E0">
      <w:pPr>
        <w:pStyle w:val="aa"/>
        <w:ind w:firstLine="426"/>
        <w:jc w:val="both"/>
        <w:rPr>
          <w:rFonts w:ascii="Times New Roman" w:hAnsi="Times New Roman"/>
          <w:sz w:val="24"/>
          <w:szCs w:val="24"/>
          <w:lang w:val="ru-RU"/>
        </w:rPr>
      </w:pPr>
      <w:r w:rsidRPr="00D031E0">
        <w:rPr>
          <w:rFonts w:ascii="Times New Roman" w:hAnsi="Times New Roman"/>
          <w:sz w:val="24"/>
          <w:szCs w:val="24"/>
          <w:lang w:val="ru-RU"/>
        </w:rPr>
        <w:t xml:space="preserve">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 – </w:t>
      </w:r>
      <w:proofErr w:type="spellStart"/>
      <w:r w:rsidRPr="00D031E0">
        <w:rPr>
          <w:rFonts w:ascii="Times New Roman" w:hAnsi="Times New Roman"/>
          <w:sz w:val="24"/>
          <w:szCs w:val="24"/>
          <w:lang w:val="ru-RU"/>
        </w:rPr>
        <w:t>х</w:t>
      </w:r>
      <w:proofErr w:type="spellEnd"/>
      <w:r w:rsidRPr="00D031E0">
        <w:rPr>
          <w:rFonts w:ascii="Times New Roman" w:hAnsi="Times New Roman"/>
          <w:sz w:val="24"/>
          <w:szCs w:val="24"/>
          <w:lang w:val="ru-RU"/>
        </w:rPr>
        <w:t xml:space="preserve"> месяцев на территории Киевского сельского поселения – ведутся и хранятся документы первичного воинского учета, вносятся изменения и сведения, содержащиеся в документах в 2 – </w:t>
      </w:r>
      <w:proofErr w:type="spellStart"/>
      <w:r w:rsidRPr="00D031E0">
        <w:rPr>
          <w:rFonts w:ascii="Times New Roman" w:hAnsi="Times New Roman"/>
          <w:sz w:val="24"/>
          <w:szCs w:val="24"/>
          <w:lang w:val="ru-RU"/>
        </w:rPr>
        <w:t>х</w:t>
      </w:r>
      <w:proofErr w:type="spellEnd"/>
      <w:r w:rsidRPr="00D031E0">
        <w:rPr>
          <w:rFonts w:ascii="Times New Roman" w:hAnsi="Times New Roman"/>
          <w:sz w:val="24"/>
          <w:szCs w:val="24"/>
          <w:lang w:val="ru-RU"/>
        </w:rPr>
        <w:t xml:space="preserve"> недельный срок, передаются в Военный комиссариат по Зимовниковскому, Дубовскому, Заветинскому и Ремонтненскому районам.</w:t>
      </w:r>
    </w:p>
    <w:p w:rsidR="00D031E0" w:rsidRPr="00D031E0" w:rsidRDefault="00D031E0" w:rsidP="00D031E0">
      <w:pPr>
        <w:pStyle w:val="aa"/>
        <w:ind w:firstLine="426"/>
        <w:jc w:val="both"/>
        <w:rPr>
          <w:rFonts w:ascii="Times New Roman" w:hAnsi="Times New Roman"/>
          <w:sz w:val="24"/>
          <w:szCs w:val="24"/>
          <w:lang w:val="ru-RU"/>
        </w:rPr>
      </w:pPr>
      <w:r w:rsidRPr="00D031E0">
        <w:rPr>
          <w:rFonts w:ascii="Times New Roman" w:hAnsi="Times New Roman"/>
          <w:sz w:val="24"/>
          <w:szCs w:val="24"/>
          <w:lang w:val="ru-RU"/>
        </w:rPr>
        <w:t>На воинском учете состоит 211 человек, в том числе: сержантов и солдат  182; офицеров 4; граждан подлежащих призыву на военную службу- 17.</w:t>
      </w:r>
    </w:p>
    <w:p w:rsidR="00D031E0" w:rsidRPr="00D031E0" w:rsidRDefault="00D031E0" w:rsidP="00D031E0">
      <w:pPr>
        <w:ind w:firstLine="426"/>
        <w:jc w:val="both"/>
        <w:rPr>
          <w:rFonts w:ascii="Times New Roman" w:hAnsi="Times New Roman" w:cs="Times New Roman"/>
          <w:sz w:val="24"/>
          <w:lang w:val="ru-RU"/>
        </w:rPr>
      </w:pPr>
      <w:r w:rsidRPr="00D031E0">
        <w:rPr>
          <w:rFonts w:ascii="Times New Roman" w:hAnsi="Times New Roman" w:cs="Times New Roman"/>
          <w:sz w:val="24"/>
          <w:lang w:val="ru-RU"/>
        </w:rPr>
        <w:t xml:space="preserve">В 2020 году принято на первичный воинский учет – 1 чел. </w:t>
      </w:r>
    </w:p>
    <w:p w:rsidR="00D031E0" w:rsidRPr="00D031E0" w:rsidRDefault="00D031E0" w:rsidP="00D031E0">
      <w:pPr>
        <w:pStyle w:val="aa"/>
        <w:ind w:firstLine="426"/>
        <w:jc w:val="both"/>
        <w:rPr>
          <w:rFonts w:ascii="Times New Roman" w:hAnsi="Times New Roman"/>
          <w:sz w:val="28"/>
          <w:szCs w:val="24"/>
          <w:lang w:val="ru-RU"/>
        </w:rPr>
      </w:pPr>
      <w:r w:rsidRPr="00D031E0">
        <w:rPr>
          <w:rFonts w:ascii="Times New Roman" w:hAnsi="Times New Roman"/>
          <w:sz w:val="24"/>
          <w:szCs w:val="24"/>
          <w:lang w:val="ru-RU"/>
        </w:rPr>
        <w:t xml:space="preserve">Ведется проверка состояния воинского учета в организациях, также была проведена сверка карточек первичного воинского учета Киевского сельского поселения с Военным комиссариатом по Зимовниковскому, Дубовскому, Заветинскому и Ремонтненскому районов.                  </w:t>
      </w:r>
    </w:p>
    <w:p w:rsidR="007679C8" w:rsidRPr="0026183D" w:rsidRDefault="007679C8" w:rsidP="00EC4DDC">
      <w:pPr>
        <w:pStyle w:val="aa"/>
        <w:ind w:firstLine="426"/>
        <w:rPr>
          <w:rFonts w:ascii="Times New Roman" w:hAnsi="Times New Roman" w:cs="Times New Roman"/>
          <w:sz w:val="24"/>
          <w:szCs w:val="24"/>
          <w:lang w:val="ru-RU"/>
        </w:rPr>
      </w:pPr>
    </w:p>
    <w:p w:rsidR="00B87D0F" w:rsidRPr="00470E2F" w:rsidRDefault="00B87D0F" w:rsidP="00B87D0F">
      <w:pPr>
        <w:pStyle w:val="aa"/>
        <w:ind w:firstLine="426"/>
        <w:jc w:val="center"/>
        <w:rPr>
          <w:rFonts w:ascii="Times New Roman" w:hAnsi="Times New Roman" w:cs="Times New Roman"/>
          <w:b/>
          <w:sz w:val="24"/>
          <w:szCs w:val="24"/>
          <w:lang w:val="ru-RU"/>
        </w:rPr>
      </w:pPr>
      <w:r w:rsidRPr="00470E2F">
        <w:rPr>
          <w:rFonts w:ascii="Times New Roman" w:hAnsi="Times New Roman" w:cs="Times New Roman"/>
          <w:b/>
          <w:sz w:val="24"/>
          <w:szCs w:val="24"/>
          <w:lang w:val="ru-RU"/>
        </w:rPr>
        <w:t>Молодежная политика.</w:t>
      </w:r>
    </w:p>
    <w:p w:rsidR="00B87D0F" w:rsidRPr="00470E2F" w:rsidRDefault="00B87D0F" w:rsidP="00B87D0F">
      <w:pPr>
        <w:pStyle w:val="aa"/>
        <w:ind w:firstLine="426"/>
        <w:jc w:val="center"/>
        <w:rPr>
          <w:rFonts w:ascii="Times New Roman" w:hAnsi="Times New Roman" w:cs="Times New Roman"/>
          <w:sz w:val="24"/>
          <w:szCs w:val="24"/>
          <w:lang w:val="ru-RU"/>
        </w:rPr>
      </w:pPr>
    </w:p>
    <w:p w:rsidR="00B87D0F" w:rsidRPr="00B87D0F" w:rsidRDefault="00B87D0F" w:rsidP="00B87D0F">
      <w:pPr>
        <w:spacing w:line="240" w:lineRule="auto"/>
        <w:ind w:firstLine="426"/>
        <w:jc w:val="both"/>
        <w:rPr>
          <w:rFonts w:ascii="Times New Roman" w:hAnsi="Times New Roman" w:cs="Times New Roman"/>
          <w:b/>
          <w:sz w:val="24"/>
          <w:szCs w:val="24"/>
          <w:lang w:val="ru-RU"/>
        </w:rPr>
      </w:pPr>
      <w:r w:rsidRPr="00B87D0F">
        <w:rPr>
          <w:rFonts w:ascii="Times New Roman" w:hAnsi="Times New Roman" w:cs="Times New Roman"/>
          <w:sz w:val="24"/>
          <w:szCs w:val="24"/>
          <w:lang w:val="ru-RU"/>
        </w:rPr>
        <w:t xml:space="preserve">В первом полугодии 2020 года было проведено 15 ночных рейдов по недопущению нахождения детей в ночное время, с 22:00 до 06:00. Инспектором по молодежи велись профилактические работы по темам: «Недопущения оставления детей без присмотра взрослых, или лиц их заменяющих!», «Соблюдение мер техники пожарной безопасности в быту», «Предупреждение несчастных случаев на воде (льду) и обеспечение безопасности жизни людей на водоёмах». Совместно со  старшим инспектором ЖКХ проводились и будут </w:t>
      </w:r>
      <w:proofErr w:type="gramStart"/>
      <w:r w:rsidRPr="00B87D0F">
        <w:rPr>
          <w:rFonts w:ascii="Times New Roman" w:hAnsi="Times New Roman" w:cs="Times New Roman"/>
          <w:sz w:val="24"/>
          <w:szCs w:val="24"/>
          <w:lang w:val="ru-RU"/>
        </w:rPr>
        <w:t>проводится</w:t>
      </w:r>
      <w:proofErr w:type="gramEnd"/>
      <w:r w:rsidRPr="00B87D0F">
        <w:rPr>
          <w:rFonts w:ascii="Times New Roman" w:hAnsi="Times New Roman" w:cs="Times New Roman"/>
          <w:sz w:val="24"/>
          <w:szCs w:val="24"/>
          <w:lang w:val="ru-RU"/>
        </w:rPr>
        <w:t xml:space="preserve"> рейды на наличие выявления не соблюдения требований пожарной безопасности в быту. Так же совместно проводятся рейды и проверки семей находящихся в социально-опасном положении на наличие неблагоприятных условий для проживания несовершеннолетних и жестокого обращения с ними. </w:t>
      </w:r>
    </w:p>
    <w:p w:rsidR="00B87D0F" w:rsidRPr="00B87D0F" w:rsidRDefault="00B87D0F" w:rsidP="00B87D0F">
      <w:pPr>
        <w:ind w:firstLine="426"/>
        <w:jc w:val="both"/>
        <w:rPr>
          <w:rFonts w:ascii="Times New Roman" w:hAnsi="Times New Roman" w:cs="Times New Roman"/>
          <w:b/>
          <w:sz w:val="24"/>
          <w:szCs w:val="24"/>
          <w:lang w:val="ru-RU"/>
        </w:rPr>
      </w:pPr>
      <w:r w:rsidRPr="00B87D0F">
        <w:rPr>
          <w:rFonts w:ascii="Times New Roman" w:hAnsi="Times New Roman" w:cs="Times New Roman"/>
          <w:sz w:val="24"/>
          <w:szCs w:val="24"/>
          <w:lang w:val="ru-RU"/>
        </w:rPr>
        <w:t xml:space="preserve">    В первом полугодии 2020 Киевское сельское поселение до начала пандемии приняло участие: 14.03.2020 в пос. Привольное участие в районных соревнованиях по волейболу среди женских команд. Команда, заняла 5-е место, В Подгорненском сельском поселении 7.03.2020  спортсмены Киевского сельского поселения приняли участие в районных соревнованиях  по шахматам. К </w:t>
      </w:r>
      <w:r w:rsidR="005E7D54" w:rsidRPr="00B87D0F">
        <w:rPr>
          <w:rFonts w:ascii="Times New Roman" w:hAnsi="Times New Roman" w:cs="Times New Roman"/>
          <w:sz w:val="24"/>
          <w:szCs w:val="24"/>
          <w:lang w:val="ru-RU"/>
        </w:rPr>
        <w:t>сожалению,</w:t>
      </w:r>
      <w:r w:rsidRPr="00B87D0F">
        <w:rPr>
          <w:rFonts w:ascii="Times New Roman" w:hAnsi="Times New Roman" w:cs="Times New Roman"/>
          <w:sz w:val="24"/>
          <w:szCs w:val="24"/>
          <w:lang w:val="ru-RU"/>
        </w:rPr>
        <w:t xml:space="preserve"> не во всех районных спортивных мероприятиях  Киевское сельское поселение приняло участие из-за отсутствия команды.</w:t>
      </w:r>
    </w:p>
    <w:p w:rsidR="00B87D0F" w:rsidRPr="00B87D0F" w:rsidRDefault="00B87D0F" w:rsidP="00B87D0F">
      <w:pPr>
        <w:ind w:firstLine="426"/>
        <w:jc w:val="both"/>
        <w:rPr>
          <w:rFonts w:ascii="Times New Roman" w:hAnsi="Times New Roman" w:cs="Times New Roman"/>
          <w:sz w:val="24"/>
          <w:szCs w:val="24"/>
          <w:lang w:val="ru-RU"/>
        </w:rPr>
      </w:pPr>
      <w:r w:rsidRPr="00B87D0F">
        <w:rPr>
          <w:rFonts w:ascii="Times New Roman" w:hAnsi="Times New Roman" w:cs="Times New Roman"/>
          <w:sz w:val="24"/>
          <w:szCs w:val="24"/>
          <w:lang w:val="ru-RU"/>
        </w:rPr>
        <w:t xml:space="preserve">В связи с этим участие нашего поселения в районных соревнованиях очень и очень слабое. </w:t>
      </w:r>
    </w:p>
    <w:p w:rsidR="00FF3A70" w:rsidRDefault="00B87D0F" w:rsidP="00B87D0F">
      <w:pPr>
        <w:ind w:firstLine="426"/>
        <w:jc w:val="both"/>
        <w:rPr>
          <w:rFonts w:ascii="Times New Roman" w:hAnsi="Times New Roman" w:cs="Times New Roman"/>
          <w:sz w:val="24"/>
          <w:szCs w:val="24"/>
          <w:lang w:val="ru-RU"/>
        </w:rPr>
      </w:pPr>
      <w:r w:rsidRPr="00B87D0F">
        <w:rPr>
          <w:rFonts w:ascii="Times New Roman" w:hAnsi="Times New Roman" w:cs="Times New Roman"/>
          <w:color w:val="000000"/>
          <w:sz w:val="24"/>
          <w:szCs w:val="24"/>
          <w:lang w:val="ru-RU"/>
        </w:rPr>
        <w:t xml:space="preserve">Инспектором по молодёжи Администрации Киевского сельского поселения ведётся работа с молодежью  по </w:t>
      </w:r>
      <w:r w:rsidRPr="00B87D0F">
        <w:rPr>
          <w:rFonts w:ascii="Times New Roman" w:hAnsi="Times New Roman" w:cs="Times New Roman"/>
          <w:sz w:val="24"/>
          <w:szCs w:val="24"/>
          <w:lang w:val="ru-RU"/>
        </w:rPr>
        <w:t xml:space="preserve">укрепления межнациональных отношений, сохранения традиционных семейных ценностей, воспитанию толерантного поведения среди учащихся и молодежи, профилактики терроризма и экстремизма. Регулярно проводятся спортивные и культурные мероприятия  с привлечением молодежи разных национальностей. </w:t>
      </w:r>
    </w:p>
    <w:p w:rsidR="00FF3A70" w:rsidRPr="0026183D" w:rsidRDefault="00FF3A70" w:rsidP="00FF3A70">
      <w:pPr>
        <w:pStyle w:val="aa"/>
        <w:ind w:firstLine="426"/>
        <w:jc w:val="both"/>
        <w:rPr>
          <w:rFonts w:ascii="Times New Roman" w:hAnsi="Times New Roman" w:cs="Times New Roman"/>
          <w:sz w:val="24"/>
          <w:szCs w:val="24"/>
          <w:lang w:val="ru-RU"/>
        </w:rPr>
      </w:pPr>
      <w:r>
        <w:rPr>
          <w:rFonts w:ascii="Times New Roman" w:hAnsi="Times New Roman" w:cs="Times New Roman"/>
          <w:bCs/>
          <w:color w:val="000000"/>
          <w:sz w:val="24"/>
          <w:szCs w:val="24"/>
          <w:lang w:val="ru-RU"/>
        </w:rPr>
        <w:t>В</w:t>
      </w:r>
      <w:r w:rsidRPr="0026183D">
        <w:rPr>
          <w:rFonts w:ascii="Times New Roman" w:hAnsi="Times New Roman" w:cs="Times New Roman"/>
          <w:bCs/>
          <w:color w:val="000000"/>
          <w:sz w:val="24"/>
          <w:szCs w:val="24"/>
          <w:lang w:val="ru-RU"/>
        </w:rPr>
        <w:t xml:space="preserve"> течение 10 лет действует  Малый совет по меж</w:t>
      </w:r>
      <w:r>
        <w:rPr>
          <w:rFonts w:ascii="Times New Roman" w:hAnsi="Times New Roman" w:cs="Times New Roman"/>
          <w:bCs/>
          <w:color w:val="000000"/>
          <w:sz w:val="24"/>
          <w:szCs w:val="24"/>
          <w:lang w:val="ru-RU"/>
        </w:rPr>
        <w:t>этническим</w:t>
      </w:r>
      <w:r w:rsidRPr="0026183D">
        <w:rPr>
          <w:rFonts w:ascii="Times New Roman" w:hAnsi="Times New Roman" w:cs="Times New Roman"/>
          <w:bCs/>
          <w:color w:val="000000"/>
          <w:sz w:val="24"/>
          <w:szCs w:val="24"/>
          <w:lang w:val="ru-RU"/>
        </w:rPr>
        <w:t xml:space="preserve"> отношениям</w:t>
      </w:r>
      <w:r w:rsidRPr="0026183D">
        <w:rPr>
          <w:rFonts w:ascii="Times New Roman" w:hAnsi="Times New Roman" w:cs="Times New Roman"/>
          <w:sz w:val="24"/>
          <w:szCs w:val="24"/>
          <w:lang w:val="ru-RU"/>
        </w:rPr>
        <w:t>.</w:t>
      </w:r>
      <w:r w:rsidRPr="0026183D">
        <w:rPr>
          <w:rFonts w:ascii="Times New Roman" w:hAnsi="Times New Roman" w:cs="Times New Roman"/>
          <w:color w:val="000000"/>
          <w:sz w:val="24"/>
          <w:szCs w:val="24"/>
          <w:lang w:val="ru-RU"/>
        </w:rPr>
        <w:t xml:space="preserve"> В состав совета входят руководители учреждений и организаций, представители общественности, </w:t>
      </w:r>
      <w:r w:rsidRPr="0026183D">
        <w:rPr>
          <w:rFonts w:ascii="Times New Roman" w:hAnsi="Times New Roman" w:cs="Times New Roman"/>
          <w:bCs/>
          <w:color w:val="000000"/>
          <w:sz w:val="24"/>
          <w:szCs w:val="24"/>
          <w:lang w:val="ru-RU"/>
        </w:rPr>
        <w:lastRenderedPageBreak/>
        <w:t>представители общественных объединений, в том числе л</w:t>
      </w:r>
      <w:r w:rsidRPr="0026183D">
        <w:rPr>
          <w:rFonts w:ascii="Times New Roman" w:hAnsi="Times New Roman" w:cs="Times New Roman"/>
          <w:color w:val="000000"/>
          <w:sz w:val="24"/>
          <w:szCs w:val="24"/>
          <w:lang w:val="ru-RU"/>
        </w:rPr>
        <w:t>идеры  даргинской, аварской диаспоры</w:t>
      </w:r>
      <w:r w:rsidRPr="0026183D">
        <w:rPr>
          <w:rFonts w:ascii="Times New Roman" w:hAnsi="Times New Roman" w:cs="Times New Roman"/>
          <w:bCs/>
          <w:color w:val="000000"/>
          <w:sz w:val="24"/>
          <w:szCs w:val="24"/>
          <w:lang w:val="ru-RU"/>
        </w:rPr>
        <w:t>, представители казачества.</w:t>
      </w:r>
      <w:r w:rsidRPr="0026183D">
        <w:rPr>
          <w:rFonts w:ascii="Times New Roman" w:hAnsi="Times New Roman" w:cs="Times New Roman"/>
          <w:sz w:val="24"/>
          <w:szCs w:val="24"/>
          <w:lang w:val="ru-RU"/>
        </w:rPr>
        <w:t xml:space="preserve"> В</w:t>
      </w:r>
      <w:r w:rsidRPr="0026183D">
        <w:rPr>
          <w:rFonts w:ascii="Times New Roman" w:hAnsi="Times New Roman" w:cs="Times New Roman"/>
          <w:bCs/>
          <w:color w:val="000000"/>
          <w:sz w:val="24"/>
          <w:szCs w:val="24"/>
          <w:lang w:val="ru-RU"/>
        </w:rPr>
        <w:t>озглавляет совет Глава Администрации Киевского сельского поселения.</w:t>
      </w:r>
    </w:p>
    <w:p w:rsidR="00FF3A70" w:rsidRPr="0026183D" w:rsidRDefault="00FF3A70" w:rsidP="00FF3A70">
      <w:pPr>
        <w:pStyle w:val="aa"/>
        <w:ind w:firstLine="426"/>
        <w:jc w:val="both"/>
        <w:rPr>
          <w:rFonts w:ascii="Times New Roman" w:hAnsi="Times New Roman" w:cs="Times New Roman"/>
          <w:sz w:val="24"/>
          <w:szCs w:val="24"/>
          <w:lang w:val="ru-RU"/>
        </w:rPr>
      </w:pPr>
      <w:r>
        <w:rPr>
          <w:rFonts w:ascii="Times New Roman" w:hAnsi="Times New Roman" w:cs="Times New Roman"/>
          <w:bCs/>
          <w:color w:val="000000"/>
          <w:sz w:val="24"/>
          <w:szCs w:val="24"/>
          <w:lang w:val="ru-RU"/>
        </w:rPr>
        <w:t>За отчетный период</w:t>
      </w:r>
      <w:r w:rsidRPr="0026183D">
        <w:rPr>
          <w:rFonts w:ascii="Times New Roman" w:hAnsi="Times New Roman" w:cs="Times New Roman"/>
          <w:bCs/>
          <w:color w:val="000000"/>
          <w:sz w:val="24"/>
          <w:szCs w:val="24"/>
          <w:lang w:val="ru-RU"/>
        </w:rPr>
        <w:t xml:space="preserve"> деятельность совета </w:t>
      </w:r>
      <w:r w:rsidRPr="0026183D">
        <w:rPr>
          <w:rFonts w:ascii="Times New Roman" w:hAnsi="Times New Roman" w:cs="Times New Roman"/>
          <w:sz w:val="24"/>
          <w:szCs w:val="24"/>
          <w:lang w:val="ru-RU"/>
        </w:rPr>
        <w:t xml:space="preserve">осуществлялась в соответствии с утвержденным комплексным планом мероприятий. В отчетном периоде проведено </w:t>
      </w:r>
      <w:r>
        <w:rPr>
          <w:rFonts w:ascii="Times New Roman" w:hAnsi="Times New Roman" w:cs="Times New Roman"/>
          <w:sz w:val="24"/>
          <w:szCs w:val="24"/>
          <w:lang w:val="ru-RU"/>
        </w:rPr>
        <w:t>5</w:t>
      </w:r>
      <w:r w:rsidRPr="0026183D">
        <w:rPr>
          <w:rFonts w:ascii="Times New Roman" w:hAnsi="Times New Roman" w:cs="Times New Roman"/>
          <w:sz w:val="24"/>
          <w:szCs w:val="24"/>
          <w:lang w:val="ru-RU"/>
        </w:rPr>
        <w:t xml:space="preserve"> заседания, на которых рассмотрено  1</w:t>
      </w:r>
      <w:r>
        <w:rPr>
          <w:rFonts w:ascii="Times New Roman" w:hAnsi="Times New Roman" w:cs="Times New Roman"/>
          <w:sz w:val="24"/>
          <w:szCs w:val="24"/>
          <w:lang w:val="ru-RU"/>
        </w:rPr>
        <w:t>0</w:t>
      </w:r>
      <w:r w:rsidRPr="0026183D">
        <w:rPr>
          <w:rFonts w:ascii="Times New Roman" w:hAnsi="Times New Roman" w:cs="Times New Roman"/>
          <w:sz w:val="24"/>
          <w:szCs w:val="24"/>
          <w:lang w:val="ru-RU"/>
        </w:rPr>
        <w:t xml:space="preserve"> вопросов из области сельского хозяйства, земельных отношений и работы образовательных учреждений в области меж</w:t>
      </w:r>
      <w:r>
        <w:rPr>
          <w:rFonts w:ascii="Times New Roman" w:hAnsi="Times New Roman" w:cs="Times New Roman"/>
          <w:sz w:val="24"/>
          <w:szCs w:val="24"/>
          <w:lang w:val="ru-RU"/>
        </w:rPr>
        <w:t>этнических</w:t>
      </w:r>
      <w:r w:rsidRPr="0026183D">
        <w:rPr>
          <w:rFonts w:ascii="Times New Roman" w:hAnsi="Times New Roman" w:cs="Times New Roman"/>
          <w:sz w:val="24"/>
          <w:szCs w:val="24"/>
          <w:lang w:val="ru-RU"/>
        </w:rPr>
        <w:t xml:space="preserve"> отношений.</w:t>
      </w:r>
    </w:p>
    <w:p w:rsidR="00FF3A70" w:rsidRPr="0026183D" w:rsidRDefault="00FF3A70" w:rsidP="00FF3A70">
      <w:pPr>
        <w:pStyle w:val="aa"/>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 xml:space="preserve">Предпосылок возможного развития конфликтов, способных привести к столкновениям на межнациональной или этноконфессиональной почве, не зафиксировано. </w:t>
      </w:r>
    </w:p>
    <w:p w:rsidR="00B87D0F" w:rsidRPr="00B87D0F" w:rsidRDefault="00B87D0F" w:rsidP="00B87D0F">
      <w:pPr>
        <w:ind w:firstLine="426"/>
        <w:jc w:val="both"/>
        <w:rPr>
          <w:rFonts w:ascii="Times New Roman" w:hAnsi="Times New Roman" w:cs="Times New Roman"/>
          <w:sz w:val="24"/>
          <w:szCs w:val="24"/>
          <w:lang w:val="ru-RU"/>
        </w:rPr>
      </w:pPr>
      <w:r w:rsidRPr="00B87D0F">
        <w:rPr>
          <w:rFonts w:ascii="Times New Roman" w:hAnsi="Times New Roman" w:cs="Times New Roman"/>
          <w:sz w:val="24"/>
          <w:szCs w:val="24"/>
          <w:lang w:val="ru-RU"/>
        </w:rPr>
        <w:t xml:space="preserve">   </w:t>
      </w:r>
    </w:p>
    <w:p w:rsidR="00B87D0F" w:rsidRPr="00B87D0F" w:rsidRDefault="00B87D0F" w:rsidP="00B87D0F">
      <w:pPr>
        <w:ind w:firstLine="426"/>
        <w:jc w:val="center"/>
        <w:rPr>
          <w:rFonts w:ascii="Times New Roman" w:hAnsi="Times New Roman" w:cs="Times New Roman"/>
          <w:b/>
          <w:sz w:val="24"/>
          <w:szCs w:val="24"/>
          <w:lang w:val="ru-RU"/>
        </w:rPr>
      </w:pPr>
      <w:r w:rsidRPr="00B87D0F">
        <w:rPr>
          <w:rFonts w:ascii="Times New Roman" w:hAnsi="Times New Roman" w:cs="Times New Roman"/>
          <w:b/>
          <w:sz w:val="24"/>
          <w:szCs w:val="24"/>
          <w:lang w:val="ru-RU"/>
        </w:rPr>
        <w:t>О работе некоторых наших объектов.</w:t>
      </w:r>
    </w:p>
    <w:p w:rsidR="00B87D0F" w:rsidRPr="00B87D0F" w:rsidRDefault="00B87D0F" w:rsidP="00B87D0F">
      <w:pPr>
        <w:ind w:firstLine="426"/>
        <w:jc w:val="both"/>
        <w:rPr>
          <w:rFonts w:ascii="Times New Roman" w:hAnsi="Times New Roman" w:cs="Times New Roman"/>
          <w:sz w:val="24"/>
          <w:szCs w:val="24"/>
          <w:lang w:val="ru-RU"/>
        </w:rPr>
      </w:pPr>
      <w:r w:rsidRPr="00B87D0F">
        <w:rPr>
          <w:rFonts w:ascii="Times New Roman" w:hAnsi="Times New Roman" w:cs="Times New Roman"/>
          <w:color w:val="000000"/>
          <w:sz w:val="24"/>
          <w:szCs w:val="24"/>
          <w:shd w:val="clear" w:color="auto" w:fill="FFFFFF"/>
          <w:lang w:val="ru-RU"/>
        </w:rPr>
        <w:t>Культура в нашем поселении представлена СДК и библиотечны</w:t>
      </w:r>
      <w:r w:rsidR="00B24969">
        <w:rPr>
          <w:rFonts w:ascii="Times New Roman" w:hAnsi="Times New Roman" w:cs="Times New Roman"/>
          <w:color w:val="000000"/>
          <w:sz w:val="24"/>
          <w:szCs w:val="24"/>
          <w:shd w:val="clear" w:color="auto" w:fill="FFFFFF"/>
          <w:lang w:val="ru-RU"/>
        </w:rPr>
        <w:t>м</w:t>
      </w:r>
      <w:r w:rsidRPr="00B87D0F">
        <w:rPr>
          <w:rFonts w:ascii="Times New Roman" w:hAnsi="Times New Roman" w:cs="Times New Roman"/>
          <w:color w:val="000000"/>
          <w:sz w:val="24"/>
          <w:szCs w:val="24"/>
          <w:shd w:val="clear" w:color="auto" w:fill="FFFFFF"/>
          <w:lang w:val="ru-RU"/>
        </w:rPr>
        <w:t xml:space="preserve"> пункт</w:t>
      </w:r>
      <w:r w:rsidR="00B24969">
        <w:rPr>
          <w:rFonts w:ascii="Times New Roman" w:hAnsi="Times New Roman" w:cs="Times New Roman"/>
          <w:color w:val="000000"/>
          <w:sz w:val="24"/>
          <w:szCs w:val="24"/>
          <w:shd w:val="clear" w:color="auto" w:fill="FFFFFF"/>
          <w:lang w:val="ru-RU"/>
        </w:rPr>
        <w:t>ом</w:t>
      </w:r>
      <w:r w:rsidRPr="00B87D0F">
        <w:rPr>
          <w:rFonts w:ascii="Times New Roman" w:hAnsi="Times New Roman" w:cs="Times New Roman"/>
          <w:color w:val="000000"/>
          <w:sz w:val="24"/>
          <w:szCs w:val="24"/>
          <w:shd w:val="clear" w:color="auto" w:fill="FFFFFF"/>
          <w:lang w:val="ru-RU"/>
        </w:rPr>
        <w:t xml:space="preserve">. В 2020 году, в соответствии с планами работ, проводились различные праздничные мероприятия: Новый год, 23 февраля, 8 марта. Онлайн мероприятия: День Победы, День защиты детей, День памяти и скорби и многие другие. </w:t>
      </w:r>
      <w:r w:rsidRPr="00B87D0F">
        <w:rPr>
          <w:rFonts w:ascii="Times New Roman" w:hAnsi="Times New Roman" w:cs="Times New Roman"/>
          <w:sz w:val="24"/>
          <w:szCs w:val="24"/>
          <w:lang w:val="ru-RU"/>
        </w:rPr>
        <w:t>Коллективы художественной самодеятельности за истёкший период приняли участие в Фестивале патриотической песни: «Гвоздики отечества» заняли второе место, и в Романовке проходил Фестиваль патриотической песни также наш ДК занял второе место. Также прошёл отчётный смотр художественной самодеятельности. Не сдают свои позиции хор «Киевлянка» она заняла первое место. Благодарностью главы Администрации района была премирована Дралова Наталья Васильевна и Жилин Владимир Григорьевич.</w:t>
      </w:r>
    </w:p>
    <w:p w:rsidR="00622D63" w:rsidRPr="0026183D" w:rsidRDefault="00B87D0F" w:rsidP="0079103B">
      <w:pPr>
        <w:ind w:firstLine="426"/>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Как мною уже сообщалось</w:t>
      </w:r>
      <w:r w:rsidR="0079103B" w:rsidRPr="0026183D">
        <w:rPr>
          <w:rFonts w:ascii="Times New Roman" w:hAnsi="Times New Roman" w:cs="Times New Roman"/>
          <w:sz w:val="24"/>
          <w:szCs w:val="24"/>
          <w:lang w:val="ru-RU"/>
        </w:rPr>
        <w:t xml:space="preserve">, что </w:t>
      </w:r>
      <w:r w:rsidR="004134DB" w:rsidRPr="0026183D">
        <w:rPr>
          <w:rFonts w:ascii="Times New Roman" w:hAnsi="Times New Roman" w:cs="Times New Roman"/>
          <w:sz w:val="24"/>
          <w:szCs w:val="24"/>
          <w:lang w:val="ru-RU"/>
        </w:rPr>
        <w:t xml:space="preserve">с прошлого года мы участвуем в губернаторском проекте инициативного бюджетирования и </w:t>
      </w:r>
      <w:r w:rsidR="0079103B" w:rsidRPr="0026183D">
        <w:rPr>
          <w:rFonts w:ascii="Times New Roman" w:hAnsi="Times New Roman" w:cs="Times New Roman"/>
          <w:sz w:val="24"/>
          <w:szCs w:val="24"/>
          <w:lang w:val="ru-RU"/>
        </w:rPr>
        <w:t>наш проект, а именно приобретение и установка одежды сцены, светового оборудования, механического оборудования и электропривода сцены, а также шторы для Киевского СДК прошел отбор</w:t>
      </w:r>
      <w:r w:rsidR="00A011AA">
        <w:rPr>
          <w:rFonts w:ascii="Times New Roman" w:hAnsi="Times New Roman" w:cs="Times New Roman"/>
          <w:sz w:val="24"/>
          <w:szCs w:val="24"/>
          <w:lang w:val="ru-RU"/>
        </w:rPr>
        <w:t>, средства нам были выделены и в настоящий момент все оборудование установлено</w:t>
      </w:r>
      <w:r w:rsidR="004134DB" w:rsidRPr="0026183D">
        <w:rPr>
          <w:rFonts w:ascii="Times New Roman" w:hAnsi="Times New Roman" w:cs="Times New Roman"/>
          <w:sz w:val="24"/>
          <w:szCs w:val="24"/>
          <w:lang w:val="ru-RU"/>
        </w:rPr>
        <w:t>.</w:t>
      </w:r>
      <w:proofErr w:type="gramEnd"/>
      <w:r w:rsidR="00A011AA">
        <w:rPr>
          <w:rFonts w:ascii="Times New Roman" w:hAnsi="Times New Roman" w:cs="Times New Roman"/>
          <w:sz w:val="24"/>
          <w:szCs w:val="24"/>
          <w:lang w:val="ru-RU"/>
        </w:rPr>
        <w:t xml:space="preserve"> Теперь все мероприятия в СДК будут проходить под новым освещением и новым занавесом.</w:t>
      </w:r>
    </w:p>
    <w:p w:rsidR="002117D4" w:rsidRPr="0026183D" w:rsidRDefault="002117D4" w:rsidP="00EC4DDC">
      <w:pPr>
        <w:ind w:firstLine="426"/>
        <w:jc w:val="both"/>
        <w:rPr>
          <w:rFonts w:ascii="Times New Roman" w:hAnsi="Times New Roman" w:cs="Times New Roman"/>
          <w:color w:val="000000"/>
          <w:sz w:val="24"/>
          <w:szCs w:val="24"/>
          <w:shd w:val="clear" w:color="auto" w:fill="FFFFFF"/>
          <w:lang w:val="ru-RU"/>
        </w:rPr>
      </w:pPr>
      <w:r w:rsidRPr="0026183D">
        <w:rPr>
          <w:rFonts w:ascii="Times New Roman" w:hAnsi="Times New Roman" w:cs="Times New Roman"/>
          <w:color w:val="000000"/>
          <w:sz w:val="24"/>
          <w:szCs w:val="24"/>
          <w:shd w:val="clear" w:color="auto" w:fill="FFFFFF"/>
          <w:lang w:val="ru-RU"/>
        </w:rPr>
        <w:t>Товарами</w:t>
      </w:r>
      <w:r w:rsidRPr="0026183D">
        <w:rPr>
          <w:rFonts w:ascii="Times New Roman" w:hAnsi="Times New Roman" w:cs="Times New Roman"/>
          <w:color w:val="000000"/>
          <w:sz w:val="24"/>
          <w:szCs w:val="24"/>
          <w:shd w:val="clear" w:color="auto" w:fill="FFFFFF"/>
        </w:rPr>
        <w:t> </w:t>
      </w:r>
      <w:r w:rsidRPr="0026183D">
        <w:rPr>
          <w:rFonts w:ascii="Times New Roman" w:hAnsi="Times New Roman" w:cs="Times New Roman"/>
          <w:color w:val="000000"/>
          <w:sz w:val="24"/>
          <w:szCs w:val="24"/>
          <w:shd w:val="clear" w:color="auto" w:fill="FFFFFF"/>
          <w:lang w:val="ru-RU"/>
        </w:rPr>
        <w:t xml:space="preserve"> первой необходимости занимаются магазины – их 5 это </w:t>
      </w:r>
      <w:r w:rsidRPr="0026183D">
        <w:rPr>
          <w:rFonts w:ascii="Times New Roman" w:hAnsi="Times New Roman" w:cs="Times New Roman"/>
          <w:sz w:val="24"/>
          <w:szCs w:val="24"/>
          <w:shd w:val="clear" w:color="auto" w:fill="FFFFFF"/>
          <w:lang w:val="ru-RU"/>
        </w:rPr>
        <w:t>«Кристалл»,</w:t>
      </w:r>
      <w:r w:rsidRPr="0026183D">
        <w:rPr>
          <w:rFonts w:ascii="Times New Roman" w:hAnsi="Times New Roman" w:cs="Times New Roman"/>
          <w:color w:val="FF0000"/>
          <w:sz w:val="24"/>
          <w:szCs w:val="24"/>
          <w:shd w:val="clear" w:color="auto" w:fill="FFFFFF"/>
          <w:lang w:val="ru-RU"/>
        </w:rPr>
        <w:t xml:space="preserve"> </w:t>
      </w:r>
      <w:r w:rsidRPr="0026183D">
        <w:rPr>
          <w:rFonts w:ascii="Times New Roman" w:hAnsi="Times New Roman" w:cs="Times New Roman"/>
          <w:sz w:val="24"/>
          <w:szCs w:val="24"/>
          <w:shd w:val="clear" w:color="auto" w:fill="FFFFFF"/>
          <w:lang w:val="ru-RU"/>
        </w:rPr>
        <w:t>«Витамин»,</w:t>
      </w:r>
      <w:r w:rsidRPr="0026183D">
        <w:rPr>
          <w:rFonts w:ascii="Times New Roman" w:hAnsi="Times New Roman" w:cs="Times New Roman"/>
          <w:color w:val="FF0000"/>
          <w:sz w:val="24"/>
          <w:szCs w:val="24"/>
          <w:shd w:val="clear" w:color="auto" w:fill="FFFFFF"/>
          <w:lang w:val="ru-RU"/>
        </w:rPr>
        <w:t xml:space="preserve"> </w:t>
      </w:r>
      <w:r w:rsidRPr="0026183D">
        <w:rPr>
          <w:rFonts w:ascii="Times New Roman" w:hAnsi="Times New Roman" w:cs="Times New Roman"/>
          <w:sz w:val="24"/>
          <w:szCs w:val="24"/>
          <w:shd w:val="clear" w:color="auto" w:fill="FFFFFF"/>
          <w:lang w:val="ru-RU"/>
        </w:rPr>
        <w:t>«Чародейка», «Пчелка» и два магазина «Янтарь».</w:t>
      </w:r>
      <w:r w:rsidRPr="0026183D">
        <w:rPr>
          <w:rFonts w:ascii="Times New Roman" w:hAnsi="Times New Roman" w:cs="Times New Roman"/>
          <w:color w:val="000000"/>
          <w:sz w:val="24"/>
          <w:szCs w:val="24"/>
          <w:shd w:val="clear" w:color="auto" w:fill="FFFFFF"/>
          <w:lang w:val="ru-RU"/>
        </w:rPr>
        <w:t xml:space="preserve"> Нареканий на работу магазинов нет. Товары завозятся вовремя, в большом ассортименте. Хлеб в поселение доставляется </w:t>
      </w:r>
      <w:proofErr w:type="gramStart"/>
      <w:r w:rsidRPr="0026183D">
        <w:rPr>
          <w:rFonts w:ascii="Times New Roman" w:hAnsi="Times New Roman" w:cs="Times New Roman"/>
          <w:color w:val="000000"/>
          <w:sz w:val="24"/>
          <w:szCs w:val="24"/>
          <w:shd w:val="clear" w:color="auto" w:fill="FFFFFF"/>
          <w:lang w:val="ru-RU"/>
        </w:rPr>
        <w:t>из</w:t>
      </w:r>
      <w:proofErr w:type="gramEnd"/>
      <w:r w:rsidRPr="0026183D">
        <w:rPr>
          <w:rFonts w:ascii="Times New Roman" w:hAnsi="Times New Roman" w:cs="Times New Roman"/>
          <w:color w:val="000000"/>
          <w:sz w:val="24"/>
          <w:szCs w:val="24"/>
          <w:shd w:val="clear" w:color="auto" w:fill="FFFFFF"/>
        </w:rPr>
        <w:t> </w:t>
      </w:r>
      <w:r w:rsidRPr="0026183D">
        <w:rPr>
          <w:rFonts w:ascii="Times New Roman" w:hAnsi="Times New Roman" w:cs="Times New Roman"/>
          <w:color w:val="000000"/>
          <w:sz w:val="24"/>
          <w:szCs w:val="24"/>
          <w:shd w:val="clear" w:color="auto" w:fill="FFFFFF"/>
          <w:lang w:val="ru-RU"/>
        </w:rPr>
        <w:t xml:space="preserve"> с. Ремонтное, г. Элиста,  пос. Орловский и г. Волгодонск.</w:t>
      </w:r>
      <w:r w:rsidRPr="0026183D">
        <w:rPr>
          <w:rStyle w:val="apple-converted-space"/>
          <w:rFonts w:ascii="Times New Roman" w:hAnsi="Times New Roman" w:cs="Times New Roman"/>
          <w:color w:val="000000"/>
          <w:sz w:val="24"/>
          <w:szCs w:val="24"/>
          <w:shd w:val="clear" w:color="auto" w:fill="FFFFFF"/>
        </w:rPr>
        <w:t> </w:t>
      </w:r>
      <w:r w:rsidRPr="0026183D">
        <w:rPr>
          <w:rFonts w:ascii="Times New Roman" w:hAnsi="Times New Roman" w:cs="Times New Roman"/>
          <w:color w:val="000000"/>
          <w:sz w:val="24"/>
          <w:szCs w:val="24"/>
          <w:shd w:val="clear" w:color="auto" w:fill="FFFFFF"/>
        </w:rPr>
        <w:t> </w:t>
      </w:r>
    </w:p>
    <w:p w:rsidR="002117D4" w:rsidRPr="0026183D" w:rsidRDefault="002117D4" w:rsidP="00EC4DDC">
      <w:pPr>
        <w:ind w:firstLine="426"/>
        <w:jc w:val="both"/>
        <w:rPr>
          <w:rFonts w:ascii="Times New Roman" w:hAnsi="Times New Roman" w:cs="Times New Roman"/>
          <w:b/>
          <w:sz w:val="24"/>
          <w:szCs w:val="24"/>
          <w:lang w:val="ru-RU"/>
        </w:rPr>
      </w:pPr>
      <w:r w:rsidRPr="0026183D">
        <w:rPr>
          <w:rFonts w:ascii="Times New Roman" w:hAnsi="Times New Roman" w:cs="Times New Roman"/>
          <w:b/>
          <w:sz w:val="24"/>
          <w:szCs w:val="24"/>
          <w:lang w:val="ru-RU"/>
        </w:rPr>
        <w:t>О работе почтового отделения.</w:t>
      </w:r>
    </w:p>
    <w:p w:rsidR="002117D4" w:rsidRPr="0026183D" w:rsidRDefault="002117D4" w:rsidP="00EC4DDC">
      <w:pPr>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 xml:space="preserve">Работают 2 почтовых отделения (с. Киевка, х. Раздольный). Пенсии выдаются вовремя. План по подписке на </w:t>
      </w:r>
      <w:r w:rsidR="005643B0">
        <w:rPr>
          <w:rFonts w:ascii="Times New Roman" w:hAnsi="Times New Roman" w:cs="Times New Roman"/>
          <w:sz w:val="24"/>
          <w:szCs w:val="24"/>
          <w:lang w:val="ru-RU"/>
        </w:rPr>
        <w:t>второе</w:t>
      </w:r>
      <w:r w:rsidRPr="0026183D">
        <w:rPr>
          <w:rFonts w:ascii="Times New Roman" w:hAnsi="Times New Roman" w:cs="Times New Roman"/>
          <w:sz w:val="24"/>
          <w:szCs w:val="24"/>
          <w:lang w:val="ru-RU"/>
        </w:rPr>
        <w:t xml:space="preserve"> полугодие 20</w:t>
      </w:r>
      <w:r w:rsidR="005643B0">
        <w:rPr>
          <w:rFonts w:ascii="Times New Roman" w:hAnsi="Times New Roman" w:cs="Times New Roman"/>
          <w:sz w:val="24"/>
          <w:szCs w:val="24"/>
          <w:lang w:val="ru-RU"/>
        </w:rPr>
        <w:t>20</w:t>
      </w:r>
      <w:r w:rsidRPr="0026183D">
        <w:rPr>
          <w:rFonts w:ascii="Times New Roman" w:hAnsi="Times New Roman" w:cs="Times New Roman"/>
          <w:sz w:val="24"/>
          <w:szCs w:val="24"/>
          <w:lang w:val="ru-RU"/>
        </w:rPr>
        <w:t xml:space="preserve"> на газету «Рассвет» не выполнен – при плане 1</w:t>
      </w:r>
      <w:r w:rsidR="005643B0">
        <w:rPr>
          <w:rFonts w:ascii="Times New Roman" w:hAnsi="Times New Roman" w:cs="Times New Roman"/>
          <w:sz w:val="24"/>
          <w:szCs w:val="24"/>
          <w:lang w:val="ru-RU"/>
        </w:rPr>
        <w:t>9</w:t>
      </w:r>
      <w:r w:rsidRPr="0026183D">
        <w:rPr>
          <w:rFonts w:ascii="Times New Roman" w:hAnsi="Times New Roman" w:cs="Times New Roman"/>
          <w:sz w:val="24"/>
          <w:szCs w:val="24"/>
          <w:lang w:val="ru-RU"/>
        </w:rPr>
        <w:t>0 – подписали 1</w:t>
      </w:r>
      <w:r w:rsidR="005643B0">
        <w:rPr>
          <w:rFonts w:ascii="Times New Roman" w:hAnsi="Times New Roman" w:cs="Times New Roman"/>
          <w:sz w:val="24"/>
          <w:szCs w:val="24"/>
          <w:lang w:val="ru-RU"/>
        </w:rPr>
        <w:t>33</w:t>
      </w:r>
      <w:r w:rsidRPr="0026183D">
        <w:rPr>
          <w:rFonts w:ascii="Times New Roman" w:hAnsi="Times New Roman" w:cs="Times New Roman"/>
          <w:sz w:val="24"/>
          <w:szCs w:val="24"/>
          <w:lang w:val="ru-RU"/>
        </w:rPr>
        <w:t xml:space="preserve"> экземпляр</w:t>
      </w:r>
      <w:r w:rsidR="005643B0">
        <w:rPr>
          <w:rFonts w:ascii="Times New Roman" w:hAnsi="Times New Roman" w:cs="Times New Roman"/>
          <w:sz w:val="24"/>
          <w:szCs w:val="24"/>
          <w:lang w:val="ru-RU"/>
        </w:rPr>
        <w:t>а</w:t>
      </w:r>
      <w:r w:rsidRPr="0026183D">
        <w:rPr>
          <w:rFonts w:ascii="Times New Roman" w:hAnsi="Times New Roman" w:cs="Times New Roman"/>
          <w:sz w:val="24"/>
          <w:szCs w:val="24"/>
          <w:lang w:val="ru-RU"/>
        </w:rPr>
        <w:t xml:space="preserve">, х. Раздольный – </w:t>
      </w:r>
      <w:r w:rsidR="005643B0">
        <w:rPr>
          <w:rFonts w:ascii="Times New Roman" w:hAnsi="Times New Roman" w:cs="Times New Roman"/>
          <w:sz w:val="24"/>
          <w:szCs w:val="24"/>
          <w:lang w:val="ru-RU"/>
        </w:rPr>
        <w:t>11</w:t>
      </w:r>
      <w:r w:rsidRPr="0026183D">
        <w:rPr>
          <w:rFonts w:ascii="Times New Roman" w:hAnsi="Times New Roman" w:cs="Times New Roman"/>
          <w:sz w:val="24"/>
          <w:szCs w:val="24"/>
          <w:lang w:val="ru-RU"/>
        </w:rPr>
        <w:t>, при плане – 20.</w:t>
      </w:r>
    </w:p>
    <w:p w:rsidR="002117D4" w:rsidRPr="0026183D" w:rsidRDefault="002117D4" w:rsidP="00EC4DDC">
      <w:pPr>
        <w:ind w:firstLine="426"/>
        <w:jc w:val="both"/>
        <w:rPr>
          <w:rFonts w:ascii="Times New Roman" w:hAnsi="Times New Roman" w:cs="Times New Roman"/>
          <w:b/>
          <w:sz w:val="24"/>
          <w:szCs w:val="24"/>
          <w:lang w:val="ru-RU"/>
        </w:rPr>
      </w:pPr>
      <w:r w:rsidRPr="0026183D">
        <w:rPr>
          <w:rFonts w:ascii="Times New Roman" w:hAnsi="Times New Roman" w:cs="Times New Roman"/>
          <w:b/>
          <w:sz w:val="24"/>
          <w:szCs w:val="24"/>
          <w:lang w:val="ru-RU"/>
        </w:rPr>
        <w:t>Итоги</w:t>
      </w:r>
    </w:p>
    <w:p w:rsidR="005643B0" w:rsidRDefault="002117D4" w:rsidP="00EC4DDC">
      <w:pPr>
        <w:ind w:firstLine="426"/>
        <w:jc w:val="both"/>
        <w:rPr>
          <w:rFonts w:ascii="Times New Roman" w:hAnsi="Times New Roman" w:cs="Times New Roman"/>
          <w:bCs/>
          <w:sz w:val="24"/>
          <w:szCs w:val="24"/>
          <w:lang w:val="ru-RU"/>
        </w:rPr>
      </w:pPr>
      <w:r w:rsidRPr="0026183D">
        <w:rPr>
          <w:rFonts w:ascii="Times New Roman" w:hAnsi="Times New Roman" w:cs="Times New Roman"/>
          <w:bCs/>
          <w:sz w:val="24"/>
          <w:szCs w:val="24"/>
          <w:lang w:val="ru-RU"/>
        </w:rPr>
        <w:t>Одн</w:t>
      </w:r>
      <w:r w:rsidR="005643B0">
        <w:rPr>
          <w:rFonts w:ascii="Times New Roman" w:hAnsi="Times New Roman" w:cs="Times New Roman"/>
          <w:bCs/>
          <w:sz w:val="24"/>
          <w:szCs w:val="24"/>
          <w:lang w:val="ru-RU"/>
        </w:rPr>
        <w:t>ой</w:t>
      </w:r>
      <w:r w:rsidRPr="0026183D">
        <w:rPr>
          <w:rFonts w:ascii="Times New Roman" w:hAnsi="Times New Roman" w:cs="Times New Roman"/>
          <w:bCs/>
          <w:sz w:val="24"/>
          <w:szCs w:val="24"/>
          <w:lang w:val="ru-RU"/>
        </w:rPr>
        <w:t xml:space="preserve"> из острых проблем</w:t>
      </w:r>
      <w:r w:rsidR="005643B0">
        <w:rPr>
          <w:rFonts w:ascii="Times New Roman" w:hAnsi="Times New Roman" w:cs="Times New Roman"/>
          <w:bCs/>
          <w:sz w:val="24"/>
          <w:szCs w:val="24"/>
          <w:lang w:val="ru-RU"/>
        </w:rPr>
        <w:t xml:space="preserve">, до сих пор, остается </w:t>
      </w:r>
      <w:r w:rsidRPr="0026183D">
        <w:rPr>
          <w:rFonts w:ascii="Times New Roman" w:hAnsi="Times New Roman" w:cs="Times New Roman"/>
          <w:bCs/>
          <w:sz w:val="24"/>
          <w:szCs w:val="24"/>
          <w:lang w:val="ru-RU"/>
        </w:rPr>
        <w:t xml:space="preserve">бродячий скот. Администрацией Киевского сельского поселения в этом году запланировано продолжить работу в этом направлении. </w:t>
      </w:r>
    </w:p>
    <w:p w:rsidR="00951D65" w:rsidRPr="0026183D" w:rsidRDefault="002117D4" w:rsidP="00EC4DDC">
      <w:pPr>
        <w:ind w:firstLine="426"/>
        <w:jc w:val="both"/>
        <w:rPr>
          <w:rFonts w:ascii="Times New Roman" w:hAnsi="Times New Roman" w:cs="Times New Roman"/>
          <w:bCs/>
          <w:sz w:val="24"/>
          <w:szCs w:val="24"/>
          <w:lang w:val="ru-RU"/>
        </w:rPr>
      </w:pPr>
      <w:r w:rsidRPr="0026183D">
        <w:rPr>
          <w:rFonts w:ascii="Times New Roman" w:hAnsi="Times New Roman" w:cs="Times New Roman"/>
          <w:bCs/>
          <w:sz w:val="24"/>
          <w:szCs w:val="24"/>
          <w:lang w:val="ru-RU"/>
        </w:rPr>
        <w:t>И, конечно же, главное для нас всех – это газификация села. И здесь,</w:t>
      </w:r>
      <w:r w:rsidR="00B24969">
        <w:rPr>
          <w:rFonts w:ascii="Times New Roman" w:hAnsi="Times New Roman" w:cs="Times New Roman"/>
          <w:bCs/>
          <w:sz w:val="24"/>
          <w:szCs w:val="24"/>
          <w:lang w:val="ru-RU"/>
        </w:rPr>
        <w:t xml:space="preserve"> как вы знаете, многое сделано, но и немало еще предстоит сделать. Газификация поселка еще продолжается.</w:t>
      </w:r>
    </w:p>
    <w:p w:rsidR="002117D4" w:rsidRPr="0026183D" w:rsidRDefault="002117D4" w:rsidP="00EC4DDC">
      <w:pPr>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Сохранение стабильности в межэтнических отношениях.</w:t>
      </w:r>
    </w:p>
    <w:p w:rsidR="002117D4" w:rsidRPr="0026183D" w:rsidRDefault="002117D4" w:rsidP="00EC4DDC">
      <w:pPr>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lastRenderedPageBreak/>
        <w:t>Наведение  порядка на территории поселка (проведение субботников коллективами учреждений, организация уборки жителями своих  придворовых территорий и др.</w:t>
      </w:r>
      <w:r w:rsidR="00B24969">
        <w:rPr>
          <w:rFonts w:ascii="Times New Roman" w:hAnsi="Times New Roman" w:cs="Times New Roman"/>
          <w:sz w:val="24"/>
          <w:szCs w:val="24"/>
          <w:lang w:val="ru-RU"/>
        </w:rPr>
        <w:t>)</w:t>
      </w:r>
    </w:p>
    <w:p w:rsidR="000A469C" w:rsidRPr="0026183D" w:rsidRDefault="005643B0" w:rsidP="000A469C">
      <w:pPr>
        <w:pStyle w:val="aa"/>
        <w:ind w:firstLine="426"/>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Уважаемые односельчане! </w:t>
      </w:r>
      <w:r w:rsidR="002117D4" w:rsidRPr="0026183D">
        <w:rPr>
          <w:rFonts w:ascii="Times New Roman" w:hAnsi="Times New Roman" w:cs="Times New Roman"/>
          <w:color w:val="000000"/>
          <w:sz w:val="24"/>
          <w:szCs w:val="24"/>
          <w:shd w:val="clear" w:color="auto" w:fill="FFFFFF"/>
          <w:lang w:val="ru-RU"/>
        </w:rPr>
        <w:t xml:space="preserve">Спасибо </w:t>
      </w:r>
      <w:r w:rsidRPr="0026183D">
        <w:rPr>
          <w:rFonts w:ascii="Times New Roman" w:hAnsi="Times New Roman" w:cs="Times New Roman"/>
          <w:color w:val="000000"/>
          <w:sz w:val="24"/>
          <w:szCs w:val="24"/>
          <w:shd w:val="clear" w:color="auto" w:fill="FFFFFF"/>
          <w:lang w:val="ru-RU"/>
        </w:rPr>
        <w:t xml:space="preserve">Вам </w:t>
      </w:r>
      <w:r w:rsidR="002117D4" w:rsidRPr="0026183D">
        <w:rPr>
          <w:rFonts w:ascii="Times New Roman" w:hAnsi="Times New Roman" w:cs="Times New Roman"/>
          <w:color w:val="000000"/>
          <w:sz w:val="24"/>
          <w:szCs w:val="24"/>
          <w:shd w:val="clear" w:color="auto" w:fill="FFFFFF"/>
          <w:lang w:val="ru-RU"/>
        </w:rPr>
        <w:t>всем, за то, что понимаете нас, помогаете в работе, даете дельные советы, указываете на ошибки, принимаете участие в жизни посел</w:t>
      </w:r>
      <w:r>
        <w:rPr>
          <w:rFonts w:ascii="Times New Roman" w:hAnsi="Times New Roman" w:cs="Times New Roman"/>
          <w:color w:val="000000"/>
          <w:sz w:val="24"/>
          <w:szCs w:val="24"/>
          <w:shd w:val="clear" w:color="auto" w:fill="FFFFFF"/>
          <w:lang w:val="ru-RU"/>
        </w:rPr>
        <w:t>ения</w:t>
      </w:r>
      <w:r w:rsidR="002117D4" w:rsidRPr="0026183D">
        <w:rPr>
          <w:rFonts w:ascii="Times New Roman" w:hAnsi="Times New Roman" w:cs="Times New Roman"/>
          <w:color w:val="000000"/>
          <w:sz w:val="24"/>
          <w:szCs w:val="24"/>
          <w:shd w:val="clear" w:color="auto" w:fill="FFFFFF"/>
          <w:lang w:val="ru-RU"/>
        </w:rPr>
        <w:t>.</w:t>
      </w:r>
    </w:p>
    <w:p w:rsidR="00D3608D" w:rsidRPr="0026183D" w:rsidRDefault="002117D4" w:rsidP="003E430A">
      <w:pPr>
        <w:pStyle w:val="aa"/>
        <w:ind w:firstLine="426"/>
        <w:rPr>
          <w:rFonts w:ascii="Times New Roman" w:eastAsia="Times New Roman" w:hAnsi="Times New Roman" w:cs="Times New Roman"/>
          <w:b/>
          <w:sz w:val="24"/>
          <w:szCs w:val="24"/>
          <w:lang w:val="ru-RU"/>
        </w:rPr>
      </w:pPr>
      <w:r w:rsidRPr="0026183D">
        <w:rPr>
          <w:rFonts w:ascii="Times New Roman" w:hAnsi="Times New Roman" w:cs="Times New Roman"/>
          <w:color w:val="000000"/>
          <w:sz w:val="24"/>
          <w:szCs w:val="24"/>
          <w:shd w:val="clear" w:color="auto" w:fill="FFFFFF"/>
          <w:lang w:val="ru-RU"/>
        </w:rPr>
        <w:t>Специалистам всех служб поселения за их профессионализм и готовность всегда оказать практическую помощь в решении назреваемых вопросов, выражаю благодарность. Будем надеяться на</w:t>
      </w:r>
      <w:r w:rsidRPr="0026183D">
        <w:rPr>
          <w:rFonts w:ascii="Times New Roman" w:hAnsi="Times New Roman" w:cs="Times New Roman"/>
          <w:color w:val="000000"/>
          <w:sz w:val="24"/>
          <w:szCs w:val="24"/>
          <w:shd w:val="clear" w:color="auto" w:fill="FFFFFF"/>
        </w:rPr>
        <w:t> </w:t>
      </w:r>
      <w:r w:rsidRPr="0026183D">
        <w:rPr>
          <w:rFonts w:ascii="Times New Roman" w:hAnsi="Times New Roman" w:cs="Times New Roman"/>
          <w:color w:val="000000"/>
          <w:sz w:val="24"/>
          <w:szCs w:val="24"/>
          <w:shd w:val="clear" w:color="auto" w:fill="FFFFFF"/>
          <w:lang w:val="ru-RU"/>
        </w:rPr>
        <w:t xml:space="preserve"> дальнейшее взаимопонимание и сотрудничество.</w:t>
      </w:r>
      <w:r w:rsidRPr="0026183D">
        <w:rPr>
          <w:rFonts w:ascii="Times New Roman" w:hAnsi="Times New Roman" w:cs="Times New Roman"/>
          <w:color w:val="000000"/>
          <w:sz w:val="24"/>
          <w:szCs w:val="24"/>
          <w:shd w:val="clear" w:color="auto" w:fill="FFFFFF"/>
        </w:rPr>
        <w:t> </w:t>
      </w:r>
      <w:r w:rsidRPr="0026183D">
        <w:rPr>
          <w:rStyle w:val="apple-converted-space"/>
          <w:rFonts w:ascii="Times New Roman" w:hAnsi="Times New Roman" w:cs="Times New Roman"/>
          <w:color w:val="000000"/>
          <w:sz w:val="24"/>
          <w:szCs w:val="24"/>
          <w:shd w:val="clear" w:color="auto" w:fill="FFFFFF"/>
        </w:rPr>
        <w:t> </w:t>
      </w:r>
      <w:r w:rsidRPr="0026183D">
        <w:rPr>
          <w:rFonts w:ascii="Times New Roman" w:hAnsi="Times New Roman" w:cs="Times New Roman"/>
          <w:color w:val="000000"/>
          <w:sz w:val="24"/>
          <w:szCs w:val="24"/>
          <w:lang w:val="ru-RU"/>
        </w:rPr>
        <w:br/>
      </w:r>
    </w:p>
    <w:p w:rsidR="003E430A" w:rsidRPr="0026183D" w:rsidRDefault="003E430A" w:rsidP="003E430A">
      <w:pPr>
        <w:pStyle w:val="aa"/>
        <w:ind w:firstLine="426"/>
        <w:rPr>
          <w:rFonts w:ascii="Times New Roman" w:eastAsia="Times New Roman" w:hAnsi="Times New Roman" w:cs="Times New Roman"/>
          <w:b/>
          <w:sz w:val="24"/>
          <w:szCs w:val="24"/>
          <w:lang w:val="ru-RU"/>
        </w:rPr>
      </w:pPr>
    </w:p>
    <w:p w:rsidR="00272974" w:rsidRPr="0026183D" w:rsidRDefault="00272974" w:rsidP="00EC4DDC">
      <w:pPr>
        <w:ind w:firstLine="426"/>
        <w:rPr>
          <w:rFonts w:ascii="Times New Roman" w:eastAsia="Times New Roman" w:hAnsi="Times New Roman" w:cs="Times New Roman"/>
          <w:b/>
          <w:sz w:val="24"/>
          <w:szCs w:val="24"/>
          <w:lang w:val="ru-RU"/>
        </w:rPr>
      </w:pPr>
    </w:p>
    <w:p w:rsidR="00B2707E" w:rsidRPr="0026183D" w:rsidRDefault="00B2707E" w:rsidP="00EC4DDC">
      <w:pPr>
        <w:ind w:firstLine="426"/>
        <w:rPr>
          <w:rFonts w:ascii="Times New Roman" w:eastAsia="Times New Roman" w:hAnsi="Times New Roman" w:cs="Times New Roman"/>
          <w:b/>
          <w:sz w:val="24"/>
          <w:szCs w:val="24"/>
          <w:lang w:val="ru-RU"/>
        </w:rPr>
      </w:pPr>
    </w:p>
    <w:p w:rsidR="0012524C" w:rsidRPr="0026183D" w:rsidRDefault="0012524C" w:rsidP="00EC4DDC">
      <w:pPr>
        <w:pStyle w:val="aa"/>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Председатель конференции                                               Г.Г.Головченко</w:t>
      </w:r>
    </w:p>
    <w:p w:rsidR="0012524C" w:rsidRPr="0026183D" w:rsidRDefault="0012524C" w:rsidP="00EC4DDC">
      <w:pPr>
        <w:pStyle w:val="aa"/>
        <w:ind w:firstLine="426"/>
        <w:jc w:val="both"/>
        <w:rPr>
          <w:rFonts w:ascii="Times New Roman" w:hAnsi="Times New Roman" w:cs="Times New Roman"/>
          <w:sz w:val="24"/>
          <w:szCs w:val="24"/>
          <w:lang w:val="ru-RU"/>
        </w:rPr>
      </w:pPr>
    </w:p>
    <w:p w:rsidR="0012524C" w:rsidRPr="0026183D" w:rsidRDefault="0012524C" w:rsidP="00EC4DDC">
      <w:pPr>
        <w:pStyle w:val="aa"/>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Секретарь                                                                           Е.В.Мельникова</w:t>
      </w:r>
    </w:p>
    <w:p w:rsidR="00F83E9E" w:rsidRPr="0026183D" w:rsidRDefault="00F83E9E" w:rsidP="00EC4DDC">
      <w:pPr>
        <w:pStyle w:val="aa"/>
        <w:ind w:firstLine="426"/>
        <w:jc w:val="both"/>
        <w:rPr>
          <w:rFonts w:ascii="Times New Roman" w:hAnsi="Times New Roman" w:cs="Times New Roman"/>
          <w:sz w:val="24"/>
          <w:szCs w:val="24"/>
          <w:lang w:val="ru-RU"/>
        </w:rPr>
      </w:pPr>
    </w:p>
    <w:p w:rsidR="00F83E9E" w:rsidRPr="0026183D" w:rsidRDefault="00F83E9E" w:rsidP="00EC4DDC">
      <w:pPr>
        <w:pStyle w:val="aa"/>
        <w:ind w:firstLine="426"/>
        <w:jc w:val="both"/>
        <w:rPr>
          <w:rFonts w:ascii="Times New Roman" w:hAnsi="Times New Roman" w:cs="Times New Roman"/>
          <w:sz w:val="24"/>
          <w:szCs w:val="24"/>
          <w:lang w:val="ru-RU"/>
        </w:rPr>
      </w:pPr>
    </w:p>
    <w:sectPr w:rsidR="00F83E9E" w:rsidRPr="0026183D" w:rsidSect="00A453CA">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060"/>
    <w:multiLevelType w:val="hybridMultilevel"/>
    <w:tmpl w:val="0E70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D3EB8"/>
    <w:multiLevelType w:val="hybridMultilevel"/>
    <w:tmpl w:val="BC2A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92D47"/>
    <w:multiLevelType w:val="hybridMultilevel"/>
    <w:tmpl w:val="2C80AEB0"/>
    <w:lvl w:ilvl="0" w:tplc="65F4AC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82C762E"/>
    <w:multiLevelType w:val="hybridMultilevel"/>
    <w:tmpl w:val="81D07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A3490"/>
    <w:multiLevelType w:val="hybridMultilevel"/>
    <w:tmpl w:val="7EA4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E7DC6"/>
    <w:multiLevelType w:val="hybridMultilevel"/>
    <w:tmpl w:val="26E69CBC"/>
    <w:lvl w:ilvl="0" w:tplc="264ECE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3B5571C"/>
    <w:multiLevelType w:val="hybridMultilevel"/>
    <w:tmpl w:val="704E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6544F2"/>
    <w:multiLevelType w:val="hybridMultilevel"/>
    <w:tmpl w:val="2658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6389"/>
    <w:multiLevelType w:val="hybridMultilevel"/>
    <w:tmpl w:val="14069A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E25CAA"/>
    <w:multiLevelType w:val="hybridMultilevel"/>
    <w:tmpl w:val="F92A8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F46A6"/>
    <w:multiLevelType w:val="multilevel"/>
    <w:tmpl w:val="19D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B368DD"/>
    <w:multiLevelType w:val="multilevel"/>
    <w:tmpl w:val="61F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0525D8"/>
    <w:multiLevelType w:val="hybridMultilevel"/>
    <w:tmpl w:val="2AE63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F92600"/>
    <w:multiLevelType w:val="hybridMultilevel"/>
    <w:tmpl w:val="81CABD92"/>
    <w:lvl w:ilvl="0" w:tplc="4B208C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6BD537A"/>
    <w:multiLevelType w:val="multilevel"/>
    <w:tmpl w:val="772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A843E4"/>
    <w:multiLevelType w:val="hybridMultilevel"/>
    <w:tmpl w:val="6986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D6598"/>
    <w:multiLevelType w:val="hybridMultilevel"/>
    <w:tmpl w:val="CBD2BA8E"/>
    <w:lvl w:ilvl="0" w:tplc="334432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B0B3D"/>
    <w:multiLevelType w:val="hybridMultilevel"/>
    <w:tmpl w:val="2C32CFFA"/>
    <w:lvl w:ilvl="0" w:tplc="50149A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CD8094E"/>
    <w:multiLevelType w:val="hybridMultilevel"/>
    <w:tmpl w:val="550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95447"/>
    <w:multiLevelType w:val="hybridMultilevel"/>
    <w:tmpl w:val="454C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D4763C"/>
    <w:multiLevelType w:val="hybridMultilevel"/>
    <w:tmpl w:val="8A88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12"/>
  </w:num>
  <w:num w:numId="9">
    <w:abstractNumId w:val="1"/>
  </w:num>
  <w:num w:numId="10">
    <w:abstractNumId w:val="2"/>
  </w:num>
  <w:num w:numId="11">
    <w:abstractNumId w:val="5"/>
  </w:num>
  <w:num w:numId="12">
    <w:abstractNumId w:val="20"/>
  </w:num>
  <w:num w:numId="13">
    <w:abstractNumId w:val="14"/>
  </w:num>
  <w:num w:numId="14">
    <w:abstractNumId w:val="3"/>
  </w:num>
  <w:num w:numId="15">
    <w:abstractNumId w:val="19"/>
  </w:num>
  <w:num w:numId="16">
    <w:abstractNumId w:val="13"/>
  </w:num>
  <w:num w:numId="17">
    <w:abstractNumId w:val="21"/>
  </w:num>
  <w:num w:numId="18">
    <w:abstractNumId w:val="16"/>
  </w:num>
  <w:num w:numId="19">
    <w:abstractNumId w:val="4"/>
  </w:num>
  <w:num w:numId="20">
    <w:abstractNumId w:val="10"/>
  </w:num>
  <w:num w:numId="21">
    <w:abstractNumId w:val="7"/>
  </w:num>
  <w:num w:numId="22">
    <w:abstractNumId w:val="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D35C4"/>
    <w:rsid w:val="00002EEB"/>
    <w:rsid w:val="00005D97"/>
    <w:rsid w:val="00007528"/>
    <w:rsid w:val="00013652"/>
    <w:rsid w:val="00015ECD"/>
    <w:rsid w:val="00016440"/>
    <w:rsid w:val="00016684"/>
    <w:rsid w:val="000178AF"/>
    <w:rsid w:val="000213BB"/>
    <w:rsid w:val="0002164C"/>
    <w:rsid w:val="00023F0B"/>
    <w:rsid w:val="00025D6D"/>
    <w:rsid w:val="00026922"/>
    <w:rsid w:val="000308B0"/>
    <w:rsid w:val="00030F6A"/>
    <w:rsid w:val="00033BDB"/>
    <w:rsid w:val="00035657"/>
    <w:rsid w:val="000416C0"/>
    <w:rsid w:val="00043BB5"/>
    <w:rsid w:val="000504E2"/>
    <w:rsid w:val="000540F8"/>
    <w:rsid w:val="00054D20"/>
    <w:rsid w:val="000556A9"/>
    <w:rsid w:val="00055CC3"/>
    <w:rsid w:val="00056E61"/>
    <w:rsid w:val="00063B98"/>
    <w:rsid w:val="00066BEF"/>
    <w:rsid w:val="00074E23"/>
    <w:rsid w:val="00077A86"/>
    <w:rsid w:val="000814B9"/>
    <w:rsid w:val="00087263"/>
    <w:rsid w:val="00087E07"/>
    <w:rsid w:val="00087E08"/>
    <w:rsid w:val="00090638"/>
    <w:rsid w:val="0009372A"/>
    <w:rsid w:val="000A1B2D"/>
    <w:rsid w:val="000A23FD"/>
    <w:rsid w:val="000A387F"/>
    <w:rsid w:val="000A469C"/>
    <w:rsid w:val="000B0DA6"/>
    <w:rsid w:val="000B167F"/>
    <w:rsid w:val="000B21C6"/>
    <w:rsid w:val="000B2BB3"/>
    <w:rsid w:val="000B579D"/>
    <w:rsid w:val="000B711C"/>
    <w:rsid w:val="000C00D1"/>
    <w:rsid w:val="000C0741"/>
    <w:rsid w:val="000C37B4"/>
    <w:rsid w:val="000D0822"/>
    <w:rsid w:val="000D13C3"/>
    <w:rsid w:val="000D2B1D"/>
    <w:rsid w:val="000D3A4A"/>
    <w:rsid w:val="000D44B3"/>
    <w:rsid w:val="000D4FAB"/>
    <w:rsid w:val="000D63F1"/>
    <w:rsid w:val="000D6553"/>
    <w:rsid w:val="000E1E6B"/>
    <w:rsid w:val="000E27E7"/>
    <w:rsid w:val="000E2D07"/>
    <w:rsid w:val="000E3120"/>
    <w:rsid w:val="000F02CC"/>
    <w:rsid w:val="000F1801"/>
    <w:rsid w:val="000F1FBF"/>
    <w:rsid w:val="000F70E9"/>
    <w:rsid w:val="000F75EC"/>
    <w:rsid w:val="00104977"/>
    <w:rsid w:val="00107BDB"/>
    <w:rsid w:val="00112673"/>
    <w:rsid w:val="00117A50"/>
    <w:rsid w:val="00123E48"/>
    <w:rsid w:val="0012524C"/>
    <w:rsid w:val="00125B8A"/>
    <w:rsid w:val="00125B91"/>
    <w:rsid w:val="00130F9E"/>
    <w:rsid w:val="001312CC"/>
    <w:rsid w:val="0013252D"/>
    <w:rsid w:val="00133B19"/>
    <w:rsid w:val="00133B8B"/>
    <w:rsid w:val="00133F7D"/>
    <w:rsid w:val="0013739C"/>
    <w:rsid w:val="00144EC6"/>
    <w:rsid w:val="00146C45"/>
    <w:rsid w:val="00151FFE"/>
    <w:rsid w:val="00152C64"/>
    <w:rsid w:val="00157C06"/>
    <w:rsid w:val="001666F9"/>
    <w:rsid w:val="0016689E"/>
    <w:rsid w:val="001770CB"/>
    <w:rsid w:val="0018010C"/>
    <w:rsid w:val="001843ED"/>
    <w:rsid w:val="001854EF"/>
    <w:rsid w:val="00187231"/>
    <w:rsid w:val="00187D8C"/>
    <w:rsid w:val="00187F5D"/>
    <w:rsid w:val="0019231B"/>
    <w:rsid w:val="001938C9"/>
    <w:rsid w:val="00195036"/>
    <w:rsid w:val="001962A9"/>
    <w:rsid w:val="001A0264"/>
    <w:rsid w:val="001A127F"/>
    <w:rsid w:val="001A387B"/>
    <w:rsid w:val="001A4415"/>
    <w:rsid w:val="001A4EC7"/>
    <w:rsid w:val="001B32CF"/>
    <w:rsid w:val="001C0301"/>
    <w:rsid w:val="001C06CF"/>
    <w:rsid w:val="001C1384"/>
    <w:rsid w:val="001C7425"/>
    <w:rsid w:val="001D083A"/>
    <w:rsid w:val="001D0B57"/>
    <w:rsid w:val="001D207B"/>
    <w:rsid w:val="001D25E2"/>
    <w:rsid w:val="001D352E"/>
    <w:rsid w:val="001D5934"/>
    <w:rsid w:val="001E0393"/>
    <w:rsid w:val="001E043A"/>
    <w:rsid w:val="001E5D86"/>
    <w:rsid w:val="001E643D"/>
    <w:rsid w:val="001F3032"/>
    <w:rsid w:val="001F399C"/>
    <w:rsid w:val="001F3B5E"/>
    <w:rsid w:val="001F3D7E"/>
    <w:rsid w:val="001F41F2"/>
    <w:rsid w:val="00203E0C"/>
    <w:rsid w:val="0020506E"/>
    <w:rsid w:val="00205DA9"/>
    <w:rsid w:val="00206632"/>
    <w:rsid w:val="002117D4"/>
    <w:rsid w:val="002124AF"/>
    <w:rsid w:val="00214B8D"/>
    <w:rsid w:val="00220296"/>
    <w:rsid w:val="00230E6F"/>
    <w:rsid w:val="00234A91"/>
    <w:rsid w:val="00240632"/>
    <w:rsid w:val="00242753"/>
    <w:rsid w:val="0025555B"/>
    <w:rsid w:val="002567D9"/>
    <w:rsid w:val="00261385"/>
    <w:rsid w:val="0026183D"/>
    <w:rsid w:val="002639D2"/>
    <w:rsid w:val="0026756F"/>
    <w:rsid w:val="00267EC8"/>
    <w:rsid w:val="00270A2A"/>
    <w:rsid w:val="00272974"/>
    <w:rsid w:val="002748FE"/>
    <w:rsid w:val="002751AD"/>
    <w:rsid w:val="0028264B"/>
    <w:rsid w:val="00283965"/>
    <w:rsid w:val="00284C19"/>
    <w:rsid w:val="00291732"/>
    <w:rsid w:val="00291A63"/>
    <w:rsid w:val="00291BC0"/>
    <w:rsid w:val="00294211"/>
    <w:rsid w:val="002A26DA"/>
    <w:rsid w:val="002A5086"/>
    <w:rsid w:val="002B2941"/>
    <w:rsid w:val="002C69C5"/>
    <w:rsid w:val="002D0BB1"/>
    <w:rsid w:val="002D18C1"/>
    <w:rsid w:val="002D1EB9"/>
    <w:rsid w:val="002D4104"/>
    <w:rsid w:val="002E3197"/>
    <w:rsid w:val="002F63DC"/>
    <w:rsid w:val="00300B0B"/>
    <w:rsid w:val="0030488C"/>
    <w:rsid w:val="003055C9"/>
    <w:rsid w:val="00305F4F"/>
    <w:rsid w:val="00310415"/>
    <w:rsid w:val="00315E28"/>
    <w:rsid w:val="00316296"/>
    <w:rsid w:val="00316B20"/>
    <w:rsid w:val="0032183C"/>
    <w:rsid w:val="0032366E"/>
    <w:rsid w:val="00327B78"/>
    <w:rsid w:val="003335AA"/>
    <w:rsid w:val="00335183"/>
    <w:rsid w:val="00336537"/>
    <w:rsid w:val="003371BF"/>
    <w:rsid w:val="00337B53"/>
    <w:rsid w:val="00340C0E"/>
    <w:rsid w:val="00343D55"/>
    <w:rsid w:val="00346C1D"/>
    <w:rsid w:val="00352A37"/>
    <w:rsid w:val="00353744"/>
    <w:rsid w:val="00365EB6"/>
    <w:rsid w:val="0037119E"/>
    <w:rsid w:val="00380085"/>
    <w:rsid w:val="00384FB6"/>
    <w:rsid w:val="0039086A"/>
    <w:rsid w:val="00392EBC"/>
    <w:rsid w:val="0039477D"/>
    <w:rsid w:val="003952D0"/>
    <w:rsid w:val="003B19DD"/>
    <w:rsid w:val="003B5B96"/>
    <w:rsid w:val="003B6061"/>
    <w:rsid w:val="003C2AE0"/>
    <w:rsid w:val="003C4BFD"/>
    <w:rsid w:val="003C4F18"/>
    <w:rsid w:val="003D5718"/>
    <w:rsid w:val="003D7654"/>
    <w:rsid w:val="003E336C"/>
    <w:rsid w:val="003E3AAB"/>
    <w:rsid w:val="003E430A"/>
    <w:rsid w:val="003E59DC"/>
    <w:rsid w:val="003E71AB"/>
    <w:rsid w:val="003F112C"/>
    <w:rsid w:val="003F1669"/>
    <w:rsid w:val="003F1F7A"/>
    <w:rsid w:val="00405CBD"/>
    <w:rsid w:val="004134DB"/>
    <w:rsid w:val="004165CA"/>
    <w:rsid w:val="00417082"/>
    <w:rsid w:val="0041784A"/>
    <w:rsid w:val="00417880"/>
    <w:rsid w:val="00433FAE"/>
    <w:rsid w:val="00445373"/>
    <w:rsid w:val="004453C8"/>
    <w:rsid w:val="00446F1C"/>
    <w:rsid w:val="004575A3"/>
    <w:rsid w:val="00457A17"/>
    <w:rsid w:val="00461041"/>
    <w:rsid w:val="004638FC"/>
    <w:rsid w:val="00463979"/>
    <w:rsid w:val="00467839"/>
    <w:rsid w:val="004748C9"/>
    <w:rsid w:val="004750E6"/>
    <w:rsid w:val="004768F0"/>
    <w:rsid w:val="00476FFB"/>
    <w:rsid w:val="0048260B"/>
    <w:rsid w:val="004833AE"/>
    <w:rsid w:val="00484ED9"/>
    <w:rsid w:val="00490742"/>
    <w:rsid w:val="00491A25"/>
    <w:rsid w:val="0049522B"/>
    <w:rsid w:val="004A05C9"/>
    <w:rsid w:val="004A17D5"/>
    <w:rsid w:val="004A2E2B"/>
    <w:rsid w:val="004A4ECA"/>
    <w:rsid w:val="004A614B"/>
    <w:rsid w:val="004A6295"/>
    <w:rsid w:val="004B101C"/>
    <w:rsid w:val="004B11B3"/>
    <w:rsid w:val="004C2103"/>
    <w:rsid w:val="004C6B05"/>
    <w:rsid w:val="004C7724"/>
    <w:rsid w:val="004C7BDD"/>
    <w:rsid w:val="004D5F5E"/>
    <w:rsid w:val="004D6EC0"/>
    <w:rsid w:val="004E280A"/>
    <w:rsid w:val="004E7855"/>
    <w:rsid w:val="004F0069"/>
    <w:rsid w:val="004F0C07"/>
    <w:rsid w:val="005011A8"/>
    <w:rsid w:val="00504127"/>
    <w:rsid w:val="00504829"/>
    <w:rsid w:val="00504AAC"/>
    <w:rsid w:val="00507D43"/>
    <w:rsid w:val="00515A10"/>
    <w:rsid w:val="00517985"/>
    <w:rsid w:val="00522D37"/>
    <w:rsid w:val="005231F8"/>
    <w:rsid w:val="005256AE"/>
    <w:rsid w:val="005331D6"/>
    <w:rsid w:val="0053639E"/>
    <w:rsid w:val="0054334D"/>
    <w:rsid w:val="005435CB"/>
    <w:rsid w:val="00544C53"/>
    <w:rsid w:val="0054696E"/>
    <w:rsid w:val="00546F60"/>
    <w:rsid w:val="00550424"/>
    <w:rsid w:val="00551974"/>
    <w:rsid w:val="005545CB"/>
    <w:rsid w:val="00555786"/>
    <w:rsid w:val="00560786"/>
    <w:rsid w:val="0056349C"/>
    <w:rsid w:val="005643B0"/>
    <w:rsid w:val="00565B29"/>
    <w:rsid w:val="00566836"/>
    <w:rsid w:val="00567FEC"/>
    <w:rsid w:val="00580764"/>
    <w:rsid w:val="0058523B"/>
    <w:rsid w:val="00586BD9"/>
    <w:rsid w:val="005879EF"/>
    <w:rsid w:val="0059239B"/>
    <w:rsid w:val="00592690"/>
    <w:rsid w:val="005A1E94"/>
    <w:rsid w:val="005A2006"/>
    <w:rsid w:val="005A4D44"/>
    <w:rsid w:val="005A5E1B"/>
    <w:rsid w:val="005B4D20"/>
    <w:rsid w:val="005C6E72"/>
    <w:rsid w:val="005D22F5"/>
    <w:rsid w:val="005D40F1"/>
    <w:rsid w:val="005D4236"/>
    <w:rsid w:val="005D425C"/>
    <w:rsid w:val="005D5D9F"/>
    <w:rsid w:val="005E1FD5"/>
    <w:rsid w:val="005E2CF2"/>
    <w:rsid w:val="005E2DCB"/>
    <w:rsid w:val="005E2F75"/>
    <w:rsid w:val="005E3F54"/>
    <w:rsid w:val="005E5E07"/>
    <w:rsid w:val="005E764F"/>
    <w:rsid w:val="005E7D13"/>
    <w:rsid w:val="005E7D54"/>
    <w:rsid w:val="005F43FF"/>
    <w:rsid w:val="005F4D07"/>
    <w:rsid w:val="0060029C"/>
    <w:rsid w:val="0060142F"/>
    <w:rsid w:val="006033AD"/>
    <w:rsid w:val="0060552D"/>
    <w:rsid w:val="00605D4E"/>
    <w:rsid w:val="00611129"/>
    <w:rsid w:val="00613230"/>
    <w:rsid w:val="00615419"/>
    <w:rsid w:val="00615859"/>
    <w:rsid w:val="00617F75"/>
    <w:rsid w:val="006222B8"/>
    <w:rsid w:val="00622D63"/>
    <w:rsid w:val="00626552"/>
    <w:rsid w:val="00627D7E"/>
    <w:rsid w:val="00631268"/>
    <w:rsid w:val="0063342E"/>
    <w:rsid w:val="00633845"/>
    <w:rsid w:val="00643DED"/>
    <w:rsid w:val="006444C6"/>
    <w:rsid w:val="0065142B"/>
    <w:rsid w:val="00653EE8"/>
    <w:rsid w:val="006552E2"/>
    <w:rsid w:val="006614F9"/>
    <w:rsid w:val="00671DC3"/>
    <w:rsid w:val="006745C3"/>
    <w:rsid w:val="006861A2"/>
    <w:rsid w:val="006861EB"/>
    <w:rsid w:val="0069706B"/>
    <w:rsid w:val="006A0537"/>
    <w:rsid w:val="006A478C"/>
    <w:rsid w:val="006A5002"/>
    <w:rsid w:val="006B6B1E"/>
    <w:rsid w:val="006B72D4"/>
    <w:rsid w:val="006B7B29"/>
    <w:rsid w:val="006C263B"/>
    <w:rsid w:val="006C3623"/>
    <w:rsid w:val="006C561D"/>
    <w:rsid w:val="006C7ED7"/>
    <w:rsid w:val="006D599C"/>
    <w:rsid w:val="006D659E"/>
    <w:rsid w:val="006D6760"/>
    <w:rsid w:val="006D7B4B"/>
    <w:rsid w:val="006E2327"/>
    <w:rsid w:val="006E4A08"/>
    <w:rsid w:val="006E62D1"/>
    <w:rsid w:val="006F671A"/>
    <w:rsid w:val="007001F6"/>
    <w:rsid w:val="00703EC8"/>
    <w:rsid w:val="0070441E"/>
    <w:rsid w:val="00713213"/>
    <w:rsid w:val="00720C3D"/>
    <w:rsid w:val="0072147C"/>
    <w:rsid w:val="007217D9"/>
    <w:rsid w:val="0072287B"/>
    <w:rsid w:val="00724214"/>
    <w:rsid w:val="00726674"/>
    <w:rsid w:val="00727054"/>
    <w:rsid w:val="007300F6"/>
    <w:rsid w:val="00731A63"/>
    <w:rsid w:val="007359D8"/>
    <w:rsid w:val="0073691A"/>
    <w:rsid w:val="00736B79"/>
    <w:rsid w:val="00737CE8"/>
    <w:rsid w:val="00743F7A"/>
    <w:rsid w:val="0074437F"/>
    <w:rsid w:val="007470C1"/>
    <w:rsid w:val="0075245A"/>
    <w:rsid w:val="00762A50"/>
    <w:rsid w:val="007674A0"/>
    <w:rsid w:val="007679BB"/>
    <w:rsid w:val="007679C8"/>
    <w:rsid w:val="00771860"/>
    <w:rsid w:val="00780FC6"/>
    <w:rsid w:val="007816C7"/>
    <w:rsid w:val="00787322"/>
    <w:rsid w:val="0079103B"/>
    <w:rsid w:val="0079127D"/>
    <w:rsid w:val="00792297"/>
    <w:rsid w:val="0079780B"/>
    <w:rsid w:val="007A0A4C"/>
    <w:rsid w:val="007A24E6"/>
    <w:rsid w:val="007A41B5"/>
    <w:rsid w:val="007A5D53"/>
    <w:rsid w:val="007B273D"/>
    <w:rsid w:val="007B32D2"/>
    <w:rsid w:val="007B33A9"/>
    <w:rsid w:val="007C0C55"/>
    <w:rsid w:val="007C1665"/>
    <w:rsid w:val="007C4296"/>
    <w:rsid w:val="007C5D91"/>
    <w:rsid w:val="007C5F7D"/>
    <w:rsid w:val="007D0271"/>
    <w:rsid w:val="007D09D0"/>
    <w:rsid w:val="007D4092"/>
    <w:rsid w:val="007D4CFF"/>
    <w:rsid w:val="007D6B6B"/>
    <w:rsid w:val="007E16BA"/>
    <w:rsid w:val="007E189D"/>
    <w:rsid w:val="007E396A"/>
    <w:rsid w:val="007E48FF"/>
    <w:rsid w:val="007E4B31"/>
    <w:rsid w:val="007E54A3"/>
    <w:rsid w:val="007E7605"/>
    <w:rsid w:val="007F2C04"/>
    <w:rsid w:val="007F440F"/>
    <w:rsid w:val="00802BB7"/>
    <w:rsid w:val="0080671A"/>
    <w:rsid w:val="00806F2E"/>
    <w:rsid w:val="00811775"/>
    <w:rsid w:val="00814BA1"/>
    <w:rsid w:val="008164D8"/>
    <w:rsid w:val="008171AF"/>
    <w:rsid w:val="00820592"/>
    <w:rsid w:val="00820751"/>
    <w:rsid w:val="00821649"/>
    <w:rsid w:val="008244E6"/>
    <w:rsid w:val="00824C3D"/>
    <w:rsid w:val="00825424"/>
    <w:rsid w:val="00830F89"/>
    <w:rsid w:val="00831F39"/>
    <w:rsid w:val="00834BB3"/>
    <w:rsid w:val="00835F2A"/>
    <w:rsid w:val="00840021"/>
    <w:rsid w:val="00841365"/>
    <w:rsid w:val="00845031"/>
    <w:rsid w:val="008454FB"/>
    <w:rsid w:val="00845884"/>
    <w:rsid w:val="00845BFA"/>
    <w:rsid w:val="008559F9"/>
    <w:rsid w:val="00857765"/>
    <w:rsid w:val="008679D4"/>
    <w:rsid w:val="00870003"/>
    <w:rsid w:val="0087311A"/>
    <w:rsid w:val="00873F65"/>
    <w:rsid w:val="00875923"/>
    <w:rsid w:val="0088229D"/>
    <w:rsid w:val="00883D13"/>
    <w:rsid w:val="00886301"/>
    <w:rsid w:val="00886EE1"/>
    <w:rsid w:val="00887274"/>
    <w:rsid w:val="0089455A"/>
    <w:rsid w:val="00894F79"/>
    <w:rsid w:val="00895D8D"/>
    <w:rsid w:val="008A3A04"/>
    <w:rsid w:val="008A4B4E"/>
    <w:rsid w:val="008B3884"/>
    <w:rsid w:val="008B3D7A"/>
    <w:rsid w:val="008B4AF5"/>
    <w:rsid w:val="008B55D1"/>
    <w:rsid w:val="008B5FDA"/>
    <w:rsid w:val="008B7F2C"/>
    <w:rsid w:val="008C2F4B"/>
    <w:rsid w:val="008C3BAF"/>
    <w:rsid w:val="008C5534"/>
    <w:rsid w:val="008C64DD"/>
    <w:rsid w:val="008C7801"/>
    <w:rsid w:val="008D6873"/>
    <w:rsid w:val="008E049F"/>
    <w:rsid w:val="008F00B7"/>
    <w:rsid w:val="008F32B0"/>
    <w:rsid w:val="008F3F57"/>
    <w:rsid w:val="00900C08"/>
    <w:rsid w:val="009068C7"/>
    <w:rsid w:val="0091079E"/>
    <w:rsid w:val="00912D0B"/>
    <w:rsid w:val="00913B06"/>
    <w:rsid w:val="00914F7A"/>
    <w:rsid w:val="00915E54"/>
    <w:rsid w:val="0091616F"/>
    <w:rsid w:val="00916B3F"/>
    <w:rsid w:val="009225EB"/>
    <w:rsid w:val="00922B21"/>
    <w:rsid w:val="00923D41"/>
    <w:rsid w:val="00924BD4"/>
    <w:rsid w:val="0092502D"/>
    <w:rsid w:val="00931D29"/>
    <w:rsid w:val="00944907"/>
    <w:rsid w:val="009451EC"/>
    <w:rsid w:val="00947277"/>
    <w:rsid w:val="00951613"/>
    <w:rsid w:val="00951D65"/>
    <w:rsid w:val="00952738"/>
    <w:rsid w:val="0095346C"/>
    <w:rsid w:val="00954E8C"/>
    <w:rsid w:val="0095563F"/>
    <w:rsid w:val="00957C6D"/>
    <w:rsid w:val="00960A0C"/>
    <w:rsid w:val="00961A2C"/>
    <w:rsid w:val="00962AD3"/>
    <w:rsid w:val="00962F37"/>
    <w:rsid w:val="00965C07"/>
    <w:rsid w:val="00970CE6"/>
    <w:rsid w:val="0097525D"/>
    <w:rsid w:val="0097573E"/>
    <w:rsid w:val="00976ADE"/>
    <w:rsid w:val="009851E3"/>
    <w:rsid w:val="0098604D"/>
    <w:rsid w:val="00987184"/>
    <w:rsid w:val="0099103E"/>
    <w:rsid w:val="00991CB5"/>
    <w:rsid w:val="00994571"/>
    <w:rsid w:val="00994931"/>
    <w:rsid w:val="00996EE2"/>
    <w:rsid w:val="009A1013"/>
    <w:rsid w:val="009A396B"/>
    <w:rsid w:val="009A3F30"/>
    <w:rsid w:val="009A60D7"/>
    <w:rsid w:val="009A61C2"/>
    <w:rsid w:val="009A79D2"/>
    <w:rsid w:val="009B48B9"/>
    <w:rsid w:val="009C0130"/>
    <w:rsid w:val="009C1CAE"/>
    <w:rsid w:val="009C2952"/>
    <w:rsid w:val="009E6663"/>
    <w:rsid w:val="009E7F1D"/>
    <w:rsid w:val="009F3CD5"/>
    <w:rsid w:val="009F5F9D"/>
    <w:rsid w:val="00A011AA"/>
    <w:rsid w:val="00A023FA"/>
    <w:rsid w:val="00A02F93"/>
    <w:rsid w:val="00A06200"/>
    <w:rsid w:val="00A10904"/>
    <w:rsid w:val="00A1590B"/>
    <w:rsid w:val="00A20DC0"/>
    <w:rsid w:val="00A25DBC"/>
    <w:rsid w:val="00A269E7"/>
    <w:rsid w:val="00A26C30"/>
    <w:rsid w:val="00A27B2C"/>
    <w:rsid w:val="00A27EAA"/>
    <w:rsid w:val="00A301AD"/>
    <w:rsid w:val="00A32334"/>
    <w:rsid w:val="00A34573"/>
    <w:rsid w:val="00A4424B"/>
    <w:rsid w:val="00A453CA"/>
    <w:rsid w:val="00A477E2"/>
    <w:rsid w:val="00A53615"/>
    <w:rsid w:val="00A5404D"/>
    <w:rsid w:val="00A558D8"/>
    <w:rsid w:val="00A56978"/>
    <w:rsid w:val="00A62C1B"/>
    <w:rsid w:val="00A65EDF"/>
    <w:rsid w:val="00A67D77"/>
    <w:rsid w:val="00A7325B"/>
    <w:rsid w:val="00A74F07"/>
    <w:rsid w:val="00A75913"/>
    <w:rsid w:val="00A76130"/>
    <w:rsid w:val="00A82AB8"/>
    <w:rsid w:val="00A83A8C"/>
    <w:rsid w:val="00A85EFD"/>
    <w:rsid w:val="00A85FBC"/>
    <w:rsid w:val="00A92492"/>
    <w:rsid w:val="00A9374F"/>
    <w:rsid w:val="00A95919"/>
    <w:rsid w:val="00A97CD2"/>
    <w:rsid w:val="00AA4323"/>
    <w:rsid w:val="00AA53B1"/>
    <w:rsid w:val="00AA5E72"/>
    <w:rsid w:val="00AB2DB1"/>
    <w:rsid w:val="00AB3EE4"/>
    <w:rsid w:val="00AB49F7"/>
    <w:rsid w:val="00AB579C"/>
    <w:rsid w:val="00AB5F6E"/>
    <w:rsid w:val="00AC09F7"/>
    <w:rsid w:val="00AC0B1D"/>
    <w:rsid w:val="00AC4381"/>
    <w:rsid w:val="00AC76B7"/>
    <w:rsid w:val="00AD7FF0"/>
    <w:rsid w:val="00AE7EED"/>
    <w:rsid w:val="00AF1CEF"/>
    <w:rsid w:val="00B0158A"/>
    <w:rsid w:val="00B01C1C"/>
    <w:rsid w:val="00B022E0"/>
    <w:rsid w:val="00B05602"/>
    <w:rsid w:val="00B058AE"/>
    <w:rsid w:val="00B10372"/>
    <w:rsid w:val="00B15B98"/>
    <w:rsid w:val="00B228F7"/>
    <w:rsid w:val="00B22EB2"/>
    <w:rsid w:val="00B24969"/>
    <w:rsid w:val="00B24E83"/>
    <w:rsid w:val="00B257D5"/>
    <w:rsid w:val="00B2707E"/>
    <w:rsid w:val="00B27A46"/>
    <w:rsid w:val="00B27C6D"/>
    <w:rsid w:val="00B3399E"/>
    <w:rsid w:val="00B35F74"/>
    <w:rsid w:val="00B42D91"/>
    <w:rsid w:val="00B54AC7"/>
    <w:rsid w:val="00B559D4"/>
    <w:rsid w:val="00B62A75"/>
    <w:rsid w:val="00B661C0"/>
    <w:rsid w:val="00B67081"/>
    <w:rsid w:val="00B67425"/>
    <w:rsid w:val="00B77146"/>
    <w:rsid w:val="00B82859"/>
    <w:rsid w:val="00B85D53"/>
    <w:rsid w:val="00B87D0F"/>
    <w:rsid w:val="00B90A06"/>
    <w:rsid w:val="00BA2603"/>
    <w:rsid w:val="00BB273C"/>
    <w:rsid w:val="00BB477C"/>
    <w:rsid w:val="00BC1135"/>
    <w:rsid w:val="00BC127F"/>
    <w:rsid w:val="00BC73D8"/>
    <w:rsid w:val="00BD52F9"/>
    <w:rsid w:val="00BD628B"/>
    <w:rsid w:val="00BD6C99"/>
    <w:rsid w:val="00BD6EE1"/>
    <w:rsid w:val="00BE0638"/>
    <w:rsid w:val="00BE18CF"/>
    <w:rsid w:val="00BE340F"/>
    <w:rsid w:val="00BE4B3F"/>
    <w:rsid w:val="00BE7204"/>
    <w:rsid w:val="00BF3D0D"/>
    <w:rsid w:val="00BF59EA"/>
    <w:rsid w:val="00C027D3"/>
    <w:rsid w:val="00C02C05"/>
    <w:rsid w:val="00C0486B"/>
    <w:rsid w:val="00C0612B"/>
    <w:rsid w:val="00C10587"/>
    <w:rsid w:val="00C134AD"/>
    <w:rsid w:val="00C155F7"/>
    <w:rsid w:val="00C20E01"/>
    <w:rsid w:val="00C2736A"/>
    <w:rsid w:val="00C32F22"/>
    <w:rsid w:val="00C35981"/>
    <w:rsid w:val="00C36243"/>
    <w:rsid w:val="00C37105"/>
    <w:rsid w:val="00C403D9"/>
    <w:rsid w:val="00C409FD"/>
    <w:rsid w:val="00C40B81"/>
    <w:rsid w:val="00C42218"/>
    <w:rsid w:val="00C434F8"/>
    <w:rsid w:val="00C4579D"/>
    <w:rsid w:val="00C45CB3"/>
    <w:rsid w:val="00C469C7"/>
    <w:rsid w:val="00C47190"/>
    <w:rsid w:val="00C50FB3"/>
    <w:rsid w:val="00C51105"/>
    <w:rsid w:val="00C62C5D"/>
    <w:rsid w:val="00C63614"/>
    <w:rsid w:val="00C6636A"/>
    <w:rsid w:val="00C703C3"/>
    <w:rsid w:val="00C70C30"/>
    <w:rsid w:val="00C72812"/>
    <w:rsid w:val="00C747F7"/>
    <w:rsid w:val="00C74E30"/>
    <w:rsid w:val="00C755F9"/>
    <w:rsid w:val="00C77936"/>
    <w:rsid w:val="00C8116D"/>
    <w:rsid w:val="00C853F7"/>
    <w:rsid w:val="00C960DF"/>
    <w:rsid w:val="00C9768A"/>
    <w:rsid w:val="00CA0883"/>
    <w:rsid w:val="00CA2337"/>
    <w:rsid w:val="00CA4E11"/>
    <w:rsid w:val="00CA782A"/>
    <w:rsid w:val="00CB1CE9"/>
    <w:rsid w:val="00CB2509"/>
    <w:rsid w:val="00CB392C"/>
    <w:rsid w:val="00CB6A0D"/>
    <w:rsid w:val="00CB7D9E"/>
    <w:rsid w:val="00CC278F"/>
    <w:rsid w:val="00CC3C1C"/>
    <w:rsid w:val="00CD14C7"/>
    <w:rsid w:val="00CD2932"/>
    <w:rsid w:val="00CD7013"/>
    <w:rsid w:val="00CE1847"/>
    <w:rsid w:val="00CE1A5D"/>
    <w:rsid w:val="00CE24F6"/>
    <w:rsid w:val="00CE3B02"/>
    <w:rsid w:val="00CF5306"/>
    <w:rsid w:val="00D00BF3"/>
    <w:rsid w:val="00D02113"/>
    <w:rsid w:val="00D031E0"/>
    <w:rsid w:val="00D03EDE"/>
    <w:rsid w:val="00D063D6"/>
    <w:rsid w:val="00D13522"/>
    <w:rsid w:val="00D14FC5"/>
    <w:rsid w:val="00D15B37"/>
    <w:rsid w:val="00D1621F"/>
    <w:rsid w:val="00D20CC2"/>
    <w:rsid w:val="00D21222"/>
    <w:rsid w:val="00D23903"/>
    <w:rsid w:val="00D300B5"/>
    <w:rsid w:val="00D3608D"/>
    <w:rsid w:val="00D3689E"/>
    <w:rsid w:val="00D420AA"/>
    <w:rsid w:val="00D424A3"/>
    <w:rsid w:val="00D43571"/>
    <w:rsid w:val="00D456A7"/>
    <w:rsid w:val="00D46E19"/>
    <w:rsid w:val="00D524E2"/>
    <w:rsid w:val="00D65B1F"/>
    <w:rsid w:val="00D71561"/>
    <w:rsid w:val="00D842FC"/>
    <w:rsid w:val="00D869D6"/>
    <w:rsid w:val="00D94901"/>
    <w:rsid w:val="00D96EB3"/>
    <w:rsid w:val="00D973C7"/>
    <w:rsid w:val="00DA5C4F"/>
    <w:rsid w:val="00DB416B"/>
    <w:rsid w:val="00DB5FC7"/>
    <w:rsid w:val="00DB6FD7"/>
    <w:rsid w:val="00DC1316"/>
    <w:rsid w:val="00DC16B8"/>
    <w:rsid w:val="00DC4748"/>
    <w:rsid w:val="00DD0A3B"/>
    <w:rsid w:val="00DD472B"/>
    <w:rsid w:val="00DD53A8"/>
    <w:rsid w:val="00DE02F8"/>
    <w:rsid w:val="00DE2A66"/>
    <w:rsid w:val="00DF1128"/>
    <w:rsid w:val="00DF2662"/>
    <w:rsid w:val="00DF3333"/>
    <w:rsid w:val="00E016AA"/>
    <w:rsid w:val="00E07F05"/>
    <w:rsid w:val="00E1400E"/>
    <w:rsid w:val="00E23307"/>
    <w:rsid w:val="00E353D3"/>
    <w:rsid w:val="00E37DC6"/>
    <w:rsid w:val="00E45EA2"/>
    <w:rsid w:val="00E4656C"/>
    <w:rsid w:val="00E53681"/>
    <w:rsid w:val="00E603EC"/>
    <w:rsid w:val="00E604D6"/>
    <w:rsid w:val="00E65F0A"/>
    <w:rsid w:val="00E7387A"/>
    <w:rsid w:val="00E73E15"/>
    <w:rsid w:val="00E751A2"/>
    <w:rsid w:val="00E76CAA"/>
    <w:rsid w:val="00E84A73"/>
    <w:rsid w:val="00E91D52"/>
    <w:rsid w:val="00E92C5F"/>
    <w:rsid w:val="00E96E45"/>
    <w:rsid w:val="00E97067"/>
    <w:rsid w:val="00E97507"/>
    <w:rsid w:val="00EA03D6"/>
    <w:rsid w:val="00EA5FDA"/>
    <w:rsid w:val="00EA6FC6"/>
    <w:rsid w:val="00EB1E23"/>
    <w:rsid w:val="00EB737E"/>
    <w:rsid w:val="00EC1515"/>
    <w:rsid w:val="00EC3AFB"/>
    <w:rsid w:val="00EC4DDC"/>
    <w:rsid w:val="00EC790D"/>
    <w:rsid w:val="00EC7BD8"/>
    <w:rsid w:val="00ED10D1"/>
    <w:rsid w:val="00ED2B31"/>
    <w:rsid w:val="00ED3782"/>
    <w:rsid w:val="00ED52D6"/>
    <w:rsid w:val="00EE115E"/>
    <w:rsid w:val="00EE119B"/>
    <w:rsid w:val="00EF3D88"/>
    <w:rsid w:val="00EF48E7"/>
    <w:rsid w:val="00F01194"/>
    <w:rsid w:val="00F036D9"/>
    <w:rsid w:val="00F043B3"/>
    <w:rsid w:val="00F12028"/>
    <w:rsid w:val="00F1363C"/>
    <w:rsid w:val="00F14179"/>
    <w:rsid w:val="00F2563A"/>
    <w:rsid w:val="00F27493"/>
    <w:rsid w:val="00F35A7B"/>
    <w:rsid w:val="00F41929"/>
    <w:rsid w:val="00F42CFC"/>
    <w:rsid w:val="00F441E1"/>
    <w:rsid w:val="00F44FE3"/>
    <w:rsid w:val="00F45473"/>
    <w:rsid w:val="00F47EAA"/>
    <w:rsid w:val="00F55803"/>
    <w:rsid w:val="00F56AD8"/>
    <w:rsid w:val="00F56B96"/>
    <w:rsid w:val="00F573BC"/>
    <w:rsid w:val="00F70B2F"/>
    <w:rsid w:val="00F762A5"/>
    <w:rsid w:val="00F83E9E"/>
    <w:rsid w:val="00F8711D"/>
    <w:rsid w:val="00F946B9"/>
    <w:rsid w:val="00F96178"/>
    <w:rsid w:val="00F968A3"/>
    <w:rsid w:val="00FA1DE0"/>
    <w:rsid w:val="00FA6913"/>
    <w:rsid w:val="00FA6B2F"/>
    <w:rsid w:val="00FB7E11"/>
    <w:rsid w:val="00FC0B66"/>
    <w:rsid w:val="00FC2D28"/>
    <w:rsid w:val="00FC44CB"/>
    <w:rsid w:val="00FC7F6C"/>
    <w:rsid w:val="00FD199A"/>
    <w:rsid w:val="00FD35C4"/>
    <w:rsid w:val="00FD68A9"/>
    <w:rsid w:val="00FE4580"/>
    <w:rsid w:val="00FF27D0"/>
    <w:rsid w:val="00FF3A70"/>
    <w:rsid w:val="00FF520A"/>
    <w:rsid w:val="00FF65DD"/>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A"/>
  </w:style>
  <w:style w:type="paragraph" w:styleId="1">
    <w:name w:val="heading 1"/>
    <w:basedOn w:val="a"/>
    <w:next w:val="a"/>
    <w:link w:val="10"/>
    <w:uiPriority w:val="9"/>
    <w:qFormat/>
    <w:rsid w:val="00A2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7E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E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E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7E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7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7E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7E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E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E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7E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7E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7E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27E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27E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27E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7EAA"/>
    <w:pPr>
      <w:spacing w:line="240" w:lineRule="auto"/>
    </w:pPr>
    <w:rPr>
      <w:b/>
      <w:bCs/>
      <w:color w:val="4F81BD" w:themeColor="accent1"/>
      <w:sz w:val="18"/>
      <w:szCs w:val="18"/>
    </w:rPr>
  </w:style>
  <w:style w:type="paragraph" w:styleId="a4">
    <w:name w:val="Title"/>
    <w:basedOn w:val="a"/>
    <w:next w:val="a"/>
    <w:link w:val="a5"/>
    <w:uiPriority w:val="10"/>
    <w:qFormat/>
    <w:rsid w:val="00A27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7E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7E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7EAA"/>
    <w:rPr>
      <w:b/>
      <w:bCs/>
    </w:rPr>
  </w:style>
  <w:style w:type="character" w:styleId="a9">
    <w:name w:val="Emphasis"/>
    <w:basedOn w:val="a0"/>
    <w:uiPriority w:val="20"/>
    <w:qFormat/>
    <w:rsid w:val="00A27EAA"/>
    <w:rPr>
      <w:i/>
      <w:iCs/>
    </w:rPr>
  </w:style>
  <w:style w:type="paragraph" w:styleId="aa">
    <w:name w:val="No Spacing"/>
    <w:link w:val="ab"/>
    <w:qFormat/>
    <w:rsid w:val="00A27EAA"/>
    <w:pPr>
      <w:spacing w:after="0" w:line="240" w:lineRule="auto"/>
    </w:pPr>
  </w:style>
  <w:style w:type="paragraph" w:styleId="ac">
    <w:name w:val="List Paragraph"/>
    <w:basedOn w:val="a"/>
    <w:uiPriority w:val="34"/>
    <w:qFormat/>
    <w:rsid w:val="00A27EAA"/>
    <w:pPr>
      <w:ind w:left="720"/>
      <w:contextualSpacing/>
    </w:pPr>
  </w:style>
  <w:style w:type="paragraph" w:styleId="21">
    <w:name w:val="Quote"/>
    <w:basedOn w:val="a"/>
    <w:next w:val="a"/>
    <w:link w:val="22"/>
    <w:uiPriority w:val="29"/>
    <w:qFormat/>
    <w:rsid w:val="00A27EAA"/>
    <w:rPr>
      <w:i/>
      <w:iCs/>
      <w:color w:val="000000" w:themeColor="text1"/>
    </w:rPr>
  </w:style>
  <w:style w:type="character" w:customStyle="1" w:styleId="22">
    <w:name w:val="Цитата 2 Знак"/>
    <w:basedOn w:val="a0"/>
    <w:link w:val="21"/>
    <w:uiPriority w:val="29"/>
    <w:rsid w:val="00A27EAA"/>
    <w:rPr>
      <w:i/>
      <w:iCs/>
      <w:color w:val="000000" w:themeColor="text1"/>
    </w:rPr>
  </w:style>
  <w:style w:type="paragraph" w:styleId="ad">
    <w:name w:val="Intense Quote"/>
    <w:basedOn w:val="a"/>
    <w:next w:val="a"/>
    <w:link w:val="ae"/>
    <w:uiPriority w:val="30"/>
    <w:qFormat/>
    <w:rsid w:val="00A27EA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27EAA"/>
    <w:rPr>
      <w:b/>
      <w:bCs/>
      <w:i/>
      <w:iCs/>
      <w:color w:val="4F81BD" w:themeColor="accent1"/>
    </w:rPr>
  </w:style>
  <w:style w:type="character" w:styleId="af">
    <w:name w:val="Subtle Emphasis"/>
    <w:basedOn w:val="a0"/>
    <w:uiPriority w:val="19"/>
    <w:qFormat/>
    <w:rsid w:val="00A27EAA"/>
    <w:rPr>
      <w:i/>
      <w:iCs/>
      <w:color w:val="808080" w:themeColor="text1" w:themeTint="7F"/>
    </w:rPr>
  </w:style>
  <w:style w:type="character" w:styleId="af0">
    <w:name w:val="Intense Emphasis"/>
    <w:basedOn w:val="a0"/>
    <w:uiPriority w:val="21"/>
    <w:qFormat/>
    <w:rsid w:val="00A27EAA"/>
    <w:rPr>
      <w:b/>
      <w:bCs/>
      <w:i/>
      <w:iCs/>
      <w:color w:val="4F81BD" w:themeColor="accent1"/>
    </w:rPr>
  </w:style>
  <w:style w:type="character" w:styleId="af1">
    <w:name w:val="Subtle Reference"/>
    <w:basedOn w:val="a0"/>
    <w:uiPriority w:val="31"/>
    <w:qFormat/>
    <w:rsid w:val="00A27EAA"/>
    <w:rPr>
      <w:smallCaps/>
      <w:color w:val="C0504D" w:themeColor="accent2"/>
      <w:u w:val="single"/>
    </w:rPr>
  </w:style>
  <w:style w:type="character" w:styleId="af2">
    <w:name w:val="Intense Reference"/>
    <w:basedOn w:val="a0"/>
    <w:uiPriority w:val="32"/>
    <w:qFormat/>
    <w:rsid w:val="00A27EAA"/>
    <w:rPr>
      <w:b/>
      <w:bCs/>
      <w:smallCaps/>
      <w:color w:val="C0504D" w:themeColor="accent2"/>
      <w:spacing w:val="5"/>
      <w:u w:val="single"/>
    </w:rPr>
  </w:style>
  <w:style w:type="character" w:styleId="af3">
    <w:name w:val="Book Title"/>
    <w:basedOn w:val="a0"/>
    <w:uiPriority w:val="33"/>
    <w:qFormat/>
    <w:rsid w:val="00A27EAA"/>
    <w:rPr>
      <w:b/>
      <w:bCs/>
      <w:smallCaps/>
      <w:spacing w:val="5"/>
    </w:rPr>
  </w:style>
  <w:style w:type="paragraph" w:styleId="af4">
    <w:name w:val="TOC Heading"/>
    <w:basedOn w:val="1"/>
    <w:next w:val="a"/>
    <w:uiPriority w:val="39"/>
    <w:semiHidden/>
    <w:unhideWhenUsed/>
    <w:qFormat/>
    <w:rsid w:val="00A27EAA"/>
    <w:pPr>
      <w:outlineLvl w:val="9"/>
    </w:pPr>
  </w:style>
  <w:style w:type="paragraph" w:styleId="af5">
    <w:name w:val="Balloon Text"/>
    <w:basedOn w:val="a"/>
    <w:link w:val="af6"/>
    <w:uiPriority w:val="99"/>
    <w:semiHidden/>
    <w:unhideWhenUsed/>
    <w:rsid w:val="00A27EA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27EAA"/>
    <w:rPr>
      <w:rFonts w:ascii="Tahoma" w:hAnsi="Tahoma" w:cs="Tahoma"/>
      <w:sz w:val="16"/>
      <w:szCs w:val="16"/>
    </w:rPr>
  </w:style>
  <w:style w:type="table" w:styleId="af7">
    <w:name w:val="Table Grid"/>
    <w:basedOn w:val="a1"/>
    <w:uiPriority w:val="59"/>
    <w:rsid w:val="008A3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EC790D"/>
    <w:pPr>
      <w:widowControl w:val="0"/>
      <w:suppressAutoHyphens/>
      <w:autoSpaceDE w:val="0"/>
      <w:spacing w:after="0" w:line="240" w:lineRule="auto"/>
    </w:pPr>
    <w:rPr>
      <w:rFonts w:ascii="Times New Roman" w:eastAsia="Times New Roman" w:hAnsi="Times New Roman" w:cs="Times New Roman"/>
      <w:sz w:val="24"/>
      <w:szCs w:val="24"/>
      <w:lang w:val="ru-RU" w:eastAsia="ar-SA" w:bidi="ar-SA"/>
    </w:rPr>
  </w:style>
  <w:style w:type="paragraph" w:customStyle="1" w:styleId="ConsPlusDocList">
    <w:name w:val="ConsPlusDocList"/>
    <w:next w:val="a"/>
    <w:rsid w:val="00A20DC0"/>
    <w:pPr>
      <w:widowControl w:val="0"/>
      <w:suppressAutoHyphens/>
      <w:spacing w:after="0" w:line="240" w:lineRule="auto"/>
    </w:pPr>
    <w:rPr>
      <w:rFonts w:ascii="Arial" w:eastAsia="Arial" w:hAnsi="Arial" w:cs="Arial"/>
      <w:sz w:val="20"/>
      <w:szCs w:val="20"/>
      <w:lang w:val="ru-RU" w:eastAsia="hi-IN" w:bidi="hi-IN"/>
    </w:rPr>
  </w:style>
  <w:style w:type="character" w:customStyle="1" w:styleId="ab">
    <w:name w:val="Без интервала Знак"/>
    <w:basedOn w:val="a0"/>
    <w:link w:val="aa"/>
    <w:rsid w:val="00E7387A"/>
  </w:style>
  <w:style w:type="paragraph" w:styleId="af9">
    <w:name w:val="Body Text"/>
    <w:basedOn w:val="a"/>
    <w:link w:val="afa"/>
    <w:unhideWhenUsed/>
    <w:rsid w:val="005D40F1"/>
    <w:pPr>
      <w:spacing w:after="120" w:line="240" w:lineRule="auto"/>
    </w:pPr>
    <w:rPr>
      <w:rFonts w:ascii="Times New Roman" w:eastAsia="Times New Roman" w:hAnsi="Times New Roman" w:cs="Times New Roman"/>
      <w:sz w:val="20"/>
      <w:szCs w:val="20"/>
      <w:lang w:val="ru-RU" w:eastAsia="ru-RU" w:bidi="ar-SA"/>
    </w:rPr>
  </w:style>
  <w:style w:type="character" w:customStyle="1" w:styleId="afa">
    <w:name w:val="Основной текст Знак"/>
    <w:basedOn w:val="a0"/>
    <w:link w:val="af9"/>
    <w:rsid w:val="005D40F1"/>
    <w:rPr>
      <w:rFonts w:ascii="Times New Roman" w:eastAsia="Times New Roman" w:hAnsi="Times New Roman" w:cs="Times New Roman"/>
      <w:sz w:val="20"/>
      <w:szCs w:val="20"/>
      <w:lang w:val="ru-RU" w:eastAsia="ru-RU" w:bidi="ar-SA"/>
    </w:rPr>
  </w:style>
  <w:style w:type="paragraph" w:styleId="31">
    <w:name w:val="Body Text 3"/>
    <w:basedOn w:val="a"/>
    <w:link w:val="32"/>
    <w:uiPriority w:val="99"/>
    <w:unhideWhenUsed/>
    <w:rsid w:val="00AB2DB1"/>
    <w:pPr>
      <w:spacing w:after="120"/>
    </w:pPr>
    <w:rPr>
      <w:sz w:val="16"/>
      <w:szCs w:val="16"/>
    </w:rPr>
  </w:style>
  <w:style w:type="character" w:customStyle="1" w:styleId="32">
    <w:name w:val="Основной текст 3 Знак"/>
    <w:basedOn w:val="a0"/>
    <w:link w:val="31"/>
    <w:uiPriority w:val="99"/>
    <w:rsid w:val="00AB2DB1"/>
    <w:rPr>
      <w:sz w:val="16"/>
      <w:szCs w:val="16"/>
    </w:rPr>
  </w:style>
  <w:style w:type="paragraph" w:styleId="afb">
    <w:name w:val="Body Text Indent"/>
    <w:basedOn w:val="a"/>
    <w:link w:val="afc"/>
    <w:uiPriority w:val="99"/>
    <w:unhideWhenUsed/>
    <w:rsid w:val="00560786"/>
    <w:pPr>
      <w:spacing w:after="120"/>
      <w:ind w:left="283"/>
    </w:pPr>
  </w:style>
  <w:style w:type="character" w:customStyle="1" w:styleId="afc">
    <w:name w:val="Основной текст с отступом Знак"/>
    <w:basedOn w:val="a0"/>
    <w:link w:val="afb"/>
    <w:uiPriority w:val="99"/>
    <w:rsid w:val="00560786"/>
  </w:style>
  <w:style w:type="character" w:styleId="afd">
    <w:name w:val="Hyperlink"/>
    <w:basedOn w:val="a0"/>
    <w:uiPriority w:val="99"/>
    <w:semiHidden/>
    <w:unhideWhenUsed/>
    <w:rsid w:val="006E4A08"/>
    <w:rPr>
      <w:color w:val="0000FF"/>
      <w:u w:val="single"/>
    </w:rPr>
  </w:style>
  <w:style w:type="paragraph" w:styleId="afe">
    <w:name w:val="Normal (Web)"/>
    <w:basedOn w:val="a"/>
    <w:uiPriority w:val="99"/>
    <w:unhideWhenUsed/>
    <w:rsid w:val="006E4A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961A2C"/>
  </w:style>
  <w:style w:type="paragraph" w:customStyle="1" w:styleId="aff">
    <w:name w:val="Базовый"/>
    <w:rsid w:val="00272974"/>
    <w:pPr>
      <w:tabs>
        <w:tab w:val="left" w:pos="708"/>
      </w:tabs>
      <w:suppressAutoHyphens/>
    </w:pPr>
    <w:rPr>
      <w:rFonts w:ascii="Calibri" w:eastAsia="SimSun" w:hAnsi="Calibri" w:cs="Times New Roman"/>
      <w:color w:val="00000A"/>
      <w:lang w:val="ru-RU" w:eastAsia="ru-RU" w:bidi="ar-SA"/>
    </w:rPr>
  </w:style>
  <w:style w:type="paragraph" w:customStyle="1" w:styleId="11">
    <w:name w:val="Без интервала1"/>
    <w:rsid w:val="00272974"/>
    <w:pPr>
      <w:spacing w:after="0" w:line="240" w:lineRule="auto"/>
    </w:pPr>
    <w:rPr>
      <w:rFonts w:ascii="Calibri" w:eastAsia="Calibri" w:hAnsi="Calibri" w:cs="Calibri"/>
      <w:lang w:val="ru-RU" w:eastAsia="ru-RU" w:bidi="ar-SA"/>
    </w:rPr>
  </w:style>
</w:styles>
</file>

<file path=word/webSettings.xml><?xml version="1.0" encoding="utf-8"?>
<w:webSettings xmlns:r="http://schemas.openxmlformats.org/officeDocument/2006/relationships" xmlns:w="http://schemas.openxmlformats.org/wordprocessingml/2006/main">
  <w:divs>
    <w:div w:id="31081489">
      <w:bodyDiv w:val="1"/>
      <w:marLeft w:val="0"/>
      <w:marRight w:val="0"/>
      <w:marTop w:val="0"/>
      <w:marBottom w:val="0"/>
      <w:divBdr>
        <w:top w:val="none" w:sz="0" w:space="0" w:color="auto"/>
        <w:left w:val="none" w:sz="0" w:space="0" w:color="auto"/>
        <w:bottom w:val="none" w:sz="0" w:space="0" w:color="auto"/>
        <w:right w:val="none" w:sz="0" w:space="0" w:color="auto"/>
      </w:divBdr>
    </w:div>
    <w:div w:id="640962791">
      <w:bodyDiv w:val="1"/>
      <w:marLeft w:val="0"/>
      <w:marRight w:val="0"/>
      <w:marTop w:val="0"/>
      <w:marBottom w:val="0"/>
      <w:divBdr>
        <w:top w:val="none" w:sz="0" w:space="0" w:color="auto"/>
        <w:left w:val="none" w:sz="0" w:space="0" w:color="auto"/>
        <w:bottom w:val="none" w:sz="0" w:space="0" w:color="auto"/>
        <w:right w:val="none" w:sz="0" w:space="0" w:color="auto"/>
      </w:divBdr>
    </w:div>
    <w:div w:id="738602249">
      <w:bodyDiv w:val="1"/>
      <w:marLeft w:val="0"/>
      <w:marRight w:val="0"/>
      <w:marTop w:val="0"/>
      <w:marBottom w:val="0"/>
      <w:divBdr>
        <w:top w:val="none" w:sz="0" w:space="0" w:color="auto"/>
        <w:left w:val="none" w:sz="0" w:space="0" w:color="auto"/>
        <w:bottom w:val="none" w:sz="0" w:space="0" w:color="auto"/>
        <w:right w:val="none" w:sz="0" w:space="0" w:color="auto"/>
      </w:divBdr>
    </w:div>
    <w:div w:id="860554451">
      <w:bodyDiv w:val="1"/>
      <w:marLeft w:val="0"/>
      <w:marRight w:val="0"/>
      <w:marTop w:val="0"/>
      <w:marBottom w:val="0"/>
      <w:divBdr>
        <w:top w:val="none" w:sz="0" w:space="0" w:color="auto"/>
        <w:left w:val="none" w:sz="0" w:space="0" w:color="auto"/>
        <w:bottom w:val="none" w:sz="0" w:space="0" w:color="auto"/>
        <w:right w:val="none" w:sz="0" w:space="0" w:color="auto"/>
      </w:divBdr>
    </w:div>
    <w:div w:id="1166550028">
      <w:bodyDiv w:val="1"/>
      <w:marLeft w:val="0"/>
      <w:marRight w:val="0"/>
      <w:marTop w:val="0"/>
      <w:marBottom w:val="0"/>
      <w:divBdr>
        <w:top w:val="none" w:sz="0" w:space="0" w:color="auto"/>
        <w:left w:val="none" w:sz="0" w:space="0" w:color="auto"/>
        <w:bottom w:val="none" w:sz="0" w:space="0" w:color="auto"/>
        <w:right w:val="none" w:sz="0" w:space="0" w:color="auto"/>
      </w:divBdr>
    </w:div>
    <w:div w:id="1261528365">
      <w:bodyDiv w:val="1"/>
      <w:marLeft w:val="0"/>
      <w:marRight w:val="0"/>
      <w:marTop w:val="0"/>
      <w:marBottom w:val="0"/>
      <w:divBdr>
        <w:top w:val="none" w:sz="0" w:space="0" w:color="auto"/>
        <w:left w:val="none" w:sz="0" w:space="0" w:color="auto"/>
        <w:bottom w:val="none" w:sz="0" w:space="0" w:color="auto"/>
        <w:right w:val="none" w:sz="0" w:space="0" w:color="auto"/>
      </w:divBdr>
      <w:divsChild>
        <w:div w:id="731584662">
          <w:marLeft w:val="0"/>
          <w:marRight w:val="0"/>
          <w:marTop w:val="0"/>
          <w:marBottom w:val="225"/>
          <w:divBdr>
            <w:top w:val="none" w:sz="0" w:space="0" w:color="auto"/>
            <w:left w:val="none" w:sz="0" w:space="0" w:color="auto"/>
            <w:bottom w:val="none" w:sz="0" w:space="0" w:color="auto"/>
            <w:right w:val="none" w:sz="0" w:space="0" w:color="auto"/>
          </w:divBdr>
          <w:divsChild>
            <w:div w:id="17213994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406300447">
      <w:bodyDiv w:val="1"/>
      <w:marLeft w:val="0"/>
      <w:marRight w:val="0"/>
      <w:marTop w:val="0"/>
      <w:marBottom w:val="0"/>
      <w:divBdr>
        <w:top w:val="none" w:sz="0" w:space="0" w:color="auto"/>
        <w:left w:val="none" w:sz="0" w:space="0" w:color="auto"/>
        <w:bottom w:val="none" w:sz="0" w:space="0" w:color="auto"/>
        <w:right w:val="none" w:sz="0" w:space="0" w:color="auto"/>
      </w:divBdr>
    </w:div>
    <w:div w:id="1753046280">
      <w:bodyDiv w:val="1"/>
      <w:marLeft w:val="0"/>
      <w:marRight w:val="0"/>
      <w:marTop w:val="0"/>
      <w:marBottom w:val="0"/>
      <w:divBdr>
        <w:top w:val="none" w:sz="0" w:space="0" w:color="auto"/>
        <w:left w:val="none" w:sz="0" w:space="0" w:color="auto"/>
        <w:bottom w:val="none" w:sz="0" w:space="0" w:color="auto"/>
        <w:right w:val="none" w:sz="0" w:space="0" w:color="auto"/>
      </w:divBdr>
      <w:divsChild>
        <w:div w:id="217328526">
          <w:marLeft w:val="0"/>
          <w:marRight w:val="0"/>
          <w:marTop w:val="0"/>
          <w:marBottom w:val="0"/>
          <w:divBdr>
            <w:top w:val="none" w:sz="0" w:space="0" w:color="auto"/>
            <w:left w:val="none" w:sz="0" w:space="0" w:color="auto"/>
            <w:bottom w:val="none" w:sz="0" w:space="0" w:color="auto"/>
            <w:right w:val="none" w:sz="0" w:space="0" w:color="auto"/>
          </w:divBdr>
        </w:div>
        <w:div w:id="1691564103">
          <w:marLeft w:val="0"/>
          <w:marRight w:val="0"/>
          <w:marTop w:val="0"/>
          <w:marBottom w:val="0"/>
          <w:divBdr>
            <w:top w:val="none" w:sz="0" w:space="0" w:color="auto"/>
            <w:left w:val="none" w:sz="0" w:space="0" w:color="auto"/>
            <w:bottom w:val="none" w:sz="0" w:space="0" w:color="auto"/>
            <w:right w:val="none" w:sz="0" w:space="0" w:color="auto"/>
          </w:divBdr>
        </w:div>
      </w:divsChild>
    </w:div>
    <w:div w:id="1833597571">
      <w:bodyDiv w:val="1"/>
      <w:marLeft w:val="0"/>
      <w:marRight w:val="0"/>
      <w:marTop w:val="0"/>
      <w:marBottom w:val="0"/>
      <w:divBdr>
        <w:top w:val="none" w:sz="0" w:space="0" w:color="auto"/>
        <w:left w:val="none" w:sz="0" w:space="0" w:color="auto"/>
        <w:bottom w:val="none" w:sz="0" w:space="0" w:color="auto"/>
        <w:right w:val="none" w:sz="0" w:space="0" w:color="auto"/>
      </w:divBdr>
    </w:div>
    <w:div w:id="21463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E93D-02C9-44C6-A09B-88A77843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7694</TotalTime>
  <Pages>1</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79286247109</cp:lastModifiedBy>
  <cp:revision>8</cp:revision>
  <cp:lastPrinted>2020-02-12T06:41:00Z</cp:lastPrinted>
  <dcterms:created xsi:type="dcterms:W3CDTF">2009-04-28T05:09:00Z</dcterms:created>
  <dcterms:modified xsi:type="dcterms:W3CDTF">2020-07-02T10:45:00Z</dcterms:modified>
</cp:coreProperties>
</file>