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7" w:rsidRPr="00BA29C1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АДМИНИСТРАЦИЯ   КИЕВСКОГО СЕЛЬСКОГО ПОСЕЛЕНИЯ</w:t>
      </w:r>
    </w:p>
    <w:p w:rsidR="006073A7" w:rsidRPr="00BA29C1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РЕМОНТНЕНСКОГО РАЙОНА  РОСТОВСКОЙ ОБЛАСТИ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BA29C1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ПРОТОКОЛ</w:t>
      </w:r>
    </w:p>
    <w:p w:rsidR="006073A7" w:rsidRPr="00BA29C1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Заседания </w:t>
      </w:r>
      <w:r w:rsidR="005D4986" w:rsidRPr="00BA29C1">
        <w:rPr>
          <w:rFonts w:ascii="Arial Narrow" w:hAnsi="Arial Narrow"/>
          <w:sz w:val="24"/>
          <w:szCs w:val="24"/>
        </w:rPr>
        <w:t>Мал</w:t>
      </w:r>
      <w:r w:rsidRPr="00BA29C1">
        <w:rPr>
          <w:rFonts w:ascii="Arial Narrow" w:hAnsi="Arial Narrow"/>
          <w:sz w:val="24"/>
          <w:szCs w:val="24"/>
        </w:rPr>
        <w:t>ого совета по межнациональным отношениям</w:t>
      </w:r>
    </w:p>
    <w:p w:rsidR="006073A7" w:rsidRPr="00BA29C1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при Администрации Киевского сельского полселения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6073A7" w:rsidRPr="00BA29C1" w:rsidRDefault="00971FC6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от 13.04</w:t>
      </w:r>
      <w:r w:rsidR="00EC1A26" w:rsidRPr="00BA29C1">
        <w:rPr>
          <w:rFonts w:ascii="Arial Narrow" w:hAnsi="Arial Narrow"/>
          <w:sz w:val="24"/>
          <w:szCs w:val="24"/>
        </w:rPr>
        <w:t>.2020</w:t>
      </w:r>
      <w:r w:rsidR="006073A7" w:rsidRPr="00BA29C1">
        <w:rPr>
          <w:rFonts w:ascii="Arial Narrow" w:hAnsi="Arial Narrow"/>
          <w:sz w:val="24"/>
          <w:szCs w:val="24"/>
        </w:rPr>
        <w:t xml:space="preserve"> г.</w:t>
      </w:r>
      <w:r w:rsidR="006073A7" w:rsidRPr="00BA29C1">
        <w:rPr>
          <w:rFonts w:ascii="Arial Narrow" w:hAnsi="Arial Narrow"/>
          <w:sz w:val="24"/>
          <w:szCs w:val="24"/>
        </w:rPr>
        <w:tab/>
        <w:t xml:space="preserve">                                          с.Киевка                           </w:t>
      </w:r>
      <w:r w:rsidRPr="00BA29C1">
        <w:rPr>
          <w:rFonts w:ascii="Arial Narrow" w:hAnsi="Arial Narrow"/>
          <w:sz w:val="24"/>
          <w:szCs w:val="24"/>
        </w:rPr>
        <w:t xml:space="preserve">                             № 2</w:t>
      </w:r>
    </w:p>
    <w:p w:rsidR="00EC1A26" w:rsidRPr="00BA29C1" w:rsidRDefault="00EC1A26" w:rsidP="00EC1A26">
      <w:pPr>
        <w:pStyle w:val="a3"/>
        <w:jc w:val="right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место проведения:</w:t>
      </w:r>
    </w:p>
    <w:p w:rsidR="00EC1A26" w:rsidRPr="00BA29C1" w:rsidRDefault="00EC1A26" w:rsidP="00EC1A26">
      <w:pPr>
        <w:pStyle w:val="a3"/>
        <w:jc w:val="right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кабинет главы Киевского </w:t>
      </w:r>
    </w:p>
    <w:p w:rsidR="00EC1A26" w:rsidRPr="00BA29C1" w:rsidRDefault="00EC1A26" w:rsidP="00EC1A26">
      <w:pPr>
        <w:pStyle w:val="a3"/>
        <w:jc w:val="right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сельского поселения.</w:t>
      </w:r>
    </w:p>
    <w:p w:rsidR="00EC1A26" w:rsidRPr="00BA29C1" w:rsidRDefault="00F04D7F" w:rsidP="00EC1A26">
      <w:pPr>
        <w:pStyle w:val="a3"/>
        <w:jc w:val="right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время проведения</w:t>
      </w:r>
      <w:r w:rsidR="00EC1A26" w:rsidRPr="00BA29C1">
        <w:rPr>
          <w:rFonts w:ascii="Arial Narrow" w:hAnsi="Arial Narrow"/>
          <w:sz w:val="24"/>
          <w:szCs w:val="24"/>
        </w:rPr>
        <w:t>:</w:t>
      </w:r>
    </w:p>
    <w:p w:rsidR="00EC1A26" w:rsidRPr="00BA29C1" w:rsidRDefault="00EC1A26" w:rsidP="00EC1A26">
      <w:pPr>
        <w:pStyle w:val="a3"/>
        <w:jc w:val="right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с 1</w:t>
      </w:r>
      <w:r w:rsidR="00971FC6" w:rsidRPr="00BA29C1">
        <w:rPr>
          <w:rFonts w:ascii="Arial Narrow" w:hAnsi="Arial Narrow"/>
          <w:sz w:val="24"/>
          <w:szCs w:val="24"/>
        </w:rPr>
        <w:t>5</w:t>
      </w:r>
      <w:r w:rsidRPr="00BA29C1">
        <w:rPr>
          <w:rFonts w:ascii="Arial Narrow" w:hAnsi="Arial Narrow"/>
          <w:sz w:val="24"/>
          <w:szCs w:val="24"/>
          <w:vertAlign w:val="superscript"/>
        </w:rPr>
        <w:t>00</w:t>
      </w:r>
      <w:r w:rsidRPr="00BA29C1">
        <w:rPr>
          <w:rFonts w:ascii="Arial Narrow" w:hAnsi="Arial Narrow"/>
          <w:sz w:val="24"/>
          <w:szCs w:val="24"/>
        </w:rPr>
        <w:t>-1</w:t>
      </w:r>
      <w:r w:rsidR="00971FC6" w:rsidRPr="00BA29C1">
        <w:rPr>
          <w:rFonts w:ascii="Arial Narrow" w:hAnsi="Arial Narrow"/>
          <w:sz w:val="24"/>
          <w:szCs w:val="24"/>
        </w:rPr>
        <w:t>6</w:t>
      </w:r>
      <w:r w:rsidR="00BA29C1" w:rsidRPr="00BA29C1">
        <w:rPr>
          <w:rFonts w:ascii="Arial Narrow" w:hAnsi="Arial Narrow"/>
          <w:sz w:val="24"/>
          <w:szCs w:val="24"/>
          <w:vertAlign w:val="superscript"/>
        </w:rPr>
        <w:t>45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  <w:u w:val="single"/>
        </w:rPr>
        <w:t>Председатель:</w:t>
      </w:r>
      <w:r w:rsidRPr="00BA29C1">
        <w:rPr>
          <w:rFonts w:ascii="Arial Narrow" w:hAnsi="Arial Narrow"/>
          <w:b/>
          <w:sz w:val="24"/>
          <w:szCs w:val="24"/>
        </w:rPr>
        <w:t xml:space="preserve">  </w:t>
      </w:r>
      <w:r w:rsidR="00EC1A26" w:rsidRPr="00BA29C1">
        <w:rPr>
          <w:rFonts w:ascii="Arial Narrow" w:hAnsi="Arial Narrow"/>
          <w:sz w:val="24"/>
          <w:szCs w:val="24"/>
        </w:rPr>
        <w:t xml:space="preserve">  Глава А</w:t>
      </w:r>
      <w:r w:rsidRPr="00BA29C1">
        <w:rPr>
          <w:rFonts w:ascii="Arial Narrow" w:hAnsi="Arial Narrow"/>
          <w:sz w:val="24"/>
          <w:szCs w:val="24"/>
        </w:rPr>
        <w:t>дминистрации Киевского сельского поселения – Головченко Г.Г.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BA29C1" w:rsidRDefault="005D4986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  <w:u w:val="single"/>
        </w:rPr>
        <w:t>Заместитель председателя:</w:t>
      </w:r>
      <w:r w:rsidRPr="00BA29C1">
        <w:rPr>
          <w:rFonts w:ascii="Arial Narrow" w:hAnsi="Arial Narrow"/>
          <w:b/>
          <w:sz w:val="24"/>
          <w:szCs w:val="24"/>
        </w:rPr>
        <w:t xml:space="preserve"> </w:t>
      </w:r>
      <w:r w:rsidRPr="00BA29C1">
        <w:rPr>
          <w:rFonts w:ascii="Arial Narrow" w:hAnsi="Arial Narrow"/>
          <w:sz w:val="24"/>
          <w:szCs w:val="24"/>
        </w:rPr>
        <w:t xml:space="preserve">И.О. </w:t>
      </w:r>
      <w:r w:rsidR="006073A7" w:rsidRPr="00BA29C1">
        <w:rPr>
          <w:rFonts w:ascii="Arial Narrow" w:hAnsi="Arial Narrow"/>
          <w:sz w:val="24"/>
          <w:szCs w:val="24"/>
        </w:rPr>
        <w:t>директор</w:t>
      </w:r>
      <w:r w:rsidRPr="00BA29C1">
        <w:rPr>
          <w:rFonts w:ascii="Arial Narrow" w:hAnsi="Arial Narrow"/>
          <w:sz w:val="24"/>
          <w:szCs w:val="24"/>
        </w:rPr>
        <w:t>а МБОУ «</w:t>
      </w:r>
      <w:proofErr w:type="gramStart"/>
      <w:r w:rsidRPr="00BA29C1">
        <w:rPr>
          <w:rFonts w:ascii="Arial Narrow" w:hAnsi="Arial Narrow"/>
          <w:sz w:val="24"/>
          <w:szCs w:val="24"/>
        </w:rPr>
        <w:t>Киевская</w:t>
      </w:r>
      <w:proofErr w:type="gramEnd"/>
      <w:r w:rsidRPr="00BA29C1">
        <w:rPr>
          <w:rFonts w:ascii="Arial Narrow" w:hAnsi="Arial Narrow"/>
          <w:sz w:val="24"/>
          <w:szCs w:val="24"/>
        </w:rPr>
        <w:t xml:space="preserve"> СШ»</w:t>
      </w:r>
      <w:r w:rsidR="00083C03" w:rsidRPr="00BA29C1">
        <w:rPr>
          <w:rFonts w:ascii="Arial Narrow" w:hAnsi="Arial Narrow"/>
          <w:sz w:val="24"/>
          <w:szCs w:val="24"/>
        </w:rPr>
        <w:t xml:space="preserve"> </w:t>
      </w:r>
      <w:r w:rsidRPr="00BA29C1">
        <w:rPr>
          <w:rFonts w:ascii="Arial Narrow" w:hAnsi="Arial Narrow"/>
          <w:sz w:val="24"/>
          <w:szCs w:val="24"/>
        </w:rPr>
        <w:t>- Гетманский А.Г.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971FC6" w:rsidRPr="00BA29C1" w:rsidRDefault="006073A7" w:rsidP="00971FC6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  <w:u w:val="single"/>
        </w:rPr>
        <w:t>Секретарь:</w:t>
      </w:r>
      <w:r w:rsidRPr="00BA29C1">
        <w:rPr>
          <w:rFonts w:ascii="Arial Narrow" w:hAnsi="Arial Narrow"/>
          <w:b/>
          <w:sz w:val="24"/>
          <w:szCs w:val="24"/>
        </w:rPr>
        <w:t xml:space="preserve">   </w:t>
      </w:r>
      <w:r w:rsidR="00971FC6" w:rsidRPr="00BA29C1">
        <w:rPr>
          <w:rFonts w:ascii="Arial Narrow" w:hAnsi="Arial Narrow"/>
          <w:sz w:val="24"/>
          <w:szCs w:val="24"/>
        </w:rPr>
        <w:t xml:space="preserve">Старший инспектор по культуре, физической культуре и спорту, молодёжной политике – </w:t>
      </w:r>
      <w:proofErr w:type="spellStart"/>
      <w:r w:rsidR="00971FC6" w:rsidRPr="00BA29C1">
        <w:rPr>
          <w:rFonts w:ascii="Arial Narrow" w:hAnsi="Arial Narrow"/>
          <w:sz w:val="24"/>
          <w:szCs w:val="24"/>
        </w:rPr>
        <w:t>Атаманенко</w:t>
      </w:r>
      <w:proofErr w:type="spellEnd"/>
      <w:r w:rsidR="00971FC6" w:rsidRPr="00BA29C1">
        <w:rPr>
          <w:rFonts w:ascii="Arial Narrow" w:hAnsi="Arial Narrow"/>
          <w:sz w:val="24"/>
          <w:szCs w:val="24"/>
        </w:rPr>
        <w:t xml:space="preserve"> Д.</w:t>
      </w:r>
      <w:proofErr w:type="gramStart"/>
      <w:r w:rsidR="00971FC6" w:rsidRPr="00BA29C1">
        <w:rPr>
          <w:rFonts w:ascii="Arial Narrow" w:hAnsi="Arial Narrow"/>
          <w:sz w:val="24"/>
          <w:szCs w:val="24"/>
        </w:rPr>
        <w:t>П</w:t>
      </w:r>
      <w:proofErr w:type="gramEnd"/>
    </w:p>
    <w:p w:rsidR="00971FC6" w:rsidRPr="00BA29C1" w:rsidRDefault="00971FC6" w:rsidP="00971FC6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  <w:u w:val="single"/>
        </w:rPr>
        <w:t xml:space="preserve">Присутствовали: </w:t>
      </w:r>
      <w:r w:rsidR="005D4986" w:rsidRPr="00BA29C1">
        <w:rPr>
          <w:rFonts w:ascii="Arial Narrow" w:hAnsi="Arial Narrow"/>
          <w:sz w:val="24"/>
          <w:szCs w:val="24"/>
        </w:rPr>
        <w:t xml:space="preserve"> Ч</w:t>
      </w:r>
      <w:r w:rsidRPr="00BA29C1">
        <w:rPr>
          <w:rFonts w:ascii="Arial Narrow" w:hAnsi="Arial Narrow"/>
          <w:sz w:val="24"/>
          <w:szCs w:val="24"/>
        </w:rPr>
        <w:t xml:space="preserve">лены </w:t>
      </w:r>
      <w:r w:rsidR="005D4986" w:rsidRPr="00BA29C1">
        <w:rPr>
          <w:rFonts w:ascii="Arial Narrow" w:hAnsi="Arial Narrow"/>
          <w:sz w:val="24"/>
          <w:szCs w:val="24"/>
        </w:rPr>
        <w:t>Мал</w:t>
      </w:r>
      <w:r w:rsidRPr="00BA29C1">
        <w:rPr>
          <w:rFonts w:ascii="Arial Narrow" w:hAnsi="Arial Narrow"/>
          <w:sz w:val="24"/>
          <w:szCs w:val="24"/>
        </w:rPr>
        <w:t>ого совета по межнациональным отношениям</w:t>
      </w:r>
      <w:r w:rsidR="005D4986" w:rsidRPr="00BA29C1">
        <w:rPr>
          <w:rFonts w:ascii="Arial Narrow" w:hAnsi="Arial Narrow"/>
          <w:sz w:val="24"/>
          <w:szCs w:val="24"/>
        </w:rPr>
        <w:t>:</w:t>
      </w:r>
      <w:r w:rsidRPr="00BA29C1">
        <w:rPr>
          <w:rFonts w:ascii="Arial Narrow" w:hAnsi="Arial Narrow"/>
          <w:sz w:val="24"/>
          <w:szCs w:val="24"/>
        </w:rPr>
        <w:t xml:space="preserve"> 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BA29C1" w:rsidRDefault="00EC1A26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Алиев Х.С.</w:t>
      </w:r>
      <w:r w:rsidR="006073A7" w:rsidRPr="00BA29C1">
        <w:rPr>
          <w:rFonts w:ascii="Arial Narrow" w:hAnsi="Arial Narrow"/>
          <w:sz w:val="24"/>
          <w:szCs w:val="24"/>
        </w:rPr>
        <w:t xml:space="preserve">         – предс</w:t>
      </w:r>
      <w:r w:rsidRPr="00BA29C1">
        <w:rPr>
          <w:rFonts w:ascii="Arial Narrow" w:hAnsi="Arial Narrow"/>
          <w:sz w:val="24"/>
          <w:szCs w:val="24"/>
        </w:rPr>
        <w:t>т</w:t>
      </w:r>
      <w:r w:rsidR="006073A7" w:rsidRPr="00BA29C1">
        <w:rPr>
          <w:rFonts w:ascii="Arial Narrow" w:hAnsi="Arial Narrow"/>
          <w:sz w:val="24"/>
          <w:szCs w:val="24"/>
        </w:rPr>
        <w:t>а</w:t>
      </w:r>
      <w:r w:rsidRPr="00BA29C1">
        <w:rPr>
          <w:rFonts w:ascii="Arial Narrow" w:hAnsi="Arial Narrow"/>
          <w:sz w:val="24"/>
          <w:szCs w:val="24"/>
        </w:rPr>
        <w:t>ви</w:t>
      </w:r>
      <w:r w:rsidR="006073A7" w:rsidRPr="00BA29C1">
        <w:rPr>
          <w:rFonts w:ascii="Arial Narrow" w:hAnsi="Arial Narrow"/>
          <w:sz w:val="24"/>
          <w:szCs w:val="24"/>
        </w:rPr>
        <w:t xml:space="preserve">тель </w:t>
      </w:r>
      <w:r w:rsidRPr="00BA29C1">
        <w:rPr>
          <w:rFonts w:ascii="Arial Narrow" w:hAnsi="Arial Narrow"/>
          <w:sz w:val="24"/>
          <w:szCs w:val="24"/>
        </w:rPr>
        <w:t>даргинской диаспоры</w:t>
      </w:r>
    </w:p>
    <w:p w:rsidR="006073A7" w:rsidRPr="00BA29C1" w:rsidRDefault="00EC1A26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Рамазанов  М.Г. – представитель аварской диаспоры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Лобачев А.С..      – УУП  МО МВД России «Ремонтненский» 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Гусаков А.Г..       – командир муниципальной казачьей дружины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Жилин В.Г.         – директор МКУК «Киевский СДК»</w:t>
      </w:r>
    </w:p>
    <w:p w:rsidR="00EC1A26" w:rsidRPr="00BA29C1" w:rsidRDefault="00EC1A26" w:rsidP="00EC1A26">
      <w:pPr>
        <w:pStyle w:val="a3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Апанасенко С.П. </w:t>
      </w:r>
      <w:r w:rsidR="006073A7" w:rsidRPr="00BA29C1">
        <w:rPr>
          <w:rFonts w:ascii="Arial Narrow" w:hAnsi="Arial Narrow"/>
          <w:sz w:val="24"/>
          <w:szCs w:val="24"/>
        </w:rPr>
        <w:t>–</w:t>
      </w:r>
      <w:r w:rsidRPr="00BA29C1">
        <w:rPr>
          <w:rFonts w:ascii="Arial Narrow" w:hAnsi="Arial Narrow"/>
          <w:sz w:val="24"/>
          <w:szCs w:val="24"/>
        </w:rPr>
        <w:t xml:space="preserve"> председатель колхоза п/з «Киевский»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971FC6" w:rsidRPr="00BA29C1" w:rsidRDefault="00C32A9C" w:rsidP="00971FC6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  <w:u w:val="single"/>
        </w:rPr>
        <w:t>Приглашенные:</w:t>
      </w:r>
      <w:r w:rsidR="00971FC6" w:rsidRPr="00BA29C1">
        <w:rPr>
          <w:rFonts w:ascii="Arial Narrow" w:hAnsi="Arial Narrow"/>
          <w:sz w:val="24"/>
          <w:szCs w:val="24"/>
        </w:rPr>
        <w:t xml:space="preserve"> Степанюк Н.А. – ведущий специалист по земельным и имущественным отношениям Администрации Киевского сельского поселения.</w:t>
      </w:r>
    </w:p>
    <w:p w:rsidR="00971FC6" w:rsidRPr="00BA29C1" w:rsidRDefault="00971FC6" w:rsidP="00971FC6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194251" w:rsidRPr="00BA29C1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>ПОВЕСТКА  ДНЯ:</w:t>
      </w:r>
      <w:r w:rsidR="00194251" w:rsidRPr="00BA29C1">
        <w:rPr>
          <w:rFonts w:ascii="Arial Narrow" w:hAnsi="Arial Narrow"/>
          <w:sz w:val="24"/>
          <w:szCs w:val="24"/>
        </w:rPr>
        <w:t xml:space="preserve"> </w:t>
      </w:r>
    </w:p>
    <w:p w:rsidR="00DD7461" w:rsidRPr="00BA29C1" w:rsidRDefault="00194251" w:rsidP="00DD746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1. </w:t>
      </w:r>
      <w:r w:rsidRPr="00BA29C1">
        <w:rPr>
          <w:rFonts w:ascii="Arial Narrow" w:hAnsi="Arial Narrow" w:cs="Times New Roman"/>
          <w:sz w:val="24"/>
          <w:szCs w:val="24"/>
        </w:rPr>
        <w:t>Об исполнении решений, принятых в ходе заседания Мал</w:t>
      </w:r>
      <w:r w:rsidR="00D402A7" w:rsidRPr="00BA29C1">
        <w:rPr>
          <w:rFonts w:ascii="Arial Narrow" w:hAnsi="Arial Narrow" w:cs="Times New Roman"/>
          <w:sz w:val="24"/>
          <w:szCs w:val="24"/>
        </w:rPr>
        <w:t xml:space="preserve">ого совета по </w:t>
      </w:r>
      <w:r w:rsidRPr="00BA29C1">
        <w:rPr>
          <w:rFonts w:ascii="Arial Narrow" w:hAnsi="Arial Narrow" w:cs="Times New Roman"/>
          <w:sz w:val="24"/>
          <w:szCs w:val="24"/>
        </w:rPr>
        <w:t>межнациональным отношениям при Администрации Киевского сельского поселения</w:t>
      </w:r>
      <w:r w:rsidR="00DD7461" w:rsidRPr="00BA29C1">
        <w:rPr>
          <w:rFonts w:ascii="Arial Narrow" w:hAnsi="Arial Narrow" w:cs="Times New Roman"/>
          <w:sz w:val="24"/>
          <w:szCs w:val="24"/>
        </w:rPr>
        <w:t xml:space="preserve"> от</w:t>
      </w:r>
    </w:p>
    <w:p w:rsidR="00DD7461" w:rsidRPr="00BA29C1" w:rsidRDefault="00D402A7" w:rsidP="0019425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>23</w:t>
      </w:r>
      <w:r w:rsidR="00194251" w:rsidRPr="00BA29C1">
        <w:rPr>
          <w:rFonts w:ascii="Arial Narrow" w:hAnsi="Arial Narrow" w:cs="Times New Roman"/>
          <w:sz w:val="24"/>
          <w:szCs w:val="24"/>
        </w:rPr>
        <w:t>.12.2019 г.</w:t>
      </w:r>
      <w:r w:rsidR="00194251" w:rsidRPr="00BA29C1">
        <w:rPr>
          <w:rFonts w:ascii="Arial Narrow" w:hAnsi="Arial Narrow"/>
          <w:sz w:val="24"/>
          <w:szCs w:val="24"/>
        </w:rPr>
        <w:t xml:space="preserve"> </w:t>
      </w:r>
      <w:r w:rsidR="00DD7461" w:rsidRPr="00BA29C1">
        <w:rPr>
          <w:rFonts w:ascii="Arial Narrow" w:hAnsi="Arial Narrow"/>
          <w:sz w:val="24"/>
          <w:szCs w:val="24"/>
        </w:rPr>
        <w:t xml:space="preserve"> </w:t>
      </w:r>
    </w:p>
    <w:p w:rsidR="00194251" w:rsidRPr="00BA29C1" w:rsidRDefault="00DD7461" w:rsidP="00DD74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(</w:t>
      </w:r>
      <w:proofErr w:type="spellStart"/>
      <w:r w:rsidRPr="00BA29C1">
        <w:rPr>
          <w:rFonts w:ascii="Arial Narrow" w:hAnsi="Arial Narrow"/>
          <w:sz w:val="24"/>
          <w:szCs w:val="24"/>
        </w:rPr>
        <w:t>Атаманенко</w:t>
      </w:r>
      <w:proofErr w:type="spellEnd"/>
      <w:r w:rsidRPr="00BA29C1">
        <w:rPr>
          <w:rFonts w:ascii="Arial Narrow" w:hAnsi="Arial Narrow"/>
          <w:sz w:val="24"/>
          <w:szCs w:val="24"/>
        </w:rPr>
        <w:t xml:space="preserve"> Д.П)</w:t>
      </w:r>
    </w:p>
    <w:p w:rsidR="00971FC6" w:rsidRPr="00BA29C1" w:rsidRDefault="00971FC6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0765EB" w:rsidRPr="00BA29C1" w:rsidRDefault="000765EB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2. О состоянии и развитии межнациональных отношений в молодёжной среде </w:t>
      </w:r>
      <w:r w:rsidR="00BA29C1" w:rsidRPr="00BA29C1">
        <w:rPr>
          <w:rFonts w:ascii="Arial Narrow" w:hAnsi="Arial Narrow"/>
          <w:sz w:val="24"/>
          <w:szCs w:val="24"/>
        </w:rPr>
        <w:t xml:space="preserve">за 2019 год </w:t>
      </w:r>
      <w:r w:rsidRPr="00BA29C1">
        <w:rPr>
          <w:rFonts w:ascii="Arial Narrow" w:hAnsi="Arial Narrow"/>
          <w:sz w:val="24"/>
          <w:szCs w:val="24"/>
        </w:rPr>
        <w:t>(</w:t>
      </w:r>
      <w:proofErr w:type="spellStart"/>
      <w:r w:rsidRPr="00BA29C1">
        <w:rPr>
          <w:rFonts w:ascii="Arial Narrow" w:hAnsi="Arial Narrow"/>
          <w:sz w:val="24"/>
          <w:szCs w:val="24"/>
        </w:rPr>
        <w:t>Атаманенко</w:t>
      </w:r>
      <w:proofErr w:type="spellEnd"/>
      <w:r w:rsidRPr="00BA29C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29C1">
        <w:rPr>
          <w:rFonts w:ascii="Arial Narrow" w:hAnsi="Arial Narrow"/>
          <w:sz w:val="24"/>
          <w:szCs w:val="24"/>
        </w:rPr>
        <w:t>д</w:t>
      </w:r>
      <w:proofErr w:type="gramStart"/>
      <w:r w:rsidRPr="00BA29C1">
        <w:rPr>
          <w:rFonts w:ascii="Arial Narrow" w:hAnsi="Arial Narrow"/>
          <w:sz w:val="24"/>
          <w:szCs w:val="24"/>
        </w:rPr>
        <w:t>.П</w:t>
      </w:r>
      <w:proofErr w:type="spellEnd"/>
      <w:proofErr w:type="gramEnd"/>
      <w:r w:rsidRPr="00BA29C1">
        <w:rPr>
          <w:rFonts w:ascii="Arial Narrow" w:hAnsi="Arial Narrow"/>
          <w:sz w:val="24"/>
          <w:szCs w:val="24"/>
        </w:rPr>
        <w:t>)</w:t>
      </w:r>
    </w:p>
    <w:p w:rsidR="000765EB" w:rsidRPr="00BA29C1" w:rsidRDefault="000765EB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194251" w:rsidRPr="00BA29C1" w:rsidRDefault="000765EB" w:rsidP="006073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3</w:t>
      </w:r>
      <w:r w:rsidR="00194251" w:rsidRPr="00BA29C1">
        <w:rPr>
          <w:rFonts w:ascii="Arial Narrow" w:hAnsi="Arial Narrow"/>
          <w:sz w:val="24"/>
          <w:szCs w:val="24"/>
        </w:rPr>
        <w:t>. Нарушение правил благоустройства и содержания дома</w:t>
      </w:r>
      <w:r w:rsidR="001822FF">
        <w:rPr>
          <w:rFonts w:ascii="Arial Narrow" w:hAnsi="Arial Narrow"/>
          <w:sz w:val="24"/>
          <w:szCs w:val="24"/>
        </w:rPr>
        <w:t>шних животных</w:t>
      </w:r>
      <w:r w:rsidR="00194251" w:rsidRPr="00BA29C1">
        <w:rPr>
          <w:rFonts w:ascii="Arial Narrow" w:hAnsi="Arial Narrow"/>
          <w:sz w:val="24"/>
          <w:szCs w:val="24"/>
        </w:rPr>
        <w:t xml:space="preserve"> (количество составленных протоколов за 2019 год)</w:t>
      </w:r>
    </w:p>
    <w:p w:rsidR="00194251" w:rsidRPr="00BA29C1" w:rsidRDefault="00DD7461" w:rsidP="006073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>(</w:t>
      </w:r>
      <w:r w:rsidR="00971FC6" w:rsidRPr="00BA29C1">
        <w:rPr>
          <w:rFonts w:ascii="Arial Narrow" w:hAnsi="Arial Narrow"/>
          <w:b/>
          <w:sz w:val="24"/>
          <w:szCs w:val="24"/>
        </w:rPr>
        <w:t>Степанюк Н.А</w:t>
      </w:r>
      <w:r w:rsidRPr="00BA29C1">
        <w:rPr>
          <w:rFonts w:ascii="Arial Narrow" w:hAnsi="Arial Narrow"/>
          <w:b/>
          <w:sz w:val="24"/>
          <w:szCs w:val="24"/>
        </w:rPr>
        <w:t>)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BA29C1" w:rsidRDefault="00527B29" w:rsidP="006073A7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>СЛУШАЛИ п</w:t>
      </w:r>
      <w:r w:rsidRPr="00BA29C1">
        <w:rPr>
          <w:rFonts w:ascii="Arial Narrow" w:hAnsi="Arial Narrow"/>
          <w:b/>
          <w:bCs/>
          <w:sz w:val="24"/>
          <w:szCs w:val="24"/>
        </w:rPr>
        <w:t>о первому вопросу</w:t>
      </w:r>
      <w:r w:rsidRPr="00BA29C1">
        <w:rPr>
          <w:rFonts w:ascii="Arial Narrow" w:hAnsi="Arial Narrow"/>
          <w:b/>
          <w:sz w:val="24"/>
          <w:szCs w:val="24"/>
        </w:rPr>
        <w:t>:</w:t>
      </w: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</w:p>
    <w:p w:rsidR="00527B29" w:rsidRPr="00BA29C1" w:rsidRDefault="00DD7461" w:rsidP="00527B29">
      <w:pPr>
        <w:pStyle w:val="a3"/>
        <w:jc w:val="both"/>
        <w:rPr>
          <w:rFonts w:ascii="Arial Narrow" w:hAnsi="Arial Narrow"/>
          <w:sz w:val="24"/>
          <w:szCs w:val="24"/>
        </w:rPr>
      </w:pPr>
      <w:proofErr w:type="spellStart"/>
      <w:r w:rsidRPr="00BA29C1">
        <w:rPr>
          <w:rFonts w:ascii="Arial Narrow" w:hAnsi="Arial Narrow"/>
          <w:sz w:val="24"/>
          <w:szCs w:val="24"/>
        </w:rPr>
        <w:t>Атаманенко</w:t>
      </w:r>
      <w:proofErr w:type="spellEnd"/>
      <w:r w:rsidRPr="00BA29C1">
        <w:rPr>
          <w:rFonts w:ascii="Arial Narrow" w:hAnsi="Arial Narrow"/>
          <w:sz w:val="24"/>
          <w:szCs w:val="24"/>
        </w:rPr>
        <w:t xml:space="preserve"> Д.</w:t>
      </w:r>
      <w:proofErr w:type="gramStart"/>
      <w:r w:rsidRPr="00BA29C1">
        <w:rPr>
          <w:rFonts w:ascii="Arial Narrow" w:hAnsi="Arial Narrow"/>
          <w:sz w:val="24"/>
          <w:szCs w:val="24"/>
        </w:rPr>
        <w:t>П</w:t>
      </w:r>
      <w:proofErr w:type="gramEnd"/>
      <w:r w:rsidR="00527B29" w:rsidRPr="00BA29C1">
        <w:rPr>
          <w:rFonts w:ascii="Arial Narrow" w:hAnsi="Arial Narrow"/>
          <w:sz w:val="24"/>
          <w:szCs w:val="24"/>
        </w:rPr>
        <w:t xml:space="preserve"> -  Инспектор по культуре, физической культуре и спорту, молодёжной политике, который довел присутствующим  информацию об исполнении решений, принятых в ходе заседания </w:t>
      </w:r>
      <w:r w:rsidR="00527B29" w:rsidRPr="00BA29C1">
        <w:rPr>
          <w:rFonts w:ascii="Arial Narrow" w:hAnsi="Arial Narrow"/>
          <w:sz w:val="24"/>
          <w:szCs w:val="24"/>
        </w:rPr>
        <w:lastRenderedPageBreak/>
        <w:t>Малого совета по межнациональным отношениям при Администрации Кие</w:t>
      </w:r>
      <w:r w:rsidRPr="00BA29C1">
        <w:rPr>
          <w:rFonts w:ascii="Arial Narrow" w:hAnsi="Arial Narrow"/>
          <w:sz w:val="24"/>
          <w:szCs w:val="24"/>
        </w:rPr>
        <w:t>вского с</w:t>
      </w:r>
      <w:r w:rsidR="00D402A7" w:rsidRPr="00BA29C1">
        <w:rPr>
          <w:rFonts w:ascii="Arial Narrow" w:hAnsi="Arial Narrow"/>
          <w:sz w:val="24"/>
          <w:szCs w:val="24"/>
        </w:rPr>
        <w:t>ельского поселения от 23.12.2019</w:t>
      </w:r>
      <w:r w:rsidR="00527B29" w:rsidRPr="00BA29C1">
        <w:rPr>
          <w:rFonts w:ascii="Arial Narrow" w:hAnsi="Arial Narrow"/>
          <w:sz w:val="24"/>
          <w:szCs w:val="24"/>
        </w:rPr>
        <w:t xml:space="preserve"> г.</w:t>
      </w: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 xml:space="preserve">1. РЕШИЛИ: </w:t>
      </w:r>
    </w:p>
    <w:p w:rsidR="00D402A7" w:rsidRPr="00BA29C1" w:rsidRDefault="00D402A7" w:rsidP="00D402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1.1. Информацию принять  к сведению.</w:t>
      </w:r>
    </w:p>
    <w:p w:rsidR="00D402A7" w:rsidRPr="00BA29C1" w:rsidRDefault="00D402A7" w:rsidP="00D402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D402A7" w:rsidRPr="00BA29C1" w:rsidRDefault="00D402A7" w:rsidP="00D402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1.2. Администрации сельского поселения, УУП, оперативно реагировать на возникающие конфликты в территориях с целью недопущения возникновения межэтнических  конфликтов среди населения. </w:t>
      </w:r>
    </w:p>
    <w:p w:rsidR="00D402A7" w:rsidRPr="00BA29C1" w:rsidRDefault="00D402A7" w:rsidP="00D402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D402A7" w:rsidRPr="00BA29C1" w:rsidRDefault="00D402A7" w:rsidP="00D402A7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b/>
          <w:bCs/>
          <w:sz w:val="24"/>
          <w:szCs w:val="24"/>
        </w:rPr>
        <w:t>1.</w:t>
      </w:r>
      <w:r w:rsidRPr="00BA29C1">
        <w:rPr>
          <w:rFonts w:ascii="Arial Narrow" w:hAnsi="Arial Narrow"/>
          <w:sz w:val="24"/>
          <w:szCs w:val="24"/>
        </w:rPr>
        <w:t xml:space="preserve">3.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2020 году. </w:t>
      </w:r>
    </w:p>
    <w:p w:rsidR="00463C0A" w:rsidRDefault="00463C0A" w:rsidP="000765EB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0765EB" w:rsidRPr="00BA29C1" w:rsidRDefault="000765EB" w:rsidP="000765EB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 xml:space="preserve">СЛУШАЛИ </w:t>
      </w:r>
      <w:r w:rsidRPr="00BA29C1">
        <w:rPr>
          <w:rFonts w:ascii="Arial Narrow" w:hAnsi="Arial Narrow"/>
          <w:b/>
          <w:bCs/>
          <w:sz w:val="24"/>
          <w:szCs w:val="24"/>
        </w:rPr>
        <w:t>по второму вопросу</w:t>
      </w:r>
      <w:r w:rsidRPr="00BA29C1">
        <w:rPr>
          <w:rFonts w:ascii="Arial Narrow" w:hAnsi="Arial Narrow"/>
          <w:b/>
          <w:sz w:val="24"/>
          <w:szCs w:val="24"/>
        </w:rPr>
        <w:t>:</w:t>
      </w:r>
    </w:p>
    <w:p w:rsidR="00463C0A" w:rsidRDefault="000765EB" w:rsidP="00463C0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29C1">
        <w:rPr>
          <w:rFonts w:ascii="Arial Narrow" w:hAnsi="Arial Narrow"/>
          <w:sz w:val="24"/>
          <w:szCs w:val="24"/>
        </w:rPr>
        <w:t>Атаманенко</w:t>
      </w:r>
      <w:proofErr w:type="spellEnd"/>
      <w:r w:rsidRPr="00BA29C1">
        <w:rPr>
          <w:rFonts w:ascii="Arial Narrow" w:hAnsi="Arial Narrow"/>
          <w:sz w:val="24"/>
          <w:szCs w:val="24"/>
        </w:rPr>
        <w:t xml:space="preserve"> Д.П.- Инспектора </w:t>
      </w:r>
      <w:r w:rsidRPr="00BA29C1">
        <w:rPr>
          <w:rFonts w:ascii="Arial Narrow" w:hAnsi="Arial Narrow" w:cs="Times New Roman"/>
          <w:sz w:val="24"/>
          <w:szCs w:val="24"/>
        </w:rPr>
        <w:t xml:space="preserve">по вопросам культуры, физической культуры и спорта, молодежной политики, которая предоставила информацию о  </w:t>
      </w:r>
      <w:r w:rsidRPr="00BA29C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состоянии и развитии межнациональных отношений в молодежной среде</w:t>
      </w:r>
      <w:r w:rsidRPr="00BA29C1">
        <w:rPr>
          <w:rFonts w:ascii="Arial Narrow" w:hAnsi="Arial Narrow" w:cs="Times New Roman"/>
          <w:sz w:val="24"/>
          <w:szCs w:val="24"/>
        </w:rPr>
        <w:t xml:space="preserve"> (информация прилагается).</w:t>
      </w:r>
      <w:bookmarkStart w:id="0" w:name="__DdeLink__1550_515228028"/>
      <w:r w:rsidR="00463C0A" w:rsidRPr="00463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C0A" w:rsidRPr="00463C0A" w:rsidRDefault="00463C0A" w:rsidP="00463C0A">
      <w:pPr>
        <w:rPr>
          <w:rFonts w:ascii="Arial Narrow" w:hAnsi="Arial Narrow" w:cs="Times New Roman"/>
          <w:sz w:val="24"/>
          <w:szCs w:val="24"/>
        </w:rPr>
      </w:pPr>
      <w:r w:rsidRPr="00463C0A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463C0A">
        <w:rPr>
          <w:rFonts w:ascii="Arial Narrow" w:hAnsi="Arial Narrow" w:cs="Times New Roman"/>
          <w:sz w:val="24"/>
          <w:szCs w:val="24"/>
        </w:rPr>
        <w:t>.</w:t>
      </w:r>
      <w:bookmarkEnd w:id="0"/>
      <w:r w:rsidRPr="00463C0A">
        <w:rPr>
          <w:rFonts w:ascii="Arial Narrow" w:hAnsi="Arial Narrow" w:cs="Times New Roman"/>
          <w:b/>
          <w:bCs/>
          <w:sz w:val="24"/>
          <w:szCs w:val="24"/>
        </w:rPr>
        <w:t>РЕШИЛИ:</w:t>
      </w:r>
    </w:p>
    <w:p w:rsidR="00463C0A" w:rsidRPr="00463C0A" w:rsidRDefault="00463C0A" w:rsidP="00463C0A">
      <w:pPr>
        <w:pStyle w:val="1"/>
        <w:jc w:val="both"/>
        <w:rPr>
          <w:rFonts w:ascii="Arial Narrow" w:hAnsi="Arial Narrow"/>
          <w:sz w:val="24"/>
          <w:szCs w:val="24"/>
        </w:rPr>
      </w:pPr>
      <w:r w:rsidRPr="00463C0A">
        <w:rPr>
          <w:rFonts w:ascii="Arial Narrow" w:hAnsi="Arial Narrow" w:cs="Times New Roman"/>
          <w:sz w:val="24"/>
          <w:szCs w:val="24"/>
        </w:rPr>
        <w:t>2.1.Информацию принять к сведению.</w:t>
      </w:r>
    </w:p>
    <w:p w:rsidR="00463C0A" w:rsidRPr="00463C0A" w:rsidRDefault="00463C0A" w:rsidP="00463C0A">
      <w:pPr>
        <w:rPr>
          <w:rFonts w:ascii="Arial Narrow" w:hAnsi="Arial Narrow" w:cs="Times New Roman"/>
          <w:b/>
          <w:sz w:val="24"/>
          <w:szCs w:val="24"/>
        </w:rPr>
      </w:pPr>
      <w:r w:rsidRPr="00463C0A">
        <w:rPr>
          <w:rFonts w:ascii="Arial Narrow" w:hAnsi="Arial Narrow"/>
          <w:sz w:val="24"/>
          <w:szCs w:val="24"/>
        </w:rPr>
        <w:t xml:space="preserve">2.2. Продолжить проведение профилактических мероприятий, </w:t>
      </w:r>
      <w:r w:rsidRPr="00463C0A">
        <w:rPr>
          <w:rFonts w:ascii="Arial Narrow" w:hAnsi="Arial Narrow"/>
          <w:color w:val="000000"/>
          <w:sz w:val="24"/>
          <w:szCs w:val="24"/>
        </w:rPr>
        <w:t>направленных  на</w:t>
      </w:r>
      <w:r w:rsidRPr="00463C0A">
        <w:rPr>
          <w:rFonts w:ascii="Arial Narrow" w:hAnsi="Arial Narrow"/>
          <w:color w:val="FF3366"/>
          <w:sz w:val="24"/>
          <w:szCs w:val="24"/>
        </w:rPr>
        <w:t xml:space="preserve"> </w:t>
      </w:r>
      <w:r w:rsidRPr="00463C0A">
        <w:rPr>
          <w:rFonts w:ascii="Arial Narrow" w:hAnsi="Arial Narrow"/>
          <w:sz w:val="24"/>
          <w:szCs w:val="24"/>
        </w:rPr>
        <w:t xml:space="preserve"> упреждение возникающих межнациональных конфликтных ситуаций.   </w:t>
      </w:r>
      <w:r w:rsidRPr="00463C0A">
        <w:rPr>
          <w:rFonts w:ascii="Arial Narrow" w:hAnsi="Arial Narrow" w:cs="Times New Roman"/>
          <w:color w:val="000000"/>
          <w:sz w:val="24"/>
          <w:szCs w:val="24"/>
          <w:lang w:eastAsia="ar-SA"/>
        </w:rPr>
        <w:t>2.3. Продолжить работу с молодежью о соблюдении правил поведения, совместного проживания на территории поселения.</w:t>
      </w:r>
    </w:p>
    <w:p w:rsidR="000765EB" w:rsidRPr="00BA29C1" w:rsidRDefault="000765EB" w:rsidP="000765EB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 xml:space="preserve">СЛУШАЛИ </w:t>
      </w:r>
      <w:r w:rsidRPr="00BA29C1">
        <w:rPr>
          <w:rFonts w:ascii="Arial Narrow" w:hAnsi="Arial Narrow"/>
          <w:b/>
          <w:bCs/>
          <w:sz w:val="24"/>
          <w:szCs w:val="24"/>
        </w:rPr>
        <w:t>по третьему вопросу</w:t>
      </w:r>
      <w:r w:rsidRPr="00BA29C1">
        <w:rPr>
          <w:rFonts w:ascii="Arial Narrow" w:hAnsi="Arial Narrow"/>
          <w:b/>
          <w:sz w:val="24"/>
          <w:szCs w:val="24"/>
        </w:rPr>
        <w:t>:</w:t>
      </w:r>
    </w:p>
    <w:p w:rsidR="00971FC6" w:rsidRPr="00BA29C1" w:rsidRDefault="00971FC6" w:rsidP="00971FC6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Степанюк Н.А</w:t>
      </w:r>
      <w:r w:rsidR="00527B29" w:rsidRPr="00BA29C1">
        <w:rPr>
          <w:rFonts w:ascii="Arial Narrow" w:hAnsi="Arial Narrow"/>
          <w:sz w:val="24"/>
          <w:szCs w:val="24"/>
        </w:rPr>
        <w:t xml:space="preserve">. - ведущего специалиста по земельным и имущественным отношениям Администрации Киевского сельского поселения, которая предоставила информацию </w:t>
      </w:r>
      <w:r w:rsidRPr="00BA29C1">
        <w:rPr>
          <w:rFonts w:ascii="Arial Narrow" w:hAnsi="Arial Narrow"/>
          <w:sz w:val="24"/>
          <w:szCs w:val="24"/>
        </w:rPr>
        <w:t>о нарушение правил благоустройства и содержания домашних животных  на территории Киевского сельского поселения.</w:t>
      </w:r>
    </w:p>
    <w:p w:rsidR="00971FC6" w:rsidRPr="00BA29C1" w:rsidRDefault="00971FC6" w:rsidP="00971FC6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       Она сообщила, что за </w:t>
      </w:r>
      <w:proofErr w:type="gramStart"/>
      <w:r w:rsidRPr="00BA29C1">
        <w:rPr>
          <w:rFonts w:ascii="Arial Narrow" w:hAnsi="Arial Narrow"/>
          <w:sz w:val="24"/>
          <w:szCs w:val="24"/>
        </w:rPr>
        <w:t>истёкший</w:t>
      </w:r>
      <w:proofErr w:type="gramEnd"/>
      <w:r w:rsidRPr="00BA29C1">
        <w:rPr>
          <w:rFonts w:ascii="Arial Narrow" w:hAnsi="Arial Narrow"/>
          <w:sz w:val="24"/>
          <w:szCs w:val="24"/>
        </w:rPr>
        <w:t xml:space="preserve"> период 2019 года специалистами Администрации было осуществлено 64 выезда: х.  Раздольный- 38 выездов и с. Киевка- 26 выездов. Составлено 28 протоколов об административном правонарушении: 5 протоколов </w:t>
      </w:r>
      <w:proofErr w:type="gramStart"/>
      <w:r w:rsidRPr="00BA29C1">
        <w:rPr>
          <w:rFonts w:ascii="Arial Narrow" w:hAnsi="Arial Narrow"/>
          <w:sz w:val="24"/>
          <w:szCs w:val="24"/>
        </w:rPr>
        <w:t>прекращены</w:t>
      </w:r>
      <w:proofErr w:type="gramEnd"/>
      <w:r w:rsidRPr="00BA29C1">
        <w:rPr>
          <w:rFonts w:ascii="Arial Narrow" w:hAnsi="Arial Narrow"/>
          <w:sz w:val="24"/>
          <w:szCs w:val="24"/>
        </w:rPr>
        <w:t xml:space="preserve">, 1 протокол- предупреждение, 22 исполнены. </w:t>
      </w: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BA29C1">
        <w:rPr>
          <w:rFonts w:ascii="Arial Narrow" w:hAnsi="Arial Narrow"/>
          <w:b/>
          <w:sz w:val="24"/>
          <w:szCs w:val="24"/>
          <w:shd w:val="clear" w:color="auto" w:fill="FFFFFF"/>
        </w:rPr>
        <w:t>3. РЕШИЛИ:</w:t>
      </w: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>3.1.   Информацию принять к сведению.</w:t>
      </w: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  <w:r w:rsidRPr="00BA29C1">
        <w:rPr>
          <w:rFonts w:ascii="Arial Narrow" w:hAnsi="Arial Narrow"/>
          <w:sz w:val="24"/>
          <w:szCs w:val="24"/>
        </w:rPr>
        <w:t xml:space="preserve">3.2. Ведущему специалисту по земельным и имущественным отношениям продолжать </w:t>
      </w:r>
      <w:proofErr w:type="gramStart"/>
      <w:r w:rsidRPr="00BA29C1">
        <w:rPr>
          <w:rFonts w:ascii="Arial Narrow" w:hAnsi="Arial Narrow"/>
          <w:sz w:val="24"/>
          <w:szCs w:val="24"/>
        </w:rPr>
        <w:t>контроль за</w:t>
      </w:r>
      <w:proofErr w:type="gramEnd"/>
      <w:r w:rsidRPr="00BA29C1">
        <w:rPr>
          <w:rFonts w:ascii="Arial Narrow" w:hAnsi="Arial Narrow"/>
          <w:sz w:val="24"/>
          <w:szCs w:val="24"/>
        </w:rPr>
        <w:t xml:space="preserve"> сроками выпаса домашних животных и скота, соблюдение стойлового периода. </w:t>
      </w: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27B29" w:rsidRPr="00BA29C1" w:rsidRDefault="00527B29" w:rsidP="00527B29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BA29C1">
        <w:rPr>
          <w:rFonts w:ascii="Arial Narrow" w:hAnsi="Arial Narrow"/>
          <w:b/>
          <w:sz w:val="24"/>
          <w:szCs w:val="24"/>
        </w:rPr>
        <w:t>Председатель совещания</w:t>
      </w:r>
      <w:r w:rsidRPr="00BA29C1">
        <w:rPr>
          <w:rFonts w:ascii="Arial Narrow" w:hAnsi="Arial Narrow"/>
          <w:b/>
          <w:sz w:val="24"/>
          <w:szCs w:val="24"/>
        </w:rPr>
        <w:tab/>
        <w:t xml:space="preserve">                                                                      Головченко Г.Г.</w:t>
      </w:r>
    </w:p>
    <w:p w:rsidR="00527B29" w:rsidRPr="00BA29C1" w:rsidRDefault="00527B29" w:rsidP="00527B29">
      <w:pPr>
        <w:rPr>
          <w:rFonts w:ascii="Arial Narrow" w:hAnsi="Arial Narrow"/>
          <w:b/>
          <w:sz w:val="24"/>
          <w:szCs w:val="24"/>
        </w:rPr>
      </w:pPr>
    </w:p>
    <w:p w:rsidR="00527B29" w:rsidRPr="00BA29C1" w:rsidRDefault="00527B29" w:rsidP="00527B29">
      <w:pPr>
        <w:rPr>
          <w:rFonts w:ascii="Arial Narrow" w:hAnsi="Arial Narrow" w:cs="Times New Roman"/>
          <w:b/>
          <w:sz w:val="24"/>
          <w:szCs w:val="24"/>
        </w:rPr>
      </w:pPr>
      <w:r w:rsidRPr="00BA29C1">
        <w:rPr>
          <w:rFonts w:ascii="Arial Narrow" w:hAnsi="Arial Narrow" w:cs="Times New Roman"/>
          <w:b/>
          <w:sz w:val="24"/>
          <w:szCs w:val="24"/>
        </w:rPr>
        <w:t>Протокол вел</w:t>
      </w:r>
      <w:r w:rsidR="00756B5A" w:rsidRPr="00BA29C1">
        <w:rPr>
          <w:rFonts w:ascii="Arial Narrow" w:hAnsi="Arial Narrow" w:cs="Times New Roman"/>
          <w:b/>
          <w:sz w:val="24"/>
          <w:szCs w:val="24"/>
        </w:rPr>
        <w:t>а</w:t>
      </w:r>
      <w:r w:rsidRPr="00BA29C1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56B5A" w:rsidRPr="00BA29C1">
        <w:rPr>
          <w:rFonts w:ascii="Arial Narrow" w:hAnsi="Arial Narrow" w:cs="Times New Roman"/>
          <w:b/>
          <w:sz w:val="24"/>
          <w:szCs w:val="24"/>
        </w:rPr>
        <w:t xml:space="preserve">       </w:t>
      </w:r>
      <w:proofErr w:type="spellStart"/>
      <w:r w:rsidR="00756B5A" w:rsidRPr="00BA29C1">
        <w:rPr>
          <w:rFonts w:ascii="Arial Narrow" w:hAnsi="Arial Narrow" w:cs="Times New Roman"/>
          <w:b/>
          <w:sz w:val="24"/>
          <w:szCs w:val="24"/>
        </w:rPr>
        <w:t>Атаманенко</w:t>
      </w:r>
      <w:proofErr w:type="spellEnd"/>
      <w:r w:rsidR="00756B5A" w:rsidRPr="00BA29C1">
        <w:rPr>
          <w:rFonts w:ascii="Arial Narrow" w:hAnsi="Arial Narrow" w:cs="Times New Roman"/>
          <w:b/>
          <w:sz w:val="24"/>
          <w:szCs w:val="24"/>
        </w:rPr>
        <w:t xml:space="preserve"> Д.П</w:t>
      </w:r>
      <w:r w:rsidRPr="00BA29C1">
        <w:rPr>
          <w:rFonts w:ascii="Arial Narrow" w:hAnsi="Arial Narrow" w:cs="Times New Roman"/>
          <w:b/>
          <w:sz w:val="24"/>
          <w:szCs w:val="24"/>
        </w:rPr>
        <w:t>.</w:t>
      </w:r>
    </w:p>
    <w:p w:rsidR="006073A7" w:rsidRPr="00BA29C1" w:rsidRDefault="006073A7" w:rsidP="006073A7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C1019" w:rsidRPr="00BA29C1" w:rsidRDefault="005C1019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C1019" w:rsidRPr="00BA29C1" w:rsidRDefault="005C1019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BA29C1" w:rsidRDefault="00BA29C1" w:rsidP="000765EB">
      <w:pPr>
        <w:suppressLineNumbers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           </w:t>
      </w:r>
      <w:r w:rsidR="000765EB" w:rsidRPr="00BA29C1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О состоянии и развитии межнациональных отношений </w:t>
      </w:r>
      <w:proofErr w:type="gramStart"/>
      <w:r w:rsidR="000765EB" w:rsidRPr="00BA29C1">
        <w:rPr>
          <w:rFonts w:ascii="Arial Narrow" w:hAnsi="Arial Narrow" w:cs="Arial"/>
          <w:b/>
          <w:bCs/>
          <w:color w:val="000000"/>
          <w:sz w:val="32"/>
          <w:szCs w:val="32"/>
        </w:rPr>
        <w:t>в</w:t>
      </w:r>
      <w:proofErr w:type="gramEnd"/>
      <w:r w:rsidR="000765EB" w:rsidRPr="00BA29C1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                                              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   </w:t>
      </w:r>
    </w:p>
    <w:p w:rsidR="000765EB" w:rsidRPr="00BA29C1" w:rsidRDefault="00BA29C1" w:rsidP="000765EB">
      <w:pPr>
        <w:suppressLineNumbers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                                         </w:t>
      </w:r>
      <w:r w:rsidR="000765EB" w:rsidRPr="00BA29C1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молодежной среде.                                                                         </w:t>
      </w:r>
    </w:p>
    <w:p w:rsidR="000765EB" w:rsidRPr="00BA29C1" w:rsidRDefault="000765EB" w:rsidP="000765EB">
      <w:pPr>
        <w:suppressLineNumbers/>
        <w:rPr>
          <w:rFonts w:ascii="Arial Narrow" w:hAnsi="Arial Narrow"/>
          <w:color w:val="000000"/>
        </w:rPr>
      </w:pPr>
      <w:r w:rsidRPr="00BA29C1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Pr="00BA29C1">
        <w:rPr>
          <w:rFonts w:ascii="Arial Narrow" w:hAnsi="Arial Narrow"/>
          <w:color w:val="000000"/>
        </w:rPr>
        <w:t>Межнациональные отношения являются одной из острейших проблем общества и молодежной среды, в частности. Из-за острых социальных проблем таких, как нищета значительной части россиян, алкоголизм, наркомания, беспризорное детство и другие появляются и объективные, и субъективные предпосылки к межнациональным претензиям</w:t>
      </w:r>
      <w:r w:rsidRPr="00BA29C1">
        <w:rPr>
          <w:rFonts w:ascii="Arial Narrow" w:hAnsi="Arial Narrow" w:cs="Times New Roman"/>
          <w:color w:val="000000"/>
        </w:rPr>
        <w:t xml:space="preserve"> особенно в молодежной среде.           </w:t>
      </w:r>
      <w:r w:rsidRPr="00BA29C1">
        <w:rPr>
          <w:rFonts w:ascii="Arial Narrow" w:hAnsi="Arial Narrow"/>
          <w:color w:val="000000"/>
        </w:rPr>
        <w:t>Это объясняется отчасти возрастными причинами, психологическими особенностями: молодой человек хочет быть сильным и успешным в жизни, склонен рассматривать мир упрощённо, как черно-белый, делит людей на своих и чужих по социальному и национальному признаку, хочет  принадлежать к сильной группе. Социальная ситуация и возрастные психологические особенности обусловливают национальное самосознание молодёжи, подталкивают молодых людей к крайним позициям, к национальной нетерпимости и экстремизму.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Несмотря на официальные запреты, встречается пропаганда антисемитизма, шовинизма, национальной ненависти, насилия. С этим необходимо постоянно и действенно бороться.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В целях недопустимости конфликтных ситуаций в межнациональных отношениях</w:t>
      </w:r>
      <w:proofErr w:type="gramStart"/>
      <w:r w:rsidRPr="00BA29C1">
        <w:rPr>
          <w:rFonts w:ascii="Arial Narrow" w:hAnsi="Arial Narrow"/>
        </w:rPr>
        <w:t xml:space="preserve"> ,</w:t>
      </w:r>
      <w:proofErr w:type="gramEnd"/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необходимо учиться жить вместе в мире и согласии,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слушать и слышать, спорить с оппонентом, не превращая его во врага, должны воспитываться с самого раннего детства.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 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  <w:sz w:val="22"/>
          <w:szCs w:val="22"/>
        </w:rPr>
      </w:pPr>
      <w:r w:rsidRPr="00BA29C1">
        <w:rPr>
          <w:rFonts w:ascii="Arial Narrow" w:hAnsi="Arial Narrow"/>
        </w:rPr>
        <w:t xml:space="preserve">Для многонационального населения, проживающего на территории нашего поселения, проблема воспитания толерантности имеет большое значение. 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  <w:sz w:val="22"/>
          <w:szCs w:val="22"/>
        </w:rPr>
        <w:t>В образовательных учреждениях разработаны и реализуются планы по профилактике  экстремизма и терроризма и формированию культуры межнационального общения.  В планах предусматриваются мероприятия, направленные на</w:t>
      </w:r>
      <w:r w:rsidRPr="00BA29C1">
        <w:rPr>
          <w:rFonts w:ascii="Arial Narrow" w:hAnsi="Arial Narrow" w:cs="Tahoma"/>
          <w:color w:val="FF0000"/>
          <w:sz w:val="20"/>
          <w:szCs w:val="20"/>
        </w:rPr>
        <w:t xml:space="preserve"> </w:t>
      </w:r>
      <w:r w:rsidRPr="00BA29C1">
        <w:rPr>
          <w:rFonts w:ascii="Arial Narrow" w:hAnsi="Arial Narrow"/>
        </w:rPr>
        <w:t>проявление взаимопонимания и согласия между людьми в современных условиях: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уважение к человеческому достоинству;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проявление и закрепление таких качеств, как чуткость, доброжелательность, терпимость, великодушие;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чувство меры и такта в общении с людьми, умение преодолевать конфликты в отношениях с ними;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уважительное отношение к языку, культуре, традициям, обычаям других народов;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потребность претворять нравственные знания в действия и поступки;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умение управлять своим поведением, своими потребностями, сочетая их с интересами окружающих;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>-     стремление словом и делом, своим личным примером утверждать нормы нравственности.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 xml:space="preserve">В рамках исполнения пунктов  «Комплексного плана мероприятий по гармонизации межэтнических </w:t>
      </w:r>
      <w:r w:rsidR="00BA29C1">
        <w:rPr>
          <w:rFonts w:ascii="Arial Narrow" w:hAnsi="Arial Narrow" w:cs="Times New Roman"/>
          <w:sz w:val="24"/>
          <w:szCs w:val="24"/>
        </w:rPr>
        <w:t>отношений»,  на территории Кие</w:t>
      </w:r>
      <w:r w:rsidRPr="00BA29C1">
        <w:rPr>
          <w:rFonts w:ascii="Arial Narrow" w:hAnsi="Arial Narrow" w:cs="Times New Roman"/>
          <w:sz w:val="24"/>
          <w:szCs w:val="24"/>
        </w:rPr>
        <w:t>вского сельского поселения в   2017 году были проведены следующие мероприятия:</w:t>
      </w: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>-проведение разъяснительной работы с молодежью «О России, как многонациональном государстве  и необходимости толерантного поведения к людям других национальностей»;</w:t>
      </w: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>-проведение бесед по воспитанию толерантности и профилактике экстремизма, укреплению активной гражданской позиции спортсменов;</w:t>
      </w: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lastRenderedPageBreak/>
        <w:t>-участие представителей разных национальностей в  различных спортивных соревнованиях, направленных на формирование у молодежи чувства патриотизма, формирование российской идентичности;</w:t>
      </w: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>-организация и проведение спортивных  мероприя</w:t>
      </w:r>
      <w:r w:rsidR="00BA29C1">
        <w:rPr>
          <w:rFonts w:ascii="Arial Narrow" w:hAnsi="Arial Narrow" w:cs="Times New Roman"/>
          <w:sz w:val="24"/>
          <w:szCs w:val="24"/>
        </w:rPr>
        <w:t>тий, посвященных празднованию 74</w:t>
      </w:r>
      <w:r w:rsidRPr="00BA29C1">
        <w:rPr>
          <w:rFonts w:ascii="Arial Narrow" w:hAnsi="Arial Narrow" w:cs="Times New Roman"/>
          <w:sz w:val="24"/>
          <w:szCs w:val="24"/>
        </w:rPr>
        <w:t>-й годовщины победы ВОВ с участием  представителей разных национальностей;</w:t>
      </w: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>-участие в акциях  «георгиевская лента», «парад победителей», «память поколений»;</w:t>
      </w:r>
    </w:p>
    <w:p w:rsidR="000765EB" w:rsidRPr="00BA29C1" w:rsidRDefault="000765EB" w:rsidP="000765EB">
      <w:pPr>
        <w:ind w:firstLine="709"/>
        <w:rPr>
          <w:rFonts w:ascii="Arial Narrow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 xml:space="preserve">-организация и проведение мероприятия, </w:t>
      </w:r>
      <w:proofErr w:type="gramStart"/>
      <w:r w:rsidRPr="00BA29C1">
        <w:rPr>
          <w:rFonts w:ascii="Arial Narrow" w:hAnsi="Arial Narrow" w:cs="Times New Roman"/>
          <w:sz w:val="24"/>
          <w:szCs w:val="24"/>
        </w:rPr>
        <w:t>посвященного</w:t>
      </w:r>
      <w:proofErr w:type="gramEnd"/>
      <w:r w:rsidRPr="00BA29C1">
        <w:rPr>
          <w:rFonts w:ascii="Arial Narrow" w:hAnsi="Arial Narrow" w:cs="Times New Roman"/>
          <w:sz w:val="24"/>
          <w:szCs w:val="24"/>
        </w:rPr>
        <w:t xml:space="preserve"> Дню  славянской письменности и культуры;</w:t>
      </w:r>
    </w:p>
    <w:p w:rsidR="000765EB" w:rsidRPr="00BA29C1" w:rsidRDefault="000765EB" w:rsidP="000765EB">
      <w:pPr>
        <w:ind w:firstLine="709"/>
        <w:rPr>
          <w:rFonts w:ascii="Arial Narrow" w:eastAsia="Times New Roman" w:hAnsi="Arial Narrow" w:cs="Times New Roman"/>
          <w:sz w:val="24"/>
          <w:szCs w:val="24"/>
        </w:rPr>
      </w:pPr>
      <w:r w:rsidRPr="00BA29C1">
        <w:rPr>
          <w:rFonts w:ascii="Arial Narrow" w:hAnsi="Arial Narrow" w:cs="Times New Roman"/>
          <w:sz w:val="24"/>
          <w:szCs w:val="24"/>
        </w:rPr>
        <w:t>-участие в межрайонном празднике «Играй, гармонь»;</w:t>
      </w:r>
    </w:p>
    <w:p w:rsidR="000765EB" w:rsidRPr="00BA29C1" w:rsidRDefault="000765EB" w:rsidP="000765EB">
      <w:pPr>
        <w:pStyle w:val="a6"/>
        <w:rPr>
          <w:rFonts w:ascii="Arial Narrow" w:eastAsia="Times New Roman" w:hAnsi="Arial Narrow" w:cs="Times New Roman"/>
          <w:sz w:val="24"/>
          <w:szCs w:val="24"/>
        </w:rPr>
      </w:pPr>
      <w:r w:rsidRPr="00BA29C1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Pr="00BA29C1">
        <w:rPr>
          <w:rFonts w:ascii="Arial Narrow" w:hAnsi="Arial Narrow" w:cs="Times New Roman"/>
          <w:sz w:val="24"/>
          <w:szCs w:val="24"/>
        </w:rPr>
        <w:t>-участие в районном фестивале патриотической песни «Гвоздика Отечества»;</w:t>
      </w:r>
    </w:p>
    <w:p w:rsidR="000765EB" w:rsidRPr="00BA29C1" w:rsidRDefault="000765EB" w:rsidP="000765EB">
      <w:pPr>
        <w:pStyle w:val="a6"/>
        <w:rPr>
          <w:rFonts w:ascii="Arial Narrow" w:eastAsia="Times New Roman" w:hAnsi="Arial Narrow" w:cs="Times New Roman"/>
          <w:sz w:val="24"/>
          <w:szCs w:val="24"/>
        </w:rPr>
      </w:pPr>
      <w:r w:rsidRPr="00BA29C1">
        <w:rPr>
          <w:rFonts w:ascii="Arial Narrow" w:eastAsia="Times New Roman" w:hAnsi="Arial Narrow" w:cs="Times New Roman"/>
          <w:sz w:val="24"/>
          <w:szCs w:val="24"/>
        </w:rPr>
        <w:t xml:space="preserve">          </w:t>
      </w:r>
      <w:r w:rsidRPr="00BA29C1">
        <w:rPr>
          <w:rFonts w:ascii="Arial Narrow" w:hAnsi="Arial Narrow" w:cs="Times New Roman"/>
          <w:sz w:val="24"/>
          <w:szCs w:val="24"/>
        </w:rPr>
        <w:t>- участие в районном празднике  «День молодежи»;</w:t>
      </w:r>
    </w:p>
    <w:p w:rsidR="000765EB" w:rsidRPr="00BA29C1" w:rsidRDefault="000765EB" w:rsidP="000765EB">
      <w:pPr>
        <w:pStyle w:val="a6"/>
        <w:rPr>
          <w:rFonts w:ascii="Arial Narrow" w:eastAsia="Times New Roman" w:hAnsi="Arial Narrow" w:cs="Times New Roman"/>
          <w:sz w:val="24"/>
          <w:szCs w:val="24"/>
        </w:rPr>
      </w:pPr>
      <w:r w:rsidRPr="00BA29C1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Pr="00BA29C1">
        <w:rPr>
          <w:rFonts w:ascii="Arial Narrow" w:hAnsi="Arial Narrow" w:cs="Times New Roman"/>
          <w:sz w:val="24"/>
          <w:szCs w:val="24"/>
        </w:rPr>
        <w:t>- мероприятия, посвященные Международному Дню Толерантности</w:t>
      </w:r>
      <w:r w:rsidR="00BA29C1">
        <w:rPr>
          <w:rFonts w:ascii="Arial Narrow" w:hAnsi="Arial Narrow" w:cs="Times New Roman"/>
          <w:sz w:val="24"/>
          <w:szCs w:val="24"/>
        </w:rPr>
        <w:t xml:space="preserve"> </w:t>
      </w:r>
      <w:r w:rsidRPr="00BA29C1">
        <w:rPr>
          <w:rFonts w:ascii="Arial Narrow" w:hAnsi="Arial Narrow" w:cs="Times New Roman"/>
          <w:sz w:val="24"/>
          <w:szCs w:val="24"/>
        </w:rPr>
        <w:t>(терпимости)</w:t>
      </w:r>
    </w:p>
    <w:p w:rsidR="000765EB" w:rsidRPr="00BA29C1" w:rsidRDefault="000765EB" w:rsidP="000765EB">
      <w:pPr>
        <w:pStyle w:val="a8"/>
        <w:shd w:val="clear" w:color="auto" w:fill="FFFFFF"/>
        <w:spacing w:before="0" w:after="0"/>
        <w:rPr>
          <w:rFonts w:ascii="Arial Narrow" w:hAnsi="Arial Narrow"/>
        </w:rPr>
      </w:pPr>
      <w:r w:rsidRPr="00BA29C1">
        <w:rPr>
          <w:rFonts w:ascii="Arial Narrow" w:hAnsi="Arial Narrow"/>
        </w:rPr>
        <w:t xml:space="preserve">  </w:t>
      </w:r>
      <w:r w:rsidRPr="00BA29C1">
        <w:rPr>
          <w:rFonts w:ascii="Arial Narrow" w:hAnsi="Arial Narrow" w:cs="Tahoma"/>
        </w:rPr>
        <w:t>Образовательная и воспитательная работа с молодёжью не должна ограничиваться сообщением определённых знаний. В образовательных учреждениях создается такая среду, которая  способствует формированию навыков бесконфликтности, ненасильственному общению среди детей, вышедших из разных национальных, культурных, и социальных слоёв общества. 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0765EB" w:rsidRPr="00BA29C1" w:rsidRDefault="000765EB" w:rsidP="000765EB">
      <w:pPr>
        <w:pStyle w:val="a6"/>
        <w:rPr>
          <w:rFonts w:ascii="Arial Narrow" w:hAnsi="Arial Narrow"/>
        </w:rPr>
      </w:pPr>
    </w:p>
    <w:p w:rsidR="005C1019" w:rsidRPr="00BA29C1" w:rsidRDefault="005C1019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5C1019" w:rsidRPr="00BA29C1" w:rsidRDefault="005C1019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8A7E31" w:rsidRPr="00BA29C1" w:rsidRDefault="008A7E31">
      <w:pPr>
        <w:rPr>
          <w:rFonts w:ascii="Arial Narrow" w:hAnsi="Arial Narrow" w:cs="Times New Roman"/>
          <w:b/>
          <w:sz w:val="24"/>
          <w:szCs w:val="24"/>
        </w:rPr>
      </w:pPr>
    </w:p>
    <w:sectPr w:rsidR="008A7E31" w:rsidRPr="00BA29C1" w:rsidSect="004A65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072107"/>
    <w:rsid w:val="000765EB"/>
    <w:rsid w:val="00083C03"/>
    <w:rsid w:val="000B50DC"/>
    <w:rsid w:val="00104A2B"/>
    <w:rsid w:val="00131AF8"/>
    <w:rsid w:val="00147A57"/>
    <w:rsid w:val="001822FF"/>
    <w:rsid w:val="00194251"/>
    <w:rsid w:val="001D4BCB"/>
    <w:rsid w:val="00224EDF"/>
    <w:rsid w:val="0023261E"/>
    <w:rsid w:val="003A30DA"/>
    <w:rsid w:val="00400E75"/>
    <w:rsid w:val="00453732"/>
    <w:rsid w:val="00453F53"/>
    <w:rsid w:val="00463C0A"/>
    <w:rsid w:val="004A65A6"/>
    <w:rsid w:val="00507770"/>
    <w:rsid w:val="00527B29"/>
    <w:rsid w:val="005A5A5F"/>
    <w:rsid w:val="005C1019"/>
    <w:rsid w:val="005D4986"/>
    <w:rsid w:val="005F4D72"/>
    <w:rsid w:val="006073A7"/>
    <w:rsid w:val="006426F9"/>
    <w:rsid w:val="00677A79"/>
    <w:rsid w:val="00683D36"/>
    <w:rsid w:val="006C2C8A"/>
    <w:rsid w:val="006F4E73"/>
    <w:rsid w:val="00715F16"/>
    <w:rsid w:val="00756B5A"/>
    <w:rsid w:val="007E167B"/>
    <w:rsid w:val="00800928"/>
    <w:rsid w:val="00801D9F"/>
    <w:rsid w:val="00826B5F"/>
    <w:rsid w:val="008A7E31"/>
    <w:rsid w:val="008E761C"/>
    <w:rsid w:val="0092133E"/>
    <w:rsid w:val="0093756F"/>
    <w:rsid w:val="00942B86"/>
    <w:rsid w:val="00971FC6"/>
    <w:rsid w:val="009A0936"/>
    <w:rsid w:val="00A14D03"/>
    <w:rsid w:val="00AE6B57"/>
    <w:rsid w:val="00BA29C1"/>
    <w:rsid w:val="00C13CA8"/>
    <w:rsid w:val="00C27789"/>
    <w:rsid w:val="00C32A9C"/>
    <w:rsid w:val="00CD4E91"/>
    <w:rsid w:val="00D14E0B"/>
    <w:rsid w:val="00D304DB"/>
    <w:rsid w:val="00D402A7"/>
    <w:rsid w:val="00D62D9E"/>
    <w:rsid w:val="00DC51CB"/>
    <w:rsid w:val="00DD7461"/>
    <w:rsid w:val="00E049D3"/>
    <w:rsid w:val="00E0628D"/>
    <w:rsid w:val="00E719BD"/>
    <w:rsid w:val="00EC1A26"/>
    <w:rsid w:val="00EC30BC"/>
    <w:rsid w:val="00F04D7F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073A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1A2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0765EB"/>
    <w:pPr>
      <w:suppressLineNumbers/>
      <w:tabs>
        <w:tab w:val="center" w:pos="4677"/>
        <w:tab w:val="right" w:pos="9355"/>
      </w:tabs>
      <w:suppressAutoHyphens/>
    </w:pPr>
    <w:rPr>
      <w:rFonts w:ascii="Calibri" w:eastAsia="SimSun" w:hAnsi="Calibri" w:cs="font294"/>
      <w:color w:val="00000A"/>
      <w:kern w:val="1"/>
    </w:rPr>
  </w:style>
  <w:style w:type="character" w:customStyle="1" w:styleId="a7">
    <w:name w:val="Нижний колонтитул Знак"/>
    <w:basedOn w:val="a0"/>
    <w:link w:val="a6"/>
    <w:rsid w:val="000765EB"/>
    <w:rPr>
      <w:rFonts w:ascii="Calibri" w:eastAsia="SimSun" w:hAnsi="Calibri" w:cs="font294"/>
      <w:color w:val="00000A"/>
      <w:kern w:val="1"/>
    </w:rPr>
  </w:style>
  <w:style w:type="paragraph" w:styleId="a8">
    <w:name w:val="Normal (Web)"/>
    <w:basedOn w:val="a"/>
    <w:rsid w:val="000765EB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1">
    <w:name w:val="Без интервала1"/>
    <w:rsid w:val="00463C0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dcterms:created xsi:type="dcterms:W3CDTF">2018-01-04T07:33:00Z</dcterms:created>
  <dcterms:modified xsi:type="dcterms:W3CDTF">2020-04-14T07:18:00Z</dcterms:modified>
</cp:coreProperties>
</file>