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3" w:rsidRPr="00530ED1" w:rsidRDefault="00AA6A53" w:rsidP="00AA6A53">
      <w:pPr>
        <w:pStyle w:val="a4"/>
        <w:jc w:val="center"/>
        <w:rPr>
          <w:sz w:val="24"/>
          <w:szCs w:val="24"/>
        </w:rPr>
      </w:pPr>
      <w:r w:rsidRPr="003D1EED"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5" name="Рисунок 1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3" w:rsidRPr="00FE2E89" w:rsidRDefault="00AA6A53" w:rsidP="00AA6A53">
      <w:pPr>
        <w:jc w:val="center"/>
        <w:rPr>
          <w:spacing w:val="20"/>
          <w:sz w:val="28"/>
          <w:szCs w:val="28"/>
        </w:rPr>
      </w:pPr>
      <w:r w:rsidRPr="00FE2E89">
        <w:rPr>
          <w:b/>
          <w:sz w:val="28"/>
          <w:szCs w:val="28"/>
        </w:rPr>
        <w:t>Администрация Киевского сельского поселения</w:t>
      </w:r>
    </w:p>
    <w:p w:rsidR="00AA6A53" w:rsidRPr="00FE2E89" w:rsidRDefault="00AA6A53" w:rsidP="00AA6A53">
      <w:pPr>
        <w:pStyle w:val="ad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AA6A53" w:rsidRPr="00FE2E89" w:rsidRDefault="00AA6A53" w:rsidP="00AA6A53">
      <w:pPr>
        <w:jc w:val="center"/>
        <w:rPr>
          <w:b/>
          <w:sz w:val="28"/>
          <w:szCs w:val="28"/>
        </w:rPr>
      </w:pPr>
      <w:r w:rsidRPr="00FE2E89">
        <w:rPr>
          <w:b/>
          <w:sz w:val="28"/>
          <w:szCs w:val="28"/>
        </w:rPr>
        <w:t>ПОСТАНОВЛЕНИЕ</w:t>
      </w:r>
    </w:p>
    <w:p w:rsidR="00AA6A53" w:rsidRDefault="00AA6A53" w:rsidP="00AA6A53">
      <w:pPr>
        <w:rPr>
          <w:b/>
          <w:color w:val="FF0000"/>
          <w:sz w:val="28"/>
          <w:szCs w:val="28"/>
        </w:rPr>
      </w:pPr>
      <w:r w:rsidRPr="00FE2E89">
        <w:rPr>
          <w:b/>
          <w:color w:val="FF0000"/>
          <w:sz w:val="28"/>
          <w:szCs w:val="28"/>
        </w:rPr>
        <w:t xml:space="preserve">      </w:t>
      </w:r>
    </w:p>
    <w:p w:rsidR="00AA6A53" w:rsidRPr="00FE2E89" w:rsidRDefault="0066597C" w:rsidP="00AA6A5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00.00.0000</w:t>
      </w:r>
      <w:r w:rsidR="00AA6A53" w:rsidRPr="00FE2E89">
        <w:rPr>
          <w:b/>
          <w:sz w:val="28"/>
          <w:szCs w:val="28"/>
        </w:rPr>
        <w:t xml:space="preserve">               </w:t>
      </w:r>
      <w:r w:rsidR="00AA6A53">
        <w:rPr>
          <w:b/>
          <w:sz w:val="28"/>
          <w:szCs w:val="28"/>
        </w:rPr>
        <w:t xml:space="preserve">                           </w:t>
      </w:r>
      <w:r w:rsidR="00AA6A53" w:rsidRPr="00FE2E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="00AA6A53" w:rsidRPr="00FE2E89">
        <w:rPr>
          <w:b/>
          <w:sz w:val="28"/>
          <w:szCs w:val="28"/>
        </w:rPr>
        <w:t xml:space="preserve">                                              с.Киевка</w:t>
      </w: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lang w:eastAsia="ar-SA"/>
        </w:rPr>
      </w:pP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b/>
          <w:lang w:eastAsia="ar-SA"/>
        </w:rPr>
      </w:pPr>
    </w:p>
    <w:p w:rsidR="0066597C" w:rsidRDefault="0066597C" w:rsidP="0066597C">
      <w:pPr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</w:t>
      </w:r>
    </w:p>
    <w:p w:rsidR="0066597C" w:rsidRDefault="0066597C" w:rsidP="0066597C">
      <w:pPr>
        <w:rPr>
          <w:b/>
          <w:color w:val="000000"/>
        </w:rPr>
      </w:pPr>
      <w:r>
        <w:rPr>
          <w:b/>
          <w:color w:val="000000"/>
        </w:rPr>
        <w:t xml:space="preserve"> Администрации Киевского сельского</w:t>
      </w:r>
    </w:p>
    <w:p w:rsidR="0066597C" w:rsidRDefault="0066597C" w:rsidP="0066597C">
      <w:pPr>
        <w:rPr>
          <w:b/>
        </w:rPr>
      </w:pPr>
      <w:r>
        <w:rPr>
          <w:b/>
          <w:color w:val="000000"/>
        </w:rPr>
        <w:t xml:space="preserve"> поселения</w:t>
      </w:r>
      <w:r w:rsidRPr="00680D55">
        <w:rPr>
          <w:b/>
        </w:rPr>
        <w:t xml:space="preserve"> «Об утверждении административного </w:t>
      </w:r>
    </w:p>
    <w:p w:rsidR="0066597C" w:rsidRDefault="0066597C" w:rsidP="0066597C">
      <w:pPr>
        <w:rPr>
          <w:b/>
        </w:rPr>
      </w:pPr>
      <w:r w:rsidRPr="00680D55">
        <w:rPr>
          <w:b/>
        </w:rPr>
        <w:t xml:space="preserve">регламента по предоставлению муниципальной </w:t>
      </w:r>
    </w:p>
    <w:p w:rsidR="001D50F6" w:rsidRDefault="0066597C" w:rsidP="001D50F6">
      <w:pPr>
        <w:rPr>
          <w:b/>
          <w:bCs/>
        </w:rPr>
      </w:pPr>
      <w:r w:rsidRPr="00680D55">
        <w:rPr>
          <w:b/>
        </w:rPr>
        <w:t xml:space="preserve">услуги </w:t>
      </w:r>
      <w:r w:rsidRPr="001D50F6">
        <w:rPr>
          <w:b/>
        </w:rPr>
        <w:t>«</w:t>
      </w:r>
      <w:r w:rsidR="001D50F6" w:rsidRPr="001D50F6">
        <w:rPr>
          <w:b/>
          <w:bCs/>
        </w:rPr>
        <w:t>Заключение дополнительных соглашений</w:t>
      </w:r>
    </w:p>
    <w:p w:rsidR="001D50F6" w:rsidRDefault="001D50F6" w:rsidP="001D50F6">
      <w:pPr>
        <w:rPr>
          <w:b/>
          <w:bCs/>
        </w:rPr>
      </w:pPr>
      <w:r w:rsidRPr="001D50F6">
        <w:rPr>
          <w:b/>
          <w:bCs/>
        </w:rPr>
        <w:t xml:space="preserve"> к договорам аренды муниципального имущества</w:t>
      </w:r>
    </w:p>
    <w:p w:rsidR="0066597C" w:rsidRPr="00680D55" w:rsidRDefault="001D50F6" w:rsidP="001D50F6">
      <w:pPr>
        <w:rPr>
          <w:b/>
          <w:color w:val="000000"/>
        </w:rPr>
      </w:pPr>
      <w:r w:rsidRPr="001D50F6">
        <w:rPr>
          <w:b/>
          <w:bCs/>
        </w:rPr>
        <w:t xml:space="preserve"> (за исключением земельных участков</w:t>
      </w:r>
      <w:r w:rsidR="004371E6" w:rsidRPr="001D50F6">
        <w:rPr>
          <w:b/>
          <w:bCs/>
        </w:rPr>
        <w:t>)»</w:t>
      </w:r>
      <w:r w:rsidR="004371E6" w:rsidRPr="00680D55">
        <w:rPr>
          <w:b/>
          <w:bCs/>
        </w:rPr>
        <w:t xml:space="preserve"> </w:t>
      </w:r>
      <w:r w:rsidR="004371E6" w:rsidRPr="00680D55">
        <w:rPr>
          <w:b/>
          <w:color w:val="000000"/>
        </w:rPr>
        <w:t>от</w:t>
      </w:r>
      <w:r w:rsidR="0066597C" w:rsidRPr="00680D55">
        <w:rPr>
          <w:b/>
          <w:color w:val="000000"/>
        </w:rPr>
        <w:t xml:space="preserve"> </w:t>
      </w:r>
      <w:r w:rsidR="004371E6">
        <w:rPr>
          <w:b/>
          <w:color w:val="000000"/>
        </w:rPr>
        <w:t>20</w:t>
      </w:r>
      <w:r w:rsidR="004371E6" w:rsidRPr="00680D55">
        <w:rPr>
          <w:b/>
          <w:color w:val="000000"/>
        </w:rPr>
        <w:t>.0</w:t>
      </w:r>
      <w:r w:rsidR="004371E6">
        <w:rPr>
          <w:b/>
          <w:color w:val="000000"/>
        </w:rPr>
        <w:t>6.2023 №</w:t>
      </w:r>
      <w:r>
        <w:rPr>
          <w:b/>
          <w:color w:val="000000"/>
        </w:rPr>
        <w:t xml:space="preserve"> 77</w:t>
      </w:r>
      <w:r w:rsidR="0066597C" w:rsidRPr="00680D55">
        <w:rPr>
          <w:b/>
          <w:color w:val="000000"/>
        </w:rPr>
        <w:t>.</w:t>
      </w:r>
    </w:p>
    <w:p w:rsidR="0066597C" w:rsidRPr="005F0444" w:rsidRDefault="0066597C" w:rsidP="0066597C">
      <w:pPr>
        <w:rPr>
          <w:b/>
        </w:rPr>
      </w:pPr>
    </w:p>
    <w:p w:rsidR="0066597C" w:rsidRPr="00722909" w:rsidRDefault="0066597C" w:rsidP="0066597C">
      <w:pPr>
        <w:ind w:right="4702"/>
        <w:jc w:val="both"/>
      </w:pP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Киевского сельского поселения от 15.03.2019 № 21 «Об утверждении Порядка разработки и утверждения административных регламентов предоставления муниципальных услуг», в целях повышения доступности и качества предоставления муниципальных услуг,</w:t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</w:p>
    <w:p w:rsidR="0066597C" w:rsidRPr="005D2EA2" w:rsidRDefault="0066597C" w:rsidP="0066597C">
      <w:pPr>
        <w:jc w:val="both"/>
        <w:rPr>
          <w:color w:val="FF0000"/>
        </w:rPr>
      </w:pPr>
    </w:p>
    <w:p w:rsidR="0066597C" w:rsidRPr="00680D55" w:rsidRDefault="0066597C" w:rsidP="0066597C">
      <w:pPr>
        <w:jc w:val="both"/>
        <w:rPr>
          <w:b/>
        </w:rPr>
      </w:pPr>
      <w:r w:rsidRPr="00680D55">
        <w:rPr>
          <w:b/>
        </w:rPr>
        <w:t>ПОСТАНОВЛЯЮ:</w:t>
      </w:r>
    </w:p>
    <w:p w:rsidR="0066597C" w:rsidRPr="00680D55" w:rsidRDefault="0066597C" w:rsidP="0066597C"/>
    <w:p w:rsidR="0066597C" w:rsidRPr="00270ECC" w:rsidRDefault="0066597C" w:rsidP="0066597C">
      <w:pPr>
        <w:jc w:val="center"/>
        <w:rPr>
          <w:b/>
        </w:rPr>
      </w:pPr>
      <w:r w:rsidRPr="00680D55">
        <w:t>1. Внести в приложение</w:t>
      </w:r>
      <w:r w:rsidRPr="00FB6A86">
        <w:t xml:space="preserve"> № 1 постановления Администрации Киевского сельского поселения от </w:t>
      </w:r>
      <w:r w:rsidR="001D50F6">
        <w:t>20</w:t>
      </w:r>
      <w:r w:rsidRPr="00FB6A86">
        <w:t>.0</w:t>
      </w:r>
      <w:r w:rsidR="001D50F6">
        <w:t>6</w:t>
      </w:r>
      <w:r w:rsidRPr="00FB6A86">
        <w:t xml:space="preserve">.2023 № </w:t>
      </w:r>
      <w:r w:rsidR="001D50F6">
        <w:t>77</w:t>
      </w:r>
      <w:r w:rsidRPr="00FB6A86">
        <w:t xml:space="preserve"> «Об утверждении административного регламента по предоставлению муниципальной услуги «</w:t>
      </w:r>
      <w:r w:rsidRPr="0066597C">
        <w:rPr>
          <w:bCs/>
        </w:rPr>
        <w:t>Заключение дополнительных соглашений к договорам аренды муниципального имущества (за исключением земельных участков)»</w:t>
      </w:r>
    </w:p>
    <w:p w:rsidR="001D50F6" w:rsidRPr="001D50F6" w:rsidRDefault="0066597C" w:rsidP="001D50F6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  <w:r w:rsidRPr="00FB6A86">
        <w:t xml:space="preserve"> </w:t>
      </w:r>
      <w:r w:rsidRPr="00FB6A86">
        <w:rPr>
          <w:bCs/>
        </w:rPr>
        <w:t xml:space="preserve">изменения в раздел   </w:t>
      </w:r>
      <w:r w:rsidRPr="004371E6">
        <w:rPr>
          <w:b/>
          <w:bCs/>
        </w:rPr>
        <w:t xml:space="preserve">№ </w:t>
      </w:r>
      <w:r w:rsidR="004371E6" w:rsidRPr="004371E6">
        <w:rPr>
          <w:b/>
          <w:bCs/>
        </w:rPr>
        <w:t>5</w:t>
      </w:r>
      <w:r w:rsidR="004371E6" w:rsidRPr="004371E6">
        <w:rPr>
          <w:b/>
          <w:bCs/>
          <w:color w:val="FF0000"/>
        </w:rPr>
        <w:t xml:space="preserve"> </w:t>
      </w:r>
      <w:r w:rsidR="004371E6" w:rsidRPr="004371E6">
        <w:rPr>
          <w:rFonts w:eastAsia="Calibri"/>
          <w:b/>
          <w:lang w:eastAsia="ar-SA"/>
        </w:rPr>
        <w:t>Досудебный</w:t>
      </w:r>
      <w:r w:rsidR="001D50F6" w:rsidRPr="004371E6">
        <w:rPr>
          <w:rFonts w:eastAsia="Calibri"/>
          <w:b/>
          <w:lang w:eastAsia="ar-SA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D50F6" w:rsidRDefault="001D50F6" w:rsidP="0066597C">
      <w:pPr>
        <w:rPr>
          <w:rFonts w:eastAsia="Calibri"/>
          <w:lang w:eastAsia="ar-SA"/>
        </w:rPr>
      </w:pPr>
    </w:p>
    <w:p w:rsidR="0066597C" w:rsidRPr="00FB6A86" w:rsidRDefault="0066597C" w:rsidP="0066597C">
      <w:r w:rsidRPr="00FB6A86">
        <w:t xml:space="preserve">Пункт </w:t>
      </w:r>
      <w:r w:rsidR="001D50F6">
        <w:t>5.9</w:t>
      </w:r>
      <w:r w:rsidRPr="00FB6A86">
        <w:t xml:space="preserve"> изложить в следующей редакции: </w:t>
      </w:r>
    </w:p>
    <w:p w:rsidR="001D50F6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881682">
        <w:rPr>
          <w:color w:val="000000"/>
          <w:lang w:eastAsia="ar-SA"/>
        </w:rPr>
        <w:t>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1D50F6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Добавить </w:t>
      </w:r>
      <w:r w:rsidR="004371E6">
        <w:rPr>
          <w:color w:val="000000"/>
          <w:lang w:eastAsia="ar-SA"/>
        </w:rPr>
        <w:t>пункты:</w:t>
      </w:r>
    </w:p>
    <w:p w:rsidR="004371E6" w:rsidRDefault="004371E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1D50F6" w:rsidRDefault="00497CC7" w:rsidP="001D50F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5.9.1</w:t>
      </w:r>
      <w:r w:rsidR="001D50F6">
        <w:rPr>
          <w:color w:val="000000"/>
        </w:rPr>
        <w:t>. нарушение срока или порядка выдачи документов по результатам предоставления государственной или муниципальной услуги;</w:t>
      </w:r>
    </w:p>
    <w:p w:rsidR="001D50F6" w:rsidRDefault="001D50F6" w:rsidP="001D50F6">
      <w:pPr>
        <w:shd w:val="clear" w:color="auto" w:fill="FFFFFF"/>
        <w:spacing w:line="360" w:lineRule="atLeast"/>
        <w:rPr>
          <w:color w:val="000000"/>
          <w:lang w:eastAsia="ar-SA"/>
        </w:rPr>
      </w:pPr>
      <w:r>
        <w:rPr>
          <w:color w:val="000000"/>
        </w:rPr>
        <w:t xml:space="preserve">            </w:t>
      </w:r>
      <w:r w:rsidR="00497CC7">
        <w:rPr>
          <w:color w:val="000000"/>
        </w:rPr>
        <w:t>5.9.2</w:t>
      </w:r>
      <w:r>
        <w:rPr>
          <w:color w:val="000000"/>
        </w:rPr>
        <w:t xml:space="preserve">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>
        <w:rPr>
          <w:color w:val="000000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закона;</w:t>
      </w:r>
    </w:p>
    <w:p w:rsidR="001D50F6" w:rsidRDefault="00497CC7" w:rsidP="001D50F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5.9.3</w:t>
      </w:r>
      <w:r w:rsidR="001D50F6">
        <w:rPr>
          <w:color w:val="000000"/>
        </w:rPr>
        <w:t>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="001D50F6">
          <w:rPr>
            <w:rStyle w:val="a3"/>
            <w:color w:val="1A0DAB"/>
          </w:rPr>
          <w:t>пунктом 4 части 1 статьи 7</w:t>
        </w:r>
      </w:hyperlink>
      <w:r w:rsidR="001D50F6">
        <w:rPr>
          <w:color w:val="000000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="001D50F6">
          <w:rPr>
            <w:rStyle w:val="a3"/>
            <w:color w:val="1A0DAB"/>
          </w:rPr>
          <w:t>частью 1.3 статьи 16</w:t>
        </w:r>
      </w:hyperlink>
      <w:r w:rsidR="001D50F6">
        <w:rPr>
          <w:color w:val="000000"/>
        </w:rPr>
        <w:t> настоящего Федерального закона.</w:t>
      </w:r>
    </w:p>
    <w:p w:rsidR="001D50F6" w:rsidRPr="00881682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1D50F6" w:rsidRDefault="001D50F6" w:rsidP="001D50F6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66597C" w:rsidRPr="00680D55" w:rsidRDefault="0066597C" w:rsidP="0066597C">
      <w:pPr>
        <w:tabs>
          <w:tab w:val="left" w:pos="0"/>
          <w:tab w:val="left" w:pos="284"/>
        </w:tabs>
        <w:suppressAutoHyphens/>
        <w:jc w:val="both"/>
      </w:pPr>
      <w:r>
        <w:rPr>
          <w:rFonts w:eastAsia="Cambria"/>
        </w:rPr>
        <w:t>2.</w:t>
      </w:r>
      <w:r w:rsidRPr="00680D55">
        <w:t xml:space="preserve"> Обнародовать настоящее постановление на информационных стендах поселения и  официальном Интернет-сайте  Администрации Киевского сельского поселения  </w:t>
      </w:r>
      <w:hyperlink r:id="rId11" w:history="1">
        <w:hyperlink r:id="rId12" w:history="1">
          <w:r w:rsidRPr="00680D55">
            <w:rPr>
              <w:rStyle w:val="a3"/>
            </w:rPr>
            <w:t>https://www.kievkasp.ru</w:t>
          </w:r>
        </w:hyperlink>
        <w:r w:rsidRPr="00680D55">
          <w:rPr>
            <w:rStyle w:val="a3"/>
          </w:rPr>
          <w:t>/</w:t>
        </w:r>
      </w:hyperlink>
    </w:p>
    <w:p w:rsidR="0066597C" w:rsidRPr="00680D55" w:rsidRDefault="0066597C" w:rsidP="0066597C">
      <w:pPr>
        <w:rPr>
          <w:rFonts w:eastAsia="Cambria"/>
        </w:rPr>
      </w:pPr>
    </w:p>
    <w:p w:rsidR="0066597C" w:rsidRPr="00680D55" w:rsidRDefault="0066597C" w:rsidP="0066597C">
      <w:pPr>
        <w:rPr>
          <w:rFonts w:eastAsia="Cambria"/>
        </w:rPr>
      </w:pPr>
      <w:r>
        <w:rPr>
          <w:rFonts w:eastAsia="Cambria"/>
        </w:rPr>
        <w:t>3</w:t>
      </w:r>
      <w:r w:rsidRPr="00680D55">
        <w:rPr>
          <w:rFonts w:eastAsia="Cambria"/>
        </w:rPr>
        <w:t>. Контроль за исполнением настоящего постановления оставляю за собой.</w:t>
      </w:r>
    </w:p>
    <w:p w:rsidR="0066597C" w:rsidRPr="001B0A7C" w:rsidRDefault="0066597C" w:rsidP="006659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0A7C">
        <w:rPr>
          <w:bCs/>
          <w:sz w:val="28"/>
          <w:szCs w:val="28"/>
        </w:rPr>
        <w:tab/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Глава Администрации Киевского</w:t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сельского поселения</w:t>
      </w:r>
      <w:r w:rsidRPr="00680D55">
        <w:rPr>
          <w:bCs/>
        </w:rPr>
        <w:tab/>
      </w:r>
      <w:r w:rsidRPr="00680D55">
        <w:rPr>
          <w:bCs/>
        </w:rPr>
        <w:tab/>
        <w:t xml:space="preserve">                                                                Г.Г. Головченко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Постановление вносит:</w:t>
      </w:r>
    </w:p>
    <w:p w:rsidR="00F23764" w:rsidRDefault="00DF186E" w:rsidP="00DF186E">
      <w:pPr>
        <w:shd w:val="clear" w:color="auto" w:fill="FFFFFF"/>
        <w:rPr>
          <w:color w:val="000000"/>
        </w:rPr>
      </w:pPr>
      <w:r w:rsidRPr="00270ECC">
        <w:rPr>
          <w:i/>
          <w:color w:val="000000"/>
          <w:sz w:val="20"/>
          <w:szCs w:val="20"/>
        </w:rPr>
        <w:t>сектор по имущественным и земельным отношениям</w:t>
      </w:r>
      <w:r w:rsidRPr="00270ECC">
        <w:rPr>
          <w:color w:val="000000"/>
        </w:rPr>
        <w:t xml:space="preserve">                     </w:t>
      </w: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DF186E" w:rsidRPr="00DF186E" w:rsidRDefault="00DF186E" w:rsidP="00DF186E">
      <w:pPr>
        <w:shd w:val="clear" w:color="auto" w:fill="FFFFFF"/>
        <w:rPr>
          <w:i/>
          <w:color w:val="000000"/>
          <w:sz w:val="20"/>
          <w:szCs w:val="20"/>
        </w:rPr>
      </w:pPr>
      <w:r w:rsidRPr="00270ECC">
        <w:rPr>
          <w:color w:val="000000"/>
        </w:rPr>
        <w:t xml:space="preserve">   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t xml:space="preserve"> 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F23764">
        <w:t>Киевского</w:t>
      </w:r>
      <w:r w:rsidRPr="00270ECC">
        <w:rPr>
          <w:bCs/>
          <w:sz w:val="22"/>
          <w:szCs w:val="22"/>
        </w:rPr>
        <w:t xml:space="preserve">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</w:t>
      </w:r>
      <w:r w:rsidR="001D50F6">
        <w:rPr>
          <w:bCs/>
          <w:sz w:val="22"/>
          <w:szCs w:val="22"/>
        </w:rPr>
        <w:t>00.00.0000</w:t>
      </w:r>
      <w:r w:rsidRPr="00270ECC">
        <w:rPr>
          <w:bCs/>
          <w:sz w:val="22"/>
          <w:szCs w:val="22"/>
        </w:rPr>
        <w:t xml:space="preserve"> № </w:t>
      </w:r>
      <w:r w:rsidR="001D50F6">
        <w:rPr>
          <w:bCs/>
          <w:sz w:val="22"/>
          <w:szCs w:val="22"/>
        </w:rPr>
        <w:t>00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F23764">
        <w:t>Киевского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346</w:t>
      </w:r>
      <w:r>
        <w:rPr>
          <w:rFonts w:eastAsia="Calibri"/>
          <w:szCs w:val="28"/>
          <w:lang w:eastAsia="ar-SA"/>
        </w:rPr>
        <w:t>4</w:t>
      </w:r>
      <w:r w:rsidR="00F23764">
        <w:rPr>
          <w:rFonts w:eastAsia="Calibri"/>
          <w:szCs w:val="28"/>
          <w:lang w:eastAsia="ar-SA"/>
        </w:rPr>
        <w:t>92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 xml:space="preserve">с. </w:t>
      </w:r>
      <w:r w:rsidR="00F23764">
        <w:rPr>
          <w:rFonts w:eastAsia="Calibri"/>
          <w:szCs w:val="28"/>
          <w:lang w:eastAsia="ar-SA"/>
        </w:rPr>
        <w:t>Киевка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</w:t>
      </w:r>
      <w:r w:rsidR="00F23764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 w:rsidR="00F23764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 w:rsidR="00F23764">
        <w:rPr>
          <w:rFonts w:eastAsia="Calibri"/>
          <w:szCs w:val="28"/>
          <w:lang w:eastAsia="ar-SA"/>
        </w:rPr>
        <w:t>2</w:t>
      </w:r>
      <w:r w:rsidRPr="00367681">
        <w:rPr>
          <w:rFonts w:eastAsia="Calibri"/>
          <w:szCs w:val="28"/>
          <w:lang w:eastAsia="ar-SA"/>
        </w:rPr>
        <w:t>.00 до 1</w:t>
      </w:r>
      <w:r w:rsidR="00F23764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 w:rsidR="00F23764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66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13" w:history="1">
        <w:r w:rsidR="00F23764" w:rsidRPr="00185CBC">
          <w:rPr>
            <w:rStyle w:val="a3"/>
            <w:rFonts w:eastAsia="Calibri"/>
            <w:lang w:val="en-US" w:eastAsia="ar-SA"/>
          </w:rPr>
          <w:t>sp</w:t>
        </w:r>
        <w:r w:rsidR="00F23764" w:rsidRPr="00185CBC">
          <w:rPr>
            <w:rStyle w:val="a3"/>
            <w:rFonts w:eastAsia="Calibri"/>
            <w:lang w:eastAsia="ar-SA"/>
          </w:rPr>
          <w:t>32341@</w:t>
        </w:r>
        <w:r w:rsidR="00F23764" w:rsidRPr="00185CBC">
          <w:rPr>
            <w:rStyle w:val="a3"/>
            <w:rFonts w:eastAsia="Calibri"/>
            <w:lang w:val="en-US" w:eastAsia="ar-SA"/>
          </w:rPr>
          <w:t>donpac</w:t>
        </w:r>
        <w:r w:rsidR="00F23764" w:rsidRPr="00185CBC">
          <w:rPr>
            <w:rStyle w:val="a3"/>
            <w:rFonts w:eastAsia="Calibri"/>
            <w:lang w:eastAsia="ar-SA"/>
          </w:rPr>
          <w:t>.</w:t>
        </w:r>
        <w:r w:rsidR="00F23764" w:rsidRPr="00185CBC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14" w:history="1">
        <w:r w:rsidR="00F23764" w:rsidRPr="00EE75AD">
          <w:rPr>
            <w:rStyle w:val="a3"/>
          </w:rPr>
          <w:t>https://www.kievkasp.ru</w:t>
        </w:r>
      </w:hyperlink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F23764">
        <w:t>Киевского</w:t>
      </w:r>
      <w:r w:rsidR="00F23764" w:rsidRPr="00367681">
        <w:rPr>
          <w:rFonts w:eastAsia="Arial"/>
          <w:color w:val="000000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F23764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955DCE">
        <w:rPr>
          <w:rFonts w:eastAsia="Arial"/>
          <w:lang w:eastAsia="ar-SA"/>
        </w:rPr>
        <w:t xml:space="preserve">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F23764">
        <w:t>Киевского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lastRenderedPageBreak/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 xml:space="preserve">специалисты Администрации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DF7F4D" w:rsidRPr="00107F4E" w:rsidRDefault="00DF7F4D" w:rsidP="00107F4E">
      <w:pPr>
        <w:tabs>
          <w:tab w:val="left" w:pos="426"/>
        </w:tabs>
        <w:jc w:val="center"/>
        <w:rPr>
          <w:b/>
        </w:rPr>
      </w:pP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ar-SA"/>
        </w:rPr>
        <w:t>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lastRenderedPageBreak/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lastRenderedPageBreak/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0C69A0"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Ремонтненского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F23764">
        <w:t>Киевского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DF7F4D" w:rsidRDefault="000C69A0" w:rsidP="000C69A0">
      <w:pPr>
        <w:tabs>
          <w:tab w:val="left" w:pos="426"/>
        </w:tabs>
        <w:ind w:firstLine="709"/>
        <w:jc w:val="both"/>
      </w:pPr>
      <w:r>
        <w:t xml:space="preserve">количество мест для сидения определяется согласно предполагаемой нагрузке на одну штатную единицу должностных лиц.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lastRenderedPageBreak/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C600C9">
        <w:rPr>
          <w:rFonts w:eastAsia="Calibri"/>
          <w:szCs w:val="28"/>
          <w:lang w:eastAsia="ar-SA"/>
        </w:rPr>
        <w:t xml:space="preserve">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</w:t>
      </w:r>
      <w:r>
        <w:rPr>
          <w:rFonts w:eastAsia="Calibri"/>
          <w:szCs w:val="28"/>
          <w:lang w:eastAsia="ar-SA"/>
        </w:rPr>
        <w:lastRenderedPageBreak/>
        <w:t>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делопроизводства  в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F23764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 xml:space="preserve">Специалист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A63990">
        <w:t>Киевского</w:t>
      </w:r>
      <w:r w:rsidR="00A63990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A63990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A63990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С</w:t>
      </w:r>
      <w:r w:rsidR="00881682" w:rsidRPr="00881682">
        <w:rPr>
          <w:rFonts w:eastAsia="Calibri"/>
          <w:szCs w:val="28"/>
          <w:lang w:eastAsia="ar-SA"/>
        </w:rPr>
        <w:t>пециалиста</w:t>
      </w:r>
      <w:r>
        <w:rPr>
          <w:rFonts w:eastAsia="Calibri"/>
          <w:szCs w:val="28"/>
          <w:lang w:eastAsia="ar-SA"/>
        </w:rPr>
        <w:t xml:space="preserve">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="00881682" w:rsidRPr="00881682">
        <w:rPr>
          <w:rFonts w:eastAsia="Calibri"/>
          <w:szCs w:val="28"/>
          <w:lang w:eastAsia="ar-SA"/>
        </w:rPr>
        <w:t xml:space="preserve"> – главе 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</w:t>
      </w:r>
      <w:r w:rsidR="00881682"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A63990" w:rsidRPr="00881682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 xml:space="preserve">рабочих дней со дня ее </w:t>
      </w:r>
      <w:r w:rsidRPr="00881682">
        <w:rPr>
          <w:color w:val="000000"/>
          <w:lang w:eastAsia="ar-SA"/>
        </w:rPr>
        <w:lastRenderedPageBreak/>
        <w:t>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7C0C46" w:rsidRDefault="00497CC7" w:rsidP="007C0C4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5.9.1</w:t>
      </w:r>
      <w:r w:rsidR="007C0C46">
        <w:rPr>
          <w:color w:val="000000"/>
        </w:rPr>
        <w:t>. нарушение срока или порядка выдачи документов по результатам предоставления государственной или муниципальной услуги;</w:t>
      </w:r>
    </w:p>
    <w:p w:rsidR="007C0C46" w:rsidRDefault="00497CC7" w:rsidP="007C0C46">
      <w:pPr>
        <w:shd w:val="clear" w:color="auto" w:fill="FFFFFF"/>
        <w:spacing w:line="360" w:lineRule="atLeast"/>
        <w:rPr>
          <w:color w:val="000000"/>
          <w:lang w:eastAsia="ar-SA"/>
        </w:rPr>
      </w:pPr>
      <w:r>
        <w:rPr>
          <w:color w:val="000000"/>
        </w:rPr>
        <w:t xml:space="preserve">            5.9.2</w:t>
      </w:r>
      <w:r w:rsidR="007C0C46">
        <w:rPr>
          <w:color w:val="000000"/>
        </w:rPr>
        <w:t xml:space="preserve">. 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 w:rsidR="007C0C46">
        <w:rPr>
          <w:color w:val="000000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="007C0C46">
          <w:rPr>
            <w:rStyle w:val="a3"/>
            <w:color w:val="1A0DAB"/>
          </w:rPr>
          <w:t>частью 1.3 статьи 16</w:t>
        </w:r>
      </w:hyperlink>
      <w:r w:rsidR="007C0C46">
        <w:rPr>
          <w:color w:val="000000"/>
        </w:rPr>
        <w:t> настоящего Федерального закона;</w:t>
      </w:r>
    </w:p>
    <w:p w:rsidR="007C0C46" w:rsidRDefault="007C0C46" w:rsidP="007C0C4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       </w:t>
      </w:r>
      <w:r w:rsidR="00497CC7">
        <w:rPr>
          <w:color w:val="000000"/>
        </w:rPr>
        <w:t>5.9.3</w:t>
      </w:r>
      <w:bookmarkStart w:id="0" w:name="_GoBack"/>
      <w:bookmarkEnd w:id="0"/>
      <w:r>
        <w:rPr>
          <w:color w:val="000000"/>
        </w:rPr>
        <w:t>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6" w:anchor="dst290" w:history="1">
        <w:r>
          <w:rPr>
            <w:rStyle w:val="a3"/>
            <w:color w:val="1A0DAB"/>
          </w:rPr>
          <w:t>пунктом 4 части 1 статьи 7</w:t>
        </w:r>
      </w:hyperlink>
      <w:r>
        <w:rPr>
          <w:color w:val="000000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закона.</w:t>
      </w:r>
    </w:p>
    <w:p w:rsidR="007C0C46" w:rsidRPr="00881682" w:rsidRDefault="007C0C46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A63990">
        <w:t>Киевского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DF7F4D" w:rsidRDefault="00DF7F4D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A63990">
        <w:t>Киевского</w:t>
      </w:r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11158" w:rsidRPr="00D11158" w:rsidRDefault="00955DCE" w:rsidP="00DF7F4D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lang w:eastAsia="ar-SA"/>
        </w:rPr>
        <w:lastRenderedPageBreak/>
        <w:t xml:space="preserve">                                                                                                  </w:t>
      </w:r>
      <w:r w:rsidR="00D11158" w:rsidRPr="00D11158">
        <w:rPr>
          <w:rFonts w:eastAsia="Calibri"/>
          <w:color w:val="000000"/>
          <w:sz w:val="22"/>
          <w:szCs w:val="22"/>
          <w:lang w:eastAsia="ar-SA"/>
        </w:rPr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Выдача заявителю дополнительного соглашения к договору аренды муниципального имущества</w:t>
                            </w:r>
                          </w:p>
                          <w:p w:rsidR="00F23764" w:rsidRDefault="00F23764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Выдача заявителю дополнительного соглашения к договору аренды муниципального имущества</w:t>
                      </w:r>
                    </w:p>
                    <w:p w:rsidR="00F23764" w:rsidRDefault="00F23764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F23764" w:rsidRDefault="00F23764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F23764" w:rsidRDefault="00F23764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DF7F4D">
      <w:footerReference w:type="default" r:id="rId18"/>
      <w:headerReference w:type="firs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46" w:rsidRDefault="00AA4E46" w:rsidP="000C69A0">
      <w:r>
        <w:separator/>
      </w:r>
    </w:p>
  </w:endnote>
  <w:endnote w:type="continuationSeparator" w:id="0">
    <w:p w:rsidR="00AA4E46" w:rsidRDefault="00AA4E46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EndPr/>
    <w:sdtContent>
      <w:p w:rsidR="00F23764" w:rsidRDefault="00F237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C7">
          <w:rPr>
            <w:noProof/>
          </w:rPr>
          <w:t>21</w:t>
        </w:r>
        <w:r>
          <w:fldChar w:fldCharType="end"/>
        </w:r>
      </w:p>
    </w:sdtContent>
  </w:sdt>
  <w:p w:rsidR="00F23764" w:rsidRDefault="00F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46" w:rsidRDefault="00AA4E46" w:rsidP="000C69A0">
      <w:r>
        <w:separator/>
      </w:r>
    </w:p>
  </w:footnote>
  <w:footnote w:type="continuationSeparator" w:id="0">
    <w:p w:rsidR="00AA4E46" w:rsidRDefault="00AA4E46" w:rsidP="000C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BC" w:rsidRDefault="004371E6">
    <w:pPr>
      <w:pStyle w:val="a6"/>
    </w:pPr>
    <w:r>
      <w:t xml:space="preserve">                                                                                                                  ПРОЕКТ</w:t>
    </w:r>
    <w:r w:rsidR="00E00EBC"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18263E"/>
    <w:rsid w:val="001D50F6"/>
    <w:rsid w:val="001F48C5"/>
    <w:rsid w:val="003126EE"/>
    <w:rsid w:val="00367681"/>
    <w:rsid w:val="003919D6"/>
    <w:rsid w:val="003E5B81"/>
    <w:rsid w:val="004371E6"/>
    <w:rsid w:val="00497CC7"/>
    <w:rsid w:val="004E647F"/>
    <w:rsid w:val="005B5A60"/>
    <w:rsid w:val="005C70EC"/>
    <w:rsid w:val="005F451C"/>
    <w:rsid w:val="0066597C"/>
    <w:rsid w:val="007B15EB"/>
    <w:rsid w:val="007C0C46"/>
    <w:rsid w:val="00845307"/>
    <w:rsid w:val="00881682"/>
    <w:rsid w:val="00955DCE"/>
    <w:rsid w:val="00994656"/>
    <w:rsid w:val="00A63990"/>
    <w:rsid w:val="00A72597"/>
    <w:rsid w:val="00AA4E46"/>
    <w:rsid w:val="00AA6A53"/>
    <w:rsid w:val="00B34F7E"/>
    <w:rsid w:val="00B669E0"/>
    <w:rsid w:val="00B75E57"/>
    <w:rsid w:val="00BF2824"/>
    <w:rsid w:val="00C22E23"/>
    <w:rsid w:val="00C26ED4"/>
    <w:rsid w:val="00C600C9"/>
    <w:rsid w:val="00D11158"/>
    <w:rsid w:val="00D416A5"/>
    <w:rsid w:val="00DA0028"/>
    <w:rsid w:val="00DC7500"/>
    <w:rsid w:val="00DF186E"/>
    <w:rsid w:val="00DF7F4D"/>
    <w:rsid w:val="00E00EBC"/>
    <w:rsid w:val="00E0491C"/>
    <w:rsid w:val="00E60040"/>
    <w:rsid w:val="00F23764"/>
    <w:rsid w:val="00F31E63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42BD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82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link w:val="ae"/>
    <w:rsid w:val="00AA6A53"/>
    <w:pPr>
      <w:widowControl w:val="0"/>
      <w:suppressAutoHyphens/>
      <w:spacing w:before="280" w:after="280"/>
    </w:pPr>
    <w:rPr>
      <w:sz w:val="16"/>
      <w:szCs w:val="16"/>
      <w:lang w:val="x-none" w:eastAsia="ar-SA"/>
    </w:rPr>
  </w:style>
  <w:style w:type="character" w:customStyle="1" w:styleId="ae">
    <w:name w:val="Обычный (веб) Знак"/>
    <w:link w:val="ad"/>
    <w:locked/>
    <w:rsid w:val="00AA6A5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13" Type="http://schemas.openxmlformats.org/officeDocument/2006/relationships/hyperlink" Target="mailto:sp32341@donpac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ievkasp.ru" TargetMode="External"/><Relationship Id="rId17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0635/a593eaab768d34bf2d7419322eac79481e73cf0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movskoes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30635/a2588b2a1374c05e0939bb4df8e54fc0dfd6e000/" TargetMode="External"/><Relationship Id="rId10" Type="http://schemas.openxmlformats.org/officeDocument/2006/relationships/hyperlink" Target="https://www.consultant.ru/document/cons_doc_LAW_430635/a2588b2a1374c05e0939bb4df8e54fc0dfd6e00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0635/a593eaab768d34bf2d7419322eac79481e73cf03/" TargetMode="External"/><Relationship Id="rId14" Type="http://schemas.openxmlformats.org/officeDocument/2006/relationships/hyperlink" Target="https://www.kievka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8735</Words>
  <Characters>49792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Маша</cp:lastModifiedBy>
  <cp:revision>16</cp:revision>
  <cp:lastPrinted>2023-05-02T08:07:00Z</cp:lastPrinted>
  <dcterms:created xsi:type="dcterms:W3CDTF">2023-05-02T08:07:00Z</dcterms:created>
  <dcterms:modified xsi:type="dcterms:W3CDTF">2023-06-29T07:54:00Z</dcterms:modified>
</cp:coreProperties>
</file>