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               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РЕМОНТНЕНСКИЙ РАЙОН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«КИЕВСКОЕ СЕЛЬСКОЕ ПОСЕЛЕНИЕ»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КИЕВСКОГО СЕЛЬСКОГО ПОСЕЛЕНИЯ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  <w:gridCol w:w="3394"/>
        <w:gridCol w:w="3409"/>
      </w:tblGrid>
      <w:tr w:rsidR="00E23444" w:rsidRPr="00FF4C30" w:rsidTr="008428D2">
        <w:tc>
          <w:tcPr>
            <w:tcW w:w="3473" w:type="dxa"/>
            <w:shd w:val="clear" w:color="auto" w:fill="auto"/>
          </w:tcPr>
          <w:p w:rsidR="00E23444" w:rsidRPr="00FF4C30" w:rsidRDefault="00E23444" w:rsidP="00842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«26</w:t>
            </w:r>
            <w:r w:rsidRPr="00FF4C3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июля</w:t>
            </w:r>
            <w:r w:rsidRPr="00FF4C3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</w:t>
            </w:r>
            <w:r w:rsidRPr="00FF4C3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  <w:shd w:val="clear" w:color="auto" w:fill="auto"/>
          </w:tcPr>
          <w:p w:rsidR="00E23444" w:rsidRPr="00FF4C30" w:rsidRDefault="00E23444" w:rsidP="00842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№</w:t>
            </w:r>
            <w:r w:rsidRPr="00995892">
              <w:rPr>
                <w:color w:val="FF0000"/>
                <w:sz w:val="28"/>
                <w:szCs w:val="28"/>
              </w:rPr>
              <w:t xml:space="preserve"> </w:t>
            </w:r>
            <w:r w:rsidRPr="00C1678F">
              <w:rPr>
                <w:sz w:val="28"/>
                <w:szCs w:val="28"/>
              </w:rPr>
              <w:t>71</w:t>
            </w:r>
          </w:p>
        </w:tc>
        <w:tc>
          <w:tcPr>
            <w:tcW w:w="3474" w:type="dxa"/>
            <w:shd w:val="clear" w:color="auto" w:fill="auto"/>
          </w:tcPr>
          <w:p w:rsidR="00E23444" w:rsidRPr="00FF4C30" w:rsidRDefault="00E23444" w:rsidP="008428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Киевка</w:t>
            </w:r>
          </w:p>
        </w:tc>
      </w:tr>
    </w:tbl>
    <w:p w:rsidR="00E23444" w:rsidRDefault="00E23444" w:rsidP="00E234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10428"/>
      </w:tblGrid>
      <w:tr w:rsidR="00E23444" w:rsidRPr="00FF4C30" w:rsidTr="008428D2">
        <w:tc>
          <w:tcPr>
            <w:tcW w:w="10428" w:type="dxa"/>
            <w:shd w:val="clear" w:color="auto" w:fill="auto"/>
          </w:tcPr>
          <w:p w:rsidR="00E23444" w:rsidRPr="00E44AD4" w:rsidRDefault="00E23444" w:rsidP="008428D2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Об утверждении положения о порядке присутствия граждан</w:t>
            </w:r>
          </w:p>
          <w:p w:rsidR="00E23444" w:rsidRPr="00E44AD4" w:rsidRDefault="00E23444" w:rsidP="008428D2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(физических лиц), в том числе представителей организаций</w:t>
            </w:r>
          </w:p>
          <w:p w:rsidR="00E23444" w:rsidRPr="00E44AD4" w:rsidRDefault="00E23444" w:rsidP="008428D2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(юридических лиц), общественных объединений, государственных</w:t>
            </w:r>
          </w:p>
          <w:p w:rsidR="00E23444" w:rsidRPr="00E44AD4" w:rsidRDefault="00E23444" w:rsidP="008428D2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>органов и органов местного самоуправления, на заседаниях</w:t>
            </w:r>
          </w:p>
          <w:p w:rsidR="00E23444" w:rsidRPr="00E44AD4" w:rsidRDefault="00E23444" w:rsidP="008428D2">
            <w:pPr>
              <w:rPr>
                <w:bCs/>
                <w:sz w:val="28"/>
                <w:szCs w:val="28"/>
              </w:rPr>
            </w:pPr>
            <w:r w:rsidRPr="00E44AD4">
              <w:rPr>
                <w:bCs/>
                <w:sz w:val="28"/>
                <w:szCs w:val="28"/>
              </w:rPr>
              <w:t xml:space="preserve">собрания депутатов </w:t>
            </w:r>
            <w:r>
              <w:rPr>
                <w:bCs/>
                <w:sz w:val="28"/>
                <w:szCs w:val="28"/>
              </w:rPr>
              <w:t>Киевского</w:t>
            </w:r>
            <w:r w:rsidRPr="00E44AD4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E23444" w:rsidRPr="00FF4C30" w:rsidRDefault="00E23444" w:rsidP="00842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3444" w:rsidRPr="00E44AD4" w:rsidRDefault="00E23444" w:rsidP="00E23444">
      <w:pPr>
        <w:pStyle w:val="a6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E44AD4">
        <w:rPr>
          <w:spacing w:val="2"/>
          <w:sz w:val="28"/>
          <w:szCs w:val="28"/>
        </w:rPr>
        <w:t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«</w:t>
      </w:r>
      <w:r>
        <w:rPr>
          <w:spacing w:val="2"/>
          <w:sz w:val="28"/>
          <w:szCs w:val="28"/>
        </w:rPr>
        <w:t>Киевское</w:t>
      </w:r>
      <w:r w:rsidRPr="00E44AD4">
        <w:rPr>
          <w:spacing w:val="2"/>
          <w:sz w:val="28"/>
          <w:szCs w:val="28"/>
        </w:rPr>
        <w:t xml:space="preserve"> сельское поселение», Собрание депутатов </w:t>
      </w:r>
      <w:r>
        <w:rPr>
          <w:spacing w:val="2"/>
          <w:sz w:val="28"/>
          <w:szCs w:val="28"/>
        </w:rPr>
        <w:t>Киевского</w:t>
      </w:r>
      <w:r w:rsidRPr="00E44AD4">
        <w:rPr>
          <w:spacing w:val="2"/>
          <w:sz w:val="28"/>
          <w:szCs w:val="28"/>
        </w:rPr>
        <w:t xml:space="preserve"> сельского поселения</w:t>
      </w: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E23444" w:rsidRPr="00A7707F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3. Решение вступает в силу после его официального опубликования.</w:t>
      </w: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6"/>
        <w:gridCol w:w="5089"/>
      </w:tblGrid>
      <w:tr w:rsidR="00E23444" w:rsidTr="008428D2">
        <w:tc>
          <w:tcPr>
            <w:tcW w:w="5367" w:type="dxa"/>
            <w:shd w:val="clear" w:color="auto" w:fill="auto"/>
          </w:tcPr>
          <w:p w:rsidR="00E23444" w:rsidRPr="00E23444" w:rsidRDefault="00E23444" w:rsidP="008428D2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23444">
              <w:rPr>
                <w:rFonts w:ascii="Times New Roman" w:hAnsi="Times New Roman" w:cs="Times New Roman"/>
              </w:rPr>
              <w:t>Председатель Собрания депутатов –</w:t>
            </w:r>
          </w:p>
          <w:p w:rsidR="00E23444" w:rsidRPr="00E23444" w:rsidRDefault="00E23444" w:rsidP="008428D2">
            <w:pPr>
              <w:keepNext/>
              <w:jc w:val="both"/>
              <w:outlineLvl w:val="3"/>
            </w:pPr>
            <w:r w:rsidRPr="00E23444">
              <w:rPr>
                <w:sz w:val="28"/>
                <w:szCs w:val="28"/>
              </w:rPr>
              <w:t>глава Киевского сельского поселения</w:t>
            </w:r>
            <w:r w:rsidRPr="00E23444">
              <w:t xml:space="preserve">                               </w:t>
            </w:r>
          </w:p>
          <w:p w:rsidR="00E23444" w:rsidRPr="00E23444" w:rsidRDefault="00E23444" w:rsidP="008428D2">
            <w:pPr>
              <w:keepNext/>
              <w:tabs>
                <w:tab w:val="left" w:pos="3015"/>
              </w:tabs>
              <w:jc w:val="both"/>
              <w:outlineLvl w:val="3"/>
            </w:pPr>
          </w:p>
        </w:tc>
        <w:tc>
          <w:tcPr>
            <w:tcW w:w="5367" w:type="dxa"/>
            <w:shd w:val="clear" w:color="auto" w:fill="auto"/>
          </w:tcPr>
          <w:p w:rsidR="00E23444" w:rsidRPr="00E23444" w:rsidRDefault="00E23444" w:rsidP="008428D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23444" w:rsidRPr="00E23444" w:rsidRDefault="00E23444" w:rsidP="008428D2">
            <w:pPr>
              <w:pStyle w:val="20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E23444">
              <w:rPr>
                <w:rFonts w:ascii="Times New Roman" w:hAnsi="Times New Roman" w:cs="Times New Roman"/>
              </w:rPr>
              <w:t>С.С. Луговенко</w:t>
            </w:r>
          </w:p>
          <w:p w:rsidR="00E23444" w:rsidRPr="00E23444" w:rsidRDefault="00E23444" w:rsidP="008428D2">
            <w:pPr>
              <w:keepNext/>
              <w:tabs>
                <w:tab w:val="left" w:pos="3015"/>
              </w:tabs>
              <w:jc w:val="both"/>
              <w:outlineLvl w:val="3"/>
            </w:pPr>
          </w:p>
        </w:tc>
      </w:tr>
    </w:tbl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3444" w:rsidRDefault="00E23444" w:rsidP="00E23444">
      <w:pPr>
        <w:jc w:val="right"/>
        <w:rPr>
          <w:sz w:val="28"/>
        </w:rPr>
      </w:pPr>
    </w:p>
    <w:p w:rsidR="00E23444" w:rsidRDefault="00E23444" w:rsidP="00E23444">
      <w:pPr>
        <w:jc w:val="right"/>
        <w:rPr>
          <w:sz w:val="28"/>
        </w:rPr>
      </w:pPr>
    </w:p>
    <w:p w:rsidR="00E23444" w:rsidRPr="00D35924" w:rsidRDefault="00E23444" w:rsidP="00E23444">
      <w:pPr>
        <w:jc w:val="right"/>
        <w:rPr>
          <w:sz w:val="28"/>
        </w:rPr>
      </w:pPr>
      <w:r w:rsidRPr="00D35924">
        <w:rPr>
          <w:sz w:val="28"/>
        </w:rPr>
        <w:lastRenderedPageBreak/>
        <w:t xml:space="preserve">Приложение 1 </w:t>
      </w:r>
    </w:p>
    <w:p w:rsidR="00E23444" w:rsidRPr="00D35924" w:rsidRDefault="00E23444" w:rsidP="00E23444">
      <w:pPr>
        <w:jc w:val="right"/>
        <w:rPr>
          <w:sz w:val="28"/>
        </w:rPr>
      </w:pPr>
      <w:r w:rsidRPr="00D35924">
        <w:rPr>
          <w:sz w:val="28"/>
        </w:rPr>
        <w:t>к решению собрания депутатов</w:t>
      </w:r>
    </w:p>
    <w:p w:rsidR="00E23444" w:rsidRPr="00D35924" w:rsidRDefault="00E23444" w:rsidP="00E23444">
      <w:pPr>
        <w:jc w:val="right"/>
        <w:rPr>
          <w:sz w:val="28"/>
        </w:rPr>
      </w:pPr>
      <w:r>
        <w:rPr>
          <w:sz w:val="28"/>
        </w:rPr>
        <w:t>Киевского</w:t>
      </w:r>
      <w:r w:rsidRPr="00D35924">
        <w:rPr>
          <w:sz w:val="28"/>
        </w:rPr>
        <w:t xml:space="preserve"> сельского поселения</w:t>
      </w:r>
    </w:p>
    <w:p w:rsidR="00E23444" w:rsidRPr="00D35924" w:rsidRDefault="00E23444" w:rsidP="00E23444">
      <w:pPr>
        <w:jc w:val="right"/>
        <w:rPr>
          <w:sz w:val="28"/>
        </w:rPr>
      </w:pPr>
      <w:r w:rsidRPr="00D35924">
        <w:rPr>
          <w:sz w:val="28"/>
        </w:rPr>
        <w:t>о</w:t>
      </w:r>
      <w:r>
        <w:rPr>
          <w:sz w:val="28"/>
        </w:rPr>
        <w:t xml:space="preserve">т 26.07.2023 № </w:t>
      </w:r>
      <w:r w:rsidRPr="008C43DD">
        <w:rPr>
          <w:sz w:val="28"/>
        </w:rPr>
        <w:t>71</w:t>
      </w:r>
    </w:p>
    <w:p w:rsidR="00E23444" w:rsidRDefault="00E23444" w:rsidP="00E23444">
      <w:pPr>
        <w:jc w:val="right"/>
      </w:pPr>
    </w:p>
    <w:p w:rsidR="00E23444" w:rsidRPr="00DA0655" w:rsidRDefault="00E23444" w:rsidP="00E23444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Положение </w:t>
      </w:r>
    </w:p>
    <w:p w:rsidR="00E23444" w:rsidRPr="00DA0655" w:rsidRDefault="00E23444" w:rsidP="00E23444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 порядке присутствия граждан (физических лиц), в том числе </w:t>
      </w:r>
    </w:p>
    <w:p w:rsidR="00E23444" w:rsidRPr="00DA0655" w:rsidRDefault="00E23444" w:rsidP="00E23444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представителей организаций (юридических лиц), общественных </w:t>
      </w:r>
    </w:p>
    <w:p w:rsidR="00E23444" w:rsidRPr="00DA0655" w:rsidRDefault="00E23444" w:rsidP="00E23444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 xml:space="preserve">объединений, государственных органов и органов местного </w:t>
      </w:r>
    </w:p>
    <w:p w:rsidR="00E23444" w:rsidRPr="00DA0655" w:rsidRDefault="00E23444" w:rsidP="00E23444">
      <w:pPr>
        <w:jc w:val="center"/>
        <w:rPr>
          <w:b/>
          <w:bCs/>
          <w:sz w:val="28"/>
          <w:szCs w:val="28"/>
        </w:rPr>
      </w:pPr>
      <w:r w:rsidRPr="00DA0655">
        <w:rPr>
          <w:b/>
          <w:bCs/>
          <w:sz w:val="28"/>
          <w:szCs w:val="28"/>
        </w:rPr>
        <w:t>самоуправления, на заседаниях собрания депутатов Киевского сельского поселения</w:t>
      </w:r>
    </w:p>
    <w:p w:rsidR="00E23444" w:rsidRPr="00DA0655" w:rsidRDefault="00E23444" w:rsidP="00E23444">
      <w:pPr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 xml:space="preserve">  </w:t>
      </w:r>
    </w:p>
    <w:p w:rsidR="00E23444" w:rsidRPr="00DA0655" w:rsidRDefault="00E23444" w:rsidP="00E23444">
      <w:pPr>
        <w:jc w:val="center"/>
        <w:rPr>
          <w:b/>
          <w:sz w:val="28"/>
          <w:szCs w:val="28"/>
        </w:rPr>
      </w:pPr>
      <w:r w:rsidRPr="00DA0655">
        <w:rPr>
          <w:b/>
          <w:bCs/>
          <w:sz w:val="28"/>
          <w:szCs w:val="28"/>
        </w:rPr>
        <w:t>1. Общие положения</w:t>
      </w:r>
      <w:r w:rsidRPr="00DA0655">
        <w:rPr>
          <w:b/>
          <w:sz w:val="28"/>
          <w:szCs w:val="28"/>
        </w:rPr>
        <w:t xml:space="preserve">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поселения; </w:t>
      </w:r>
    </w:p>
    <w:p w:rsidR="00E23444" w:rsidRPr="00DA0655" w:rsidRDefault="00E23444" w:rsidP="00E23444">
      <w:pPr>
        <w:ind w:firstLine="540"/>
        <w:jc w:val="both"/>
        <w:rPr>
          <w:sz w:val="28"/>
          <w:szCs w:val="28"/>
        </w:rPr>
      </w:pPr>
      <w:r w:rsidRPr="00DA0655">
        <w:rPr>
          <w:sz w:val="28"/>
          <w:szCs w:val="28"/>
        </w:rPr>
        <w:t xml:space="preserve">3) представителей средств массовой информации.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</w:p>
    <w:p w:rsidR="00E23444" w:rsidRPr="00DA0655" w:rsidRDefault="00E23444" w:rsidP="00E234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655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2.2. Уведомление о заседании, прием заявок граждан, представителей организаций производятся Администрацией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 в следующие сроки: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о внеочередном заседании Собрания депутатов - не позднее 1 рабочего дня, предшествующего дню его проведения;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повестку заседания Собрания депутатов.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proofErr w:type="gramStart"/>
      <w:r w:rsidRPr="00A7707F">
        <w:rPr>
          <w:sz w:val="28"/>
          <w:szCs w:val="28"/>
        </w:rPr>
        <w:t>Приложению</w:t>
      </w:r>
      <w:proofErr w:type="gramEnd"/>
      <w:r w:rsidRPr="00A7707F">
        <w:rPr>
          <w:sz w:val="28"/>
          <w:szCs w:val="28"/>
        </w:rPr>
        <w:t xml:space="preserve"> к настоящему Положению.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</w:t>
      </w:r>
      <w:proofErr w:type="gramStart"/>
      <w:r w:rsidRPr="00A7707F">
        <w:rPr>
          <w:sz w:val="28"/>
          <w:szCs w:val="28"/>
        </w:rPr>
        <w:t>Приложению</w:t>
      </w:r>
      <w:proofErr w:type="gramEnd"/>
      <w:r w:rsidRPr="00A7707F">
        <w:rPr>
          <w:sz w:val="28"/>
          <w:szCs w:val="28"/>
        </w:rPr>
        <w:t xml:space="preserve"> настоящему Положению)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2.7. Электронное сообщение (заявка) должно содержать: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</w:t>
      </w:r>
      <w:r w:rsidRPr="00A7707F">
        <w:rPr>
          <w:sz w:val="28"/>
          <w:szCs w:val="28"/>
        </w:rPr>
        <w:lastRenderedPageBreak/>
        <w:t xml:space="preserve">средства звукозаписи и обработки информации либо указание на отсутствие такого намерения;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800A8E" w:rsidRDefault="00E23444" w:rsidP="00E23444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3. Порядок присутствия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E23444" w:rsidRPr="00800A8E" w:rsidRDefault="00E23444" w:rsidP="00E23444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на заседаниях</w:t>
      </w:r>
      <w:r w:rsidRPr="00800A8E">
        <w:rPr>
          <w:b/>
          <w:sz w:val="28"/>
          <w:szCs w:val="28"/>
        </w:rPr>
        <w:t xml:space="preserve">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1) отсутствие документа, удостоверяющего личность;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</w:t>
      </w:r>
      <w:r w:rsidRPr="00800A8E">
        <w:rPr>
          <w:color w:val="FF0000"/>
          <w:sz w:val="28"/>
          <w:szCs w:val="28"/>
        </w:rPr>
        <w:t>и</w:t>
      </w:r>
      <w:r w:rsidRPr="00A7707F">
        <w:rPr>
          <w:sz w:val="28"/>
          <w:szCs w:val="28"/>
        </w:rPr>
        <w:t xml:space="preserve">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800A8E" w:rsidRDefault="00E23444" w:rsidP="00E23444">
      <w:pPr>
        <w:jc w:val="center"/>
        <w:rPr>
          <w:b/>
          <w:sz w:val="28"/>
          <w:szCs w:val="28"/>
        </w:rPr>
      </w:pPr>
      <w:r w:rsidRPr="00800A8E">
        <w:rPr>
          <w:b/>
          <w:bCs/>
          <w:sz w:val="28"/>
          <w:szCs w:val="28"/>
        </w:rPr>
        <w:t>4. Права и обязанности граждан, представителей организаций</w:t>
      </w:r>
      <w:r w:rsidRPr="00800A8E">
        <w:rPr>
          <w:b/>
          <w:sz w:val="28"/>
          <w:szCs w:val="28"/>
        </w:rPr>
        <w:t xml:space="preserve">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>4.3. Граждане, представители организаций, присутствующие на заседании, вправе с предварительного уведомления председательствующего производить фото-</w:t>
      </w:r>
      <w:r>
        <w:rPr>
          <w:sz w:val="28"/>
          <w:szCs w:val="28"/>
        </w:rPr>
        <w:t>,</w:t>
      </w:r>
      <w:r w:rsidRPr="00A7707F">
        <w:rPr>
          <w:sz w:val="28"/>
          <w:szCs w:val="28"/>
        </w:rPr>
        <w:t xml:space="preserve">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E23444" w:rsidRPr="00A7707F" w:rsidRDefault="00E23444" w:rsidP="00E23444">
      <w:pPr>
        <w:ind w:firstLine="540"/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Pr="00A7707F" w:rsidRDefault="00E23444" w:rsidP="00E23444">
      <w:pPr>
        <w:jc w:val="both"/>
        <w:rPr>
          <w:sz w:val="28"/>
          <w:szCs w:val="28"/>
        </w:rPr>
      </w:pP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</w:p>
    <w:p w:rsidR="00E23444" w:rsidRDefault="00E23444" w:rsidP="00E23444">
      <w:pPr>
        <w:jc w:val="both"/>
        <w:rPr>
          <w:sz w:val="28"/>
          <w:szCs w:val="28"/>
        </w:rPr>
      </w:pPr>
      <w:bookmarkStart w:id="0" w:name="_GoBack"/>
      <w:bookmarkEnd w:id="0"/>
    </w:p>
    <w:p w:rsidR="00E23444" w:rsidRPr="00A7707F" w:rsidRDefault="00E23444" w:rsidP="00E23444">
      <w:pPr>
        <w:jc w:val="both"/>
        <w:rPr>
          <w:sz w:val="28"/>
          <w:szCs w:val="28"/>
        </w:rPr>
      </w:pP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lastRenderedPageBreak/>
        <w:t xml:space="preserve">Приложение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к Положению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 порядке присутствия граждан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(физических лиц), в том числе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представителей организаций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(юридических лиц), общественных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объединений, государственных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органов и органов местного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самоуправления, на заседаниях </w:t>
      </w:r>
    </w:p>
    <w:p w:rsidR="00E23444" w:rsidRPr="00A7707F" w:rsidRDefault="00E23444" w:rsidP="00E23444">
      <w:pPr>
        <w:jc w:val="right"/>
        <w:rPr>
          <w:sz w:val="28"/>
          <w:szCs w:val="28"/>
        </w:rPr>
      </w:pPr>
      <w:r w:rsidRPr="00A7707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Киевского</w:t>
      </w:r>
      <w:r w:rsidRPr="00A7707F">
        <w:rPr>
          <w:sz w:val="28"/>
          <w:szCs w:val="28"/>
        </w:rPr>
        <w:t xml:space="preserve"> сельского поселения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50"/>
        <w:gridCol w:w="42"/>
        <w:gridCol w:w="54"/>
        <w:gridCol w:w="526"/>
        <w:gridCol w:w="491"/>
        <w:gridCol w:w="466"/>
        <w:gridCol w:w="4068"/>
      </w:tblGrid>
      <w:tr w:rsidR="00E23444" w:rsidRPr="00A7707F" w:rsidTr="008428D2">
        <w:tc>
          <w:tcPr>
            <w:tcW w:w="0" w:type="auto"/>
            <w:gridSpan w:val="5"/>
            <w:vMerge w:val="restart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Председателю </w:t>
            </w:r>
          </w:p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Киевского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23444" w:rsidRPr="00A7707F" w:rsidTr="008428D2">
        <w:tc>
          <w:tcPr>
            <w:tcW w:w="0" w:type="auto"/>
            <w:gridSpan w:val="5"/>
            <w:vMerge/>
            <w:vAlign w:val="center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5"/>
            <w:vMerge/>
            <w:vAlign w:val="center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(ФИО) </w:t>
            </w:r>
          </w:p>
        </w:tc>
      </w:tr>
      <w:tr w:rsidR="00E23444" w:rsidRPr="00A7707F" w:rsidTr="008428D2">
        <w:tc>
          <w:tcPr>
            <w:tcW w:w="0" w:type="auto"/>
            <w:gridSpan w:val="8"/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ЗАЯВКА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участия в заседании Собрания депутатов </w:t>
            </w:r>
            <w:r>
              <w:rPr>
                <w:sz w:val="28"/>
                <w:szCs w:val="28"/>
              </w:rPr>
              <w:t>Киевского</w:t>
            </w:r>
            <w:r w:rsidRPr="00A7707F">
              <w:rPr>
                <w:sz w:val="28"/>
                <w:szCs w:val="28"/>
              </w:rPr>
              <w:t xml:space="preserve"> сельского поселения,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постоянной комиссии, иного коллегиального органа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Киевского</w:t>
            </w:r>
            <w:r w:rsidRPr="00A7707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23444" w:rsidRPr="00A7707F" w:rsidTr="008428D2">
        <w:tc>
          <w:tcPr>
            <w:tcW w:w="0" w:type="auto"/>
            <w:hideMark/>
          </w:tcPr>
          <w:p w:rsidR="00E23444" w:rsidRPr="00A7707F" w:rsidRDefault="00E23444" w:rsidP="008428D2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E23444" w:rsidRPr="00A7707F" w:rsidTr="008428D2">
        <w:tc>
          <w:tcPr>
            <w:tcW w:w="0" w:type="auto"/>
            <w:gridSpan w:val="8"/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(фамилия, имя, отчество (при наличии) заявителя) </w:t>
            </w:r>
          </w:p>
        </w:tc>
      </w:tr>
      <w:tr w:rsidR="00E23444" w:rsidRPr="00A7707F" w:rsidTr="008428D2">
        <w:tc>
          <w:tcPr>
            <w:tcW w:w="0" w:type="auto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паспорт серия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E23444" w:rsidRPr="00A7707F" w:rsidRDefault="00E23444" w:rsidP="008428D2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vMerge w:val="restart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vMerge/>
            <w:vAlign w:val="center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(кем и когда выдан) </w:t>
            </w:r>
          </w:p>
        </w:tc>
      </w:tr>
      <w:tr w:rsidR="00E23444" w:rsidRPr="00A7707F" w:rsidTr="008428D2">
        <w:tc>
          <w:tcPr>
            <w:tcW w:w="0" w:type="auto"/>
            <w:gridSpan w:val="8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"____" ________ ______ года, </w:t>
            </w:r>
          </w:p>
        </w:tc>
      </w:tr>
      <w:tr w:rsidR="00E23444" w:rsidRPr="00A7707F" w:rsidTr="008428D2">
        <w:tc>
          <w:tcPr>
            <w:tcW w:w="0" w:type="auto"/>
            <w:gridSpan w:val="7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прошу включить меня в число участников заседания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представительного органа муниципального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образования, постоянной комиссии, иного коллегиального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органа представительного органа муниципального образования) </w:t>
            </w:r>
          </w:p>
        </w:tc>
      </w:tr>
      <w:tr w:rsidR="00E23444" w:rsidRPr="00A7707F" w:rsidTr="008428D2">
        <w:tc>
          <w:tcPr>
            <w:tcW w:w="0" w:type="auto"/>
            <w:gridSpan w:val="8"/>
            <w:hideMark/>
          </w:tcPr>
          <w:p w:rsidR="00E23444" w:rsidRPr="00A7707F" w:rsidRDefault="00E23444" w:rsidP="008428D2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которое состоится "____" ______________ года в "_____" часов "______" мин, </w:t>
            </w:r>
          </w:p>
        </w:tc>
      </w:tr>
      <w:tr w:rsidR="00E23444" w:rsidRPr="00A7707F" w:rsidTr="008428D2">
        <w:tc>
          <w:tcPr>
            <w:tcW w:w="0" w:type="auto"/>
            <w:gridSpan w:val="7"/>
            <w:hideMark/>
          </w:tcPr>
          <w:p w:rsidR="00E23444" w:rsidRPr="00A7707F" w:rsidRDefault="00E23444" w:rsidP="008428D2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для присутствия при обсуждении по вопросу о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 себе сообщаю следующие контактные данные: </w:t>
            </w:r>
          </w:p>
        </w:tc>
      </w:tr>
      <w:tr w:rsidR="00E23444" w:rsidRPr="00A7707F" w:rsidTr="008428D2">
        <w:tc>
          <w:tcPr>
            <w:tcW w:w="0" w:type="auto"/>
            <w:gridSpan w:val="6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телефон и (или) адрес электронной почты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, </w:t>
            </w:r>
          </w:p>
        </w:tc>
      </w:tr>
      <w:tr w:rsidR="00E23444" w:rsidRPr="00A7707F" w:rsidTr="008428D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jc w:val="right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. </w:t>
            </w:r>
          </w:p>
        </w:tc>
      </w:tr>
      <w:tr w:rsidR="00E23444" w:rsidRPr="00A7707F" w:rsidTr="008428D2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lastRenderedPageBreak/>
              <w:t xml:space="preserve">Являюсь представителем &lt;1&gt; 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(наименование организации (юридического лица), общественного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объединения, государственного органа или органа местного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самоуправления, представителем которого является гражданин </w:t>
            </w:r>
          </w:p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или в котором имеет иной статус) </w:t>
            </w:r>
          </w:p>
        </w:tc>
      </w:tr>
      <w:tr w:rsidR="00E23444" w:rsidRPr="00A7707F" w:rsidTr="008428D2">
        <w:tc>
          <w:tcPr>
            <w:tcW w:w="0" w:type="auto"/>
            <w:gridSpan w:val="5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Где занимаю должность (являюсь) &lt;2&gt; 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8"/>
            <w:tcBorders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</w:tr>
      <w:tr w:rsidR="00E23444" w:rsidRPr="00A7707F" w:rsidTr="008428D2">
        <w:tc>
          <w:tcPr>
            <w:tcW w:w="0" w:type="auto"/>
            <w:gridSpan w:val="7"/>
            <w:hideMark/>
          </w:tcPr>
          <w:p w:rsidR="00E23444" w:rsidRPr="00A7707F" w:rsidRDefault="00E23444" w:rsidP="008428D2">
            <w:pPr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23444" w:rsidRPr="00A7707F" w:rsidRDefault="00E23444" w:rsidP="008428D2">
            <w:pPr>
              <w:jc w:val="center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(подпись) </w:t>
            </w:r>
          </w:p>
        </w:tc>
      </w:tr>
      <w:tr w:rsidR="00E23444" w:rsidRPr="00A7707F" w:rsidTr="008428D2">
        <w:tc>
          <w:tcPr>
            <w:tcW w:w="0" w:type="auto"/>
            <w:gridSpan w:val="8"/>
            <w:hideMark/>
          </w:tcPr>
          <w:p w:rsidR="00E23444" w:rsidRPr="00A7707F" w:rsidRDefault="00E23444" w:rsidP="008428D2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-------------------------------- </w:t>
            </w:r>
          </w:p>
          <w:p w:rsidR="00E23444" w:rsidRPr="00A7707F" w:rsidRDefault="00E23444" w:rsidP="008428D2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E23444" w:rsidRPr="00A7707F" w:rsidRDefault="00E23444" w:rsidP="008428D2">
            <w:pPr>
              <w:ind w:firstLine="280"/>
              <w:jc w:val="both"/>
              <w:rPr>
                <w:sz w:val="28"/>
                <w:szCs w:val="28"/>
              </w:rPr>
            </w:pPr>
            <w:r w:rsidRPr="00A7707F">
              <w:rPr>
                <w:sz w:val="28"/>
                <w:szCs w:val="28"/>
              </w:rP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  </w:t>
      </w:r>
    </w:p>
    <w:p w:rsidR="00E23444" w:rsidRPr="00A7707F" w:rsidRDefault="00E23444" w:rsidP="00E23444">
      <w:pPr>
        <w:jc w:val="both"/>
        <w:rPr>
          <w:sz w:val="28"/>
          <w:szCs w:val="28"/>
        </w:rPr>
      </w:pPr>
      <w:r w:rsidRPr="00A7707F">
        <w:rPr>
          <w:sz w:val="28"/>
          <w:szCs w:val="28"/>
        </w:rPr>
        <w:t xml:space="preserve">------------------------------------------------------------------ </w:t>
      </w:r>
    </w:p>
    <w:p w:rsidR="00E23444" w:rsidRPr="006638FE" w:rsidRDefault="00E23444" w:rsidP="00E23444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p w:rsidR="00E23444" w:rsidRDefault="00E23444" w:rsidP="00E23444"/>
    <w:p w:rsidR="00E23444" w:rsidRDefault="00E23444" w:rsidP="00E23444"/>
    <w:p w:rsidR="00E23444" w:rsidRDefault="00E23444" w:rsidP="00E23444"/>
    <w:p w:rsidR="00E23444" w:rsidRDefault="00E23444" w:rsidP="00E23444"/>
    <w:p w:rsidR="00E23444" w:rsidRDefault="00E23444" w:rsidP="00E23444">
      <w:pPr>
        <w:jc w:val="center"/>
      </w:pPr>
    </w:p>
    <w:p w:rsidR="00F558DD" w:rsidRDefault="00F558DD"/>
    <w:sectPr w:rsidR="00F558DD" w:rsidSect="00A7707F">
      <w:footerReference w:type="even" r:id="rId4"/>
      <w:footerReference w:type="default" r:id="rId5"/>
      <w:pgSz w:w="11906" w:h="16838"/>
      <w:pgMar w:top="568" w:right="567" w:bottom="1134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89" w:rsidRDefault="00E23444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E23444" w:rsidP="00AE19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A89" w:rsidRDefault="00E23444" w:rsidP="00E64A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93A89" w:rsidRDefault="00E23444" w:rsidP="00AE19E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69"/>
    <w:rsid w:val="00906969"/>
    <w:rsid w:val="00E23444"/>
    <w:rsid w:val="00F5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A77"/>
  <w15:chartTrackingRefBased/>
  <w15:docId w15:val="{82830ACB-59E4-4ADD-83D6-01D7690F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34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3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3444"/>
  </w:style>
  <w:style w:type="character" w:customStyle="1" w:styleId="2">
    <w:name w:val="Основной текст (2)_"/>
    <w:link w:val="20"/>
    <w:rsid w:val="00E2344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3444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E23444"/>
    <w:pPr>
      <w:spacing w:before="100" w:beforeAutospacing="1" w:after="100" w:afterAutospacing="1"/>
    </w:pPr>
  </w:style>
  <w:style w:type="paragraph" w:customStyle="1" w:styleId="Standard">
    <w:name w:val="Standard"/>
    <w:rsid w:val="00E234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2480</Words>
  <Characters>14138</Characters>
  <Application>Microsoft Office Word</Application>
  <DocSecurity>0</DocSecurity>
  <Lines>117</Lines>
  <Paragraphs>33</Paragraphs>
  <ScaleCrop>false</ScaleCrop>
  <Company/>
  <LinksUpToDate>false</LinksUpToDate>
  <CharactersWithSpaces>16585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2023-07-27T06:28:00Z</dcterms:created>
  <dcterms:modified xsi:type="dcterms:W3CDTF">2023-07-27T06:29:00Z</dcterms:modified>
</cp:coreProperties>
</file>