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11EDB" w:rsidRDefault="00E60E3E" w:rsidP="00611EDB">
      <w:pPr>
        <w:jc w:val="center"/>
        <w:rPr>
          <w:snapToGrid w:val="0"/>
          <w:sz w:val="28"/>
          <w:szCs w:val="28"/>
        </w:rPr>
      </w:pPr>
      <w:r>
        <w:rPr>
          <w:b/>
          <w:bCs/>
          <w:sz w:val="24"/>
          <w:szCs w:val="24"/>
        </w:rPr>
        <w:t xml:space="preserve">                                       </w:t>
      </w:r>
      <w:r w:rsidR="00022DB2">
        <w:rPr>
          <w:b/>
          <w:bCs/>
          <w:sz w:val="24"/>
          <w:szCs w:val="24"/>
        </w:rPr>
        <w:t xml:space="preserve">                          </w:t>
      </w:r>
      <w:r>
        <w:rPr>
          <w:b/>
          <w:bCs/>
          <w:sz w:val="24"/>
          <w:szCs w:val="24"/>
        </w:rPr>
        <w:t xml:space="preserve"> </w:t>
      </w:r>
    </w:p>
    <w:p w:rsidR="00611EDB" w:rsidRDefault="007061AD" w:rsidP="00611EDB">
      <w:pPr>
        <w:jc w:val="center"/>
        <w:rPr>
          <w:snapToGrid w:val="0"/>
          <w:sz w:val="28"/>
          <w:szCs w:val="28"/>
        </w:rPr>
      </w:pPr>
      <w:r>
        <w:rPr>
          <w:noProof/>
          <w:sz w:val="28"/>
          <w:szCs w:val="28"/>
        </w:rPr>
        <w:drawing>
          <wp:anchor distT="0" distB="0" distL="114300" distR="114300" simplePos="0" relativeHeight="251657728" behindDoc="0" locked="0" layoutInCell="1" allowOverlap="1">
            <wp:simplePos x="0" y="0"/>
            <wp:positionH relativeFrom="column">
              <wp:posOffset>2903855</wp:posOffset>
            </wp:positionH>
            <wp:positionV relativeFrom="paragraph">
              <wp:posOffset>86360</wp:posOffset>
            </wp:positionV>
            <wp:extent cx="664845" cy="622935"/>
            <wp:effectExtent l="19050" t="0" r="1905" b="0"/>
            <wp:wrapSquare wrapText="left"/>
            <wp:docPr id="4" name="Рисунок 4" descr="Ремонтненский р-н- герб"/>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descr="Ремонтненский р-н- герб"/>
                    <pic:cNvPicPr>
                      <a:picLocks noChangeAspect="1" noChangeArrowheads="1"/>
                    </pic:cNvPicPr>
                  </pic:nvPicPr>
                  <pic:blipFill>
                    <a:blip r:embed="rId8" cstate="print"/>
                    <a:srcRect/>
                    <a:stretch>
                      <a:fillRect/>
                    </a:stretch>
                  </pic:blipFill>
                  <pic:spPr bwMode="auto">
                    <a:xfrm>
                      <a:off x="0" y="0"/>
                      <a:ext cx="664845" cy="622935"/>
                    </a:xfrm>
                    <a:prstGeom prst="rect">
                      <a:avLst/>
                    </a:prstGeom>
                    <a:noFill/>
                    <a:ln w="9525">
                      <a:noFill/>
                      <a:miter lim="800000"/>
                      <a:headEnd/>
                      <a:tailEnd/>
                    </a:ln>
                  </pic:spPr>
                </pic:pic>
              </a:graphicData>
            </a:graphic>
          </wp:anchor>
        </w:drawing>
      </w:r>
    </w:p>
    <w:p w:rsidR="00611EDB" w:rsidRPr="006803EC" w:rsidRDefault="00611EDB" w:rsidP="00611EDB">
      <w:pPr>
        <w:jc w:val="center"/>
        <w:rPr>
          <w:snapToGrid w:val="0"/>
          <w:color w:val="000000" w:themeColor="text1"/>
          <w:sz w:val="28"/>
          <w:szCs w:val="28"/>
        </w:rPr>
      </w:pPr>
    </w:p>
    <w:p w:rsidR="00611EDB" w:rsidRPr="006803EC" w:rsidRDefault="00611EDB" w:rsidP="00611EDB">
      <w:pPr>
        <w:jc w:val="center"/>
        <w:rPr>
          <w:b/>
          <w:color w:val="000000" w:themeColor="text1"/>
          <w:sz w:val="24"/>
          <w:szCs w:val="24"/>
        </w:rPr>
      </w:pPr>
      <w:r w:rsidRPr="006803EC">
        <w:rPr>
          <w:b/>
          <w:color w:val="000000" w:themeColor="text1"/>
          <w:sz w:val="28"/>
          <w:szCs w:val="28"/>
        </w:rPr>
        <w:t xml:space="preserve"> </w:t>
      </w:r>
    </w:p>
    <w:p w:rsidR="00611EDB" w:rsidRPr="006803EC" w:rsidRDefault="00611EDB" w:rsidP="00611EDB">
      <w:pPr>
        <w:jc w:val="center"/>
        <w:rPr>
          <w:b/>
          <w:color w:val="000000" w:themeColor="text1"/>
          <w:sz w:val="24"/>
          <w:szCs w:val="24"/>
        </w:rPr>
      </w:pPr>
    </w:p>
    <w:p w:rsidR="00611EDB" w:rsidRPr="006803EC" w:rsidRDefault="00611EDB" w:rsidP="007061AD">
      <w:pPr>
        <w:jc w:val="center"/>
        <w:rPr>
          <w:b/>
          <w:color w:val="000000" w:themeColor="text1"/>
          <w:sz w:val="24"/>
          <w:szCs w:val="24"/>
        </w:rPr>
      </w:pPr>
      <w:r w:rsidRPr="006803EC">
        <w:rPr>
          <w:b/>
          <w:color w:val="000000" w:themeColor="text1"/>
          <w:sz w:val="24"/>
          <w:szCs w:val="24"/>
        </w:rPr>
        <w:t xml:space="preserve">Администрация </w:t>
      </w:r>
      <w:r w:rsidR="00372146" w:rsidRPr="006803EC">
        <w:rPr>
          <w:b/>
          <w:color w:val="000000" w:themeColor="text1"/>
          <w:sz w:val="24"/>
          <w:szCs w:val="24"/>
        </w:rPr>
        <w:t xml:space="preserve">          </w:t>
      </w:r>
      <w:r w:rsidR="007061AD" w:rsidRPr="006803EC">
        <w:rPr>
          <w:b/>
          <w:color w:val="000000" w:themeColor="text1"/>
          <w:sz w:val="24"/>
          <w:szCs w:val="24"/>
        </w:rPr>
        <w:t xml:space="preserve">                                                                 </w:t>
      </w:r>
      <w:r w:rsidR="00372146" w:rsidRPr="006803EC">
        <w:rPr>
          <w:b/>
          <w:color w:val="000000" w:themeColor="text1"/>
          <w:sz w:val="24"/>
          <w:szCs w:val="24"/>
        </w:rPr>
        <w:t xml:space="preserve">                                                          </w:t>
      </w:r>
      <w:r w:rsidR="00861625" w:rsidRPr="006803EC">
        <w:rPr>
          <w:b/>
          <w:color w:val="000000" w:themeColor="text1"/>
          <w:sz w:val="24"/>
          <w:szCs w:val="24"/>
        </w:rPr>
        <w:t>Киевского</w:t>
      </w:r>
      <w:r w:rsidRPr="006803EC">
        <w:rPr>
          <w:b/>
          <w:color w:val="000000" w:themeColor="text1"/>
          <w:sz w:val="24"/>
          <w:szCs w:val="24"/>
        </w:rPr>
        <w:t xml:space="preserve"> сельского поселения</w:t>
      </w:r>
    </w:p>
    <w:p w:rsidR="00611EDB" w:rsidRPr="006803EC" w:rsidRDefault="00611EDB" w:rsidP="00611EDB">
      <w:pPr>
        <w:pStyle w:val="210"/>
        <w:jc w:val="center"/>
        <w:rPr>
          <w:color w:val="000000" w:themeColor="text1"/>
          <w:sz w:val="24"/>
          <w:szCs w:val="24"/>
        </w:rPr>
      </w:pPr>
    </w:p>
    <w:p w:rsidR="00611EDB" w:rsidRPr="006803EC" w:rsidRDefault="00611EDB" w:rsidP="00611EDB">
      <w:pPr>
        <w:jc w:val="center"/>
        <w:rPr>
          <w:bCs/>
          <w:color w:val="000000" w:themeColor="text1"/>
          <w:sz w:val="24"/>
          <w:szCs w:val="24"/>
        </w:rPr>
      </w:pPr>
      <w:r w:rsidRPr="006803EC">
        <w:rPr>
          <w:bCs/>
          <w:color w:val="000000" w:themeColor="text1"/>
          <w:sz w:val="24"/>
          <w:szCs w:val="24"/>
        </w:rPr>
        <w:t>ПОСТАНОВЛЕНИЕ</w:t>
      </w:r>
    </w:p>
    <w:p w:rsidR="00611EDB" w:rsidRPr="006803EC" w:rsidRDefault="00611EDB" w:rsidP="00611EDB">
      <w:pPr>
        <w:rPr>
          <w:color w:val="000000" w:themeColor="text1"/>
          <w:sz w:val="24"/>
          <w:szCs w:val="24"/>
        </w:rPr>
      </w:pPr>
    </w:p>
    <w:p w:rsidR="00611EDB" w:rsidRPr="006803EC" w:rsidRDefault="00611EDB" w:rsidP="00391F9D">
      <w:pPr>
        <w:tabs>
          <w:tab w:val="left" w:pos="0"/>
        </w:tabs>
        <w:rPr>
          <w:color w:val="000000" w:themeColor="text1"/>
          <w:sz w:val="24"/>
          <w:szCs w:val="24"/>
        </w:rPr>
      </w:pPr>
      <w:r w:rsidRPr="006803EC">
        <w:rPr>
          <w:color w:val="000000" w:themeColor="text1"/>
          <w:sz w:val="24"/>
          <w:szCs w:val="24"/>
        </w:rPr>
        <w:t xml:space="preserve">  </w:t>
      </w:r>
      <w:r w:rsidR="00870AEA" w:rsidRPr="006803EC">
        <w:rPr>
          <w:color w:val="000000" w:themeColor="text1"/>
          <w:sz w:val="24"/>
          <w:szCs w:val="24"/>
        </w:rPr>
        <w:t>15</w:t>
      </w:r>
      <w:r w:rsidR="00391F9D" w:rsidRPr="006803EC">
        <w:rPr>
          <w:color w:val="000000" w:themeColor="text1"/>
          <w:sz w:val="24"/>
          <w:szCs w:val="24"/>
        </w:rPr>
        <w:t>.0</w:t>
      </w:r>
      <w:r w:rsidR="00870AEA" w:rsidRPr="006803EC">
        <w:rPr>
          <w:color w:val="000000" w:themeColor="text1"/>
          <w:sz w:val="24"/>
          <w:szCs w:val="24"/>
        </w:rPr>
        <w:t>4</w:t>
      </w:r>
      <w:r w:rsidRPr="006803EC">
        <w:rPr>
          <w:color w:val="000000" w:themeColor="text1"/>
          <w:sz w:val="24"/>
          <w:szCs w:val="24"/>
        </w:rPr>
        <w:t xml:space="preserve">.2024 г.                                 </w:t>
      </w:r>
      <w:r w:rsidR="00B80571" w:rsidRPr="006803EC">
        <w:rPr>
          <w:color w:val="000000" w:themeColor="text1"/>
          <w:sz w:val="24"/>
          <w:szCs w:val="24"/>
        </w:rPr>
        <w:t xml:space="preserve"> </w:t>
      </w:r>
      <w:r w:rsidRPr="006803EC">
        <w:rPr>
          <w:color w:val="000000" w:themeColor="text1"/>
          <w:sz w:val="24"/>
          <w:szCs w:val="24"/>
        </w:rPr>
        <w:t xml:space="preserve"> </w:t>
      </w:r>
      <w:r w:rsidR="007061AD" w:rsidRPr="006803EC">
        <w:rPr>
          <w:color w:val="000000" w:themeColor="text1"/>
          <w:sz w:val="24"/>
          <w:szCs w:val="24"/>
        </w:rPr>
        <w:t xml:space="preserve">                </w:t>
      </w:r>
      <w:r w:rsidRPr="006803EC">
        <w:rPr>
          <w:color w:val="000000" w:themeColor="text1"/>
          <w:sz w:val="24"/>
          <w:szCs w:val="24"/>
        </w:rPr>
        <w:t xml:space="preserve">   №</w:t>
      </w:r>
      <w:r w:rsidR="007061AD" w:rsidRPr="006803EC">
        <w:rPr>
          <w:color w:val="000000" w:themeColor="text1"/>
          <w:sz w:val="24"/>
          <w:szCs w:val="24"/>
        </w:rPr>
        <w:t xml:space="preserve"> 51</w:t>
      </w:r>
      <w:r w:rsidRPr="006803EC">
        <w:rPr>
          <w:color w:val="000000" w:themeColor="text1"/>
          <w:sz w:val="24"/>
          <w:szCs w:val="24"/>
        </w:rPr>
        <w:t xml:space="preserve">      </w:t>
      </w:r>
      <w:r w:rsidR="007061AD" w:rsidRPr="006803EC">
        <w:rPr>
          <w:color w:val="000000" w:themeColor="text1"/>
          <w:sz w:val="24"/>
          <w:szCs w:val="24"/>
        </w:rPr>
        <w:t xml:space="preserve">                    </w:t>
      </w:r>
      <w:r w:rsidRPr="006803EC">
        <w:rPr>
          <w:color w:val="000000" w:themeColor="text1"/>
          <w:sz w:val="24"/>
          <w:szCs w:val="24"/>
        </w:rPr>
        <w:t xml:space="preserve">                           </w:t>
      </w:r>
      <w:r w:rsidRPr="006803EC">
        <w:rPr>
          <w:color w:val="000000" w:themeColor="text1"/>
          <w:sz w:val="24"/>
          <w:szCs w:val="24"/>
          <w:lang w:val="en-US"/>
        </w:rPr>
        <w:t>c</w:t>
      </w:r>
      <w:r w:rsidRPr="006803EC">
        <w:rPr>
          <w:color w:val="000000" w:themeColor="text1"/>
          <w:sz w:val="24"/>
          <w:szCs w:val="24"/>
        </w:rPr>
        <w:t xml:space="preserve">. </w:t>
      </w:r>
      <w:r w:rsidR="00861625" w:rsidRPr="006803EC">
        <w:rPr>
          <w:color w:val="000000" w:themeColor="text1"/>
          <w:sz w:val="24"/>
          <w:szCs w:val="24"/>
        </w:rPr>
        <w:t>Киевка</w:t>
      </w:r>
    </w:p>
    <w:p w:rsidR="00611EDB" w:rsidRPr="006803EC" w:rsidRDefault="00611EDB" w:rsidP="00611EDB">
      <w:pPr>
        <w:rPr>
          <w:color w:val="000000" w:themeColor="text1"/>
          <w:sz w:val="24"/>
          <w:szCs w:val="24"/>
        </w:rPr>
      </w:pPr>
    </w:p>
    <w:p w:rsidR="00A13967" w:rsidRPr="006803EC" w:rsidRDefault="00861625" w:rsidP="00611EDB">
      <w:pPr>
        <w:pStyle w:val="Postan"/>
        <w:jc w:val="left"/>
        <w:rPr>
          <w:b/>
          <w:noProof/>
          <w:color w:val="000000" w:themeColor="text1"/>
          <w:spacing w:val="40"/>
          <w:sz w:val="24"/>
          <w:szCs w:val="24"/>
        </w:rPr>
      </w:pPr>
      <w:r w:rsidRPr="006803EC">
        <w:rPr>
          <w:bCs/>
          <w:color w:val="000000" w:themeColor="text1"/>
          <w:sz w:val="24"/>
          <w:szCs w:val="24"/>
        </w:rPr>
        <w:t xml:space="preserve"> </w:t>
      </w:r>
      <w:r w:rsidR="00A302C6" w:rsidRPr="006803EC">
        <w:rPr>
          <w:b/>
          <w:color w:val="000000" w:themeColor="text1"/>
          <w:sz w:val="24"/>
          <w:szCs w:val="24"/>
        </w:rPr>
        <w:t xml:space="preserve">О создании </w:t>
      </w:r>
      <w:r w:rsidR="00A13967" w:rsidRPr="006803EC">
        <w:rPr>
          <w:b/>
          <w:color w:val="000000" w:themeColor="text1"/>
          <w:sz w:val="24"/>
          <w:szCs w:val="24"/>
        </w:rPr>
        <w:t>комиссии</w:t>
      </w:r>
    </w:p>
    <w:p w:rsidR="00A13967" w:rsidRPr="006803EC" w:rsidRDefault="00E60E3E" w:rsidP="0010212C">
      <w:pPr>
        <w:pStyle w:val="af"/>
        <w:ind w:firstLine="0"/>
        <w:rPr>
          <w:b/>
          <w:color w:val="000000" w:themeColor="text1"/>
          <w:sz w:val="24"/>
          <w:szCs w:val="24"/>
        </w:rPr>
      </w:pPr>
      <w:r w:rsidRPr="006803EC">
        <w:rPr>
          <w:b/>
          <w:color w:val="000000" w:themeColor="text1"/>
          <w:sz w:val="24"/>
          <w:szCs w:val="24"/>
        </w:rPr>
        <w:t xml:space="preserve"> </w:t>
      </w:r>
      <w:r w:rsidR="00A13967" w:rsidRPr="006803EC">
        <w:rPr>
          <w:b/>
          <w:color w:val="000000" w:themeColor="text1"/>
          <w:sz w:val="24"/>
          <w:szCs w:val="24"/>
        </w:rPr>
        <w:t xml:space="preserve">по определению поставщиков </w:t>
      </w:r>
    </w:p>
    <w:p w:rsidR="00A13967" w:rsidRPr="006803EC" w:rsidRDefault="0010212C" w:rsidP="0010212C">
      <w:pPr>
        <w:pStyle w:val="af"/>
        <w:ind w:firstLine="0"/>
        <w:rPr>
          <w:b/>
          <w:color w:val="000000" w:themeColor="text1"/>
          <w:sz w:val="24"/>
          <w:szCs w:val="24"/>
        </w:rPr>
      </w:pPr>
      <w:r w:rsidRPr="006803EC">
        <w:rPr>
          <w:b/>
          <w:color w:val="000000" w:themeColor="text1"/>
          <w:sz w:val="24"/>
          <w:szCs w:val="24"/>
        </w:rPr>
        <w:t xml:space="preserve"> </w:t>
      </w:r>
      <w:r w:rsidR="00A13967" w:rsidRPr="006803EC">
        <w:rPr>
          <w:b/>
          <w:color w:val="000000" w:themeColor="text1"/>
          <w:sz w:val="24"/>
          <w:szCs w:val="24"/>
        </w:rPr>
        <w:t>(подрядчиков, исполнителей)</w:t>
      </w:r>
    </w:p>
    <w:p w:rsidR="00A476C0" w:rsidRPr="006803EC" w:rsidRDefault="00A476C0" w:rsidP="0010212C">
      <w:pPr>
        <w:jc w:val="both"/>
        <w:rPr>
          <w:color w:val="000000" w:themeColor="text1"/>
          <w:kern w:val="2"/>
          <w:sz w:val="24"/>
          <w:szCs w:val="24"/>
        </w:rPr>
      </w:pPr>
    </w:p>
    <w:p w:rsidR="00313980" w:rsidRPr="006803EC" w:rsidRDefault="00611EDB" w:rsidP="00313980">
      <w:pPr>
        <w:pStyle w:val="ConsPlusNormal"/>
        <w:ind w:firstLine="0"/>
        <w:jc w:val="both"/>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xml:space="preserve">           </w:t>
      </w:r>
      <w:r w:rsidR="00A13967" w:rsidRPr="006803EC">
        <w:rPr>
          <w:rFonts w:ascii="Times New Roman" w:hAnsi="Times New Roman" w:cs="Times New Roman"/>
          <w:color w:val="000000" w:themeColor="text1"/>
          <w:sz w:val="24"/>
          <w:szCs w:val="24"/>
        </w:rPr>
        <w:t>В соответствии со статьей 39 Федерального закона от 05.04.2013 №</w:t>
      </w:r>
      <w:r w:rsidR="0010212C" w:rsidRPr="006803EC">
        <w:rPr>
          <w:rFonts w:ascii="Times New Roman" w:hAnsi="Times New Roman" w:cs="Times New Roman"/>
          <w:color w:val="000000" w:themeColor="text1"/>
          <w:sz w:val="24"/>
          <w:szCs w:val="24"/>
        </w:rPr>
        <w:t xml:space="preserve"> </w:t>
      </w:r>
      <w:r w:rsidR="00A13967" w:rsidRPr="006803EC">
        <w:rPr>
          <w:rFonts w:ascii="Times New Roman" w:hAnsi="Times New Roman" w:cs="Times New Roman"/>
          <w:color w:val="000000" w:themeColor="text1"/>
          <w:sz w:val="24"/>
          <w:szCs w:val="24"/>
        </w:rPr>
        <w:t>44-ФЗ «О контрактной системе в сфере закупок товаров, работ, услуг для обеспечения государственных и муниципальных нужд»</w:t>
      </w:r>
      <w:r w:rsidR="00770A11" w:rsidRPr="006803EC">
        <w:rPr>
          <w:rFonts w:ascii="Times New Roman" w:hAnsi="Times New Roman" w:cs="Times New Roman"/>
          <w:color w:val="000000" w:themeColor="text1"/>
          <w:sz w:val="24"/>
          <w:szCs w:val="24"/>
        </w:rPr>
        <w:t>,</w:t>
      </w:r>
      <w:r w:rsidR="00313980" w:rsidRPr="006803EC">
        <w:rPr>
          <w:rFonts w:ascii="Times New Roman" w:hAnsi="Times New Roman" w:cs="Times New Roman"/>
          <w:bCs/>
          <w:color w:val="000000" w:themeColor="text1"/>
          <w:sz w:val="24"/>
          <w:szCs w:val="24"/>
        </w:rPr>
        <w:t xml:space="preserve"> </w:t>
      </w:r>
      <w:r w:rsidR="00313980" w:rsidRPr="006803EC">
        <w:rPr>
          <w:rFonts w:ascii="Times New Roman" w:hAnsi="Times New Roman" w:cs="Times New Roman"/>
          <w:color w:val="000000" w:themeColor="text1"/>
          <w:sz w:val="24"/>
          <w:szCs w:val="24"/>
        </w:rPr>
        <w:t xml:space="preserve">в целях организации деятельности Администрации </w:t>
      </w:r>
      <w:r w:rsidR="00861625" w:rsidRPr="006803EC">
        <w:rPr>
          <w:rFonts w:ascii="Times New Roman" w:hAnsi="Times New Roman" w:cs="Times New Roman"/>
          <w:color w:val="000000" w:themeColor="text1"/>
          <w:sz w:val="24"/>
          <w:szCs w:val="24"/>
        </w:rPr>
        <w:t>Киевского</w:t>
      </w:r>
      <w:r w:rsidR="00313980" w:rsidRPr="006803EC">
        <w:rPr>
          <w:rFonts w:ascii="Times New Roman" w:hAnsi="Times New Roman" w:cs="Times New Roman"/>
          <w:color w:val="000000" w:themeColor="text1"/>
          <w:sz w:val="24"/>
          <w:szCs w:val="24"/>
        </w:rPr>
        <w:t xml:space="preserve"> сельского поселения, связанной с определением поставщиков (подрядчиков, исполнителей) на поставки товаров, выполнение работ и оказание услуг для обеспечения муниципальных нужд, эффективного использования средств местного бюджета, направленных на реализацию полномочий, закрепленных за  Администрацией </w:t>
      </w:r>
      <w:r w:rsidR="00861625" w:rsidRPr="006803EC">
        <w:rPr>
          <w:rFonts w:ascii="Times New Roman" w:hAnsi="Times New Roman" w:cs="Times New Roman"/>
          <w:color w:val="000000" w:themeColor="text1"/>
          <w:sz w:val="24"/>
          <w:szCs w:val="24"/>
        </w:rPr>
        <w:t>Киевского</w:t>
      </w:r>
      <w:r w:rsidR="007061AD" w:rsidRPr="006803EC">
        <w:rPr>
          <w:rFonts w:ascii="Times New Roman" w:hAnsi="Times New Roman" w:cs="Times New Roman"/>
          <w:color w:val="000000" w:themeColor="text1"/>
          <w:sz w:val="24"/>
          <w:szCs w:val="24"/>
        </w:rPr>
        <w:t xml:space="preserve"> сельского поселения.</w:t>
      </w:r>
      <w:r w:rsidR="00313980" w:rsidRPr="006803EC">
        <w:rPr>
          <w:rFonts w:ascii="Times New Roman" w:hAnsi="Times New Roman" w:cs="Times New Roman"/>
          <w:color w:val="000000" w:themeColor="text1"/>
          <w:sz w:val="24"/>
          <w:szCs w:val="24"/>
        </w:rPr>
        <w:t xml:space="preserve"> </w:t>
      </w:r>
    </w:p>
    <w:p w:rsidR="00313980" w:rsidRPr="006803EC" w:rsidRDefault="00313980" w:rsidP="00313980">
      <w:pPr>
        <w:rPr>
          <w:color w:val="000000" w:themeColor="text1"/>
          <w:sz w:val="24"/>
          <w:szCs w:val="24"/>
        </w:rPr>
      </w:pPr>
    </w:p>
    <w:p w:rsidR="00770A11" w:rsidRPr="006803EC" w:rsidRDefault="00770A11" w:rsidP="00770A11">
      <w:pPr>
        <w:ind w:firstLine="708"/>
        <w:jc w:val="both"/>
        <w:rPr>
          <w:color w:val="000000" w:themeColor="text1"/>
          <w:sz w:val="24"/>
          <w:szCs w:val="24"/>
        </w:rPr>
      </w:pPr>
    </w:p>
    <w:p w:rsidR="000F7610" w:rsidRPr="006803EC" w:rsidRDefault="000F7610" w:rsidP="003B6389">
      <w:pPr>
        <w:jc w:val="center"/>
        <w:rPr>
          <w:b/>
          <w:color w:val="000000" w:themeColor="text1"/>
          <w:sz w:val="24"/>
          <w:szCs w:val="24"/>
        </w:rPr>
      </w:pPr>
      <w:r w:rsidRPr="006803EC">
        <w:rPr>
          <w:b/>
          <w:color w:val="000000" w:themeColor="text1"/>
          <w:sz w:val="24"/>
          <w:szCs w:val="24"/>
        </w:rPr>
        <w:t>ПОСТАНОВЛЯЮ:</w:t>
      </w:r>
    </w:p>
    <w:p w:rsidR="00313980" w:rsidRPr="006803EC" w:rsidRDefault="00313980" w:rsidP="00313980">
      <w:pPr>
        <w:tabs>
          <w:tab w:val="left" w:pos="1080"/>
        </w:tabs>
        <w:ind w:firstLine="624"/>
        <w:contextualSpacing/>
        <w:jc w:val="both"/>
        <w:rPr>
          <w:color w:val="000000" w:themeColor="text1"/>
          <w:sz w:val="24"/>
          <w:szCs w:val="24"/>
        </w:rPr>
      </w:pPr>
      <w:r w:rsidRPr="006803EC">
        <w:rPr>
          <w:color w:val="000000" w:themeColor="text1"/>
          <w:sz w:val="24"/>
          <w:szCs w:val="24"/>
        </w:rPr>
        <w:t>1. Создать комиссию</w:t>
      </w:r>
      <w:r w:rsidRPr="006803EC">
        <w:rPr>
          <w:b/>
          <w:bCs/>
          <w:color w:val="000000" w:themeColor="text1"/>
          <w:sz w:val="24"/>
          <w:szCs w:val="24"/>
        </w:rPr>
        <w:t xml:space="preserve"> </w:t>
      </w:r>
      <w:r w:rsidRPr="006803EC">
        <w:rPr>
          <w:bCs/>
          <w:color w:val="000000" w:themeColor="text1"/>
          <w:sz w:val="24"/>
          <w:szCs w:val="24"/>
        </w:rPr>
        <w:t>по определению поставщиков (подрядчиков, исполнителей).</w:t>
      </w:r>
      <w:r w:rsidRPr="006803EC">
        <w:rPr>
          <w:color w:val="000000" w:themeColor="text1"/>
          <w:sz w:val="24"/>
          <w:szCs w:val="24"/>
        </w:rPr>
        <w:t xml:space="preserve"> </w:t>
      </w:r>
    </w:p>
    <w:p w:rsidR="00313980" w:rsidRPr="006803EC" w:rsidRDefault="00313980" w:rsidP="00313980">
      <w:pPr>
        <w:tabs>
          <w:tab w:val="left" w:pos="1080"/>
        </w:tabs>
        <w:ind w:firstLine="624"/>
        <w:contextualSpacing/>
        <w:jc w:val="both"/>
        <w:rPr>
          <w:color w:val="000000" w:themeColor="text1"/>
          <w:sz w:val="24"/>
          <w:szCs w:val="24"/>
        </w:rPr>
      </w:pPr>
      <w:r w:rsidRPr="006803EC">
        <w:rPr>
          <w:color w:val="000000" w:themeColor="text1"/>
          <w:sz w:val="24"/>
          <w:szCs w:val="24"/>
        </w:rPr>
        <w:t>2. Утвердить положение о комиссии</w:t>
      </w:r>
      <w:r w:rsidRPr="006803EC">
        <w:rPr>
          <w:bCs/>
          <w:color w:val="000000" w:themeColor="text1"/>
          <w:sz w:val="24"/>
          <w:szCs w:val="24"/>
        </w:rPr>
        <w:t xml:space="preserve"> по определению поставщиков (подрядчиков, исполнителей)</w:t>
      </w:r>
      <w:r w:rsidRPr="006803EC">
        <w:rPr>
          <w:color w:val="000000" w:themeColor="text1"/>
          <w:sz w:val="24"/>
          <w:szCs w:val="24"/>
        </w:rPr>
        <w:t xml:space="preserve"> Приложение № 1.</w:t>
      </w:r>
    </w:p>
    <w:p w:rsidR="00313980" w:rsidRPr="006803EC" w:rsidRDefault="00313980" w:rsidP="00313980">
      <w:pPr>
        <w:pStyle w:val="a4"/>
        <w:tabs>
          <w:tab w:val="num" w:pos="0"/>
        </w:tabs>
        <w:suppressAutoHyphens/>
        <w:ind w:firstLine="624"/>
        <w:contextualSpacing/>
        <w:rPr>
          <w:color w:val="000000" w:themeColor="text1"/>
          <w:sz w:val="24"/>
          <w:szCs w:val="24"/>
        </w:rPr>
      </w:pPr>
      <w:r w:rsidRPr="006803EC">
        <w:rPr>
          <w:color w:val="000000" w:themeColor="text1"/>
          <w:sz w:val="24"/>
          <w:szCs w:val="24"/>
        </w:rPr>
        <w:t>3. Утвердить состав комиссии</w:t>
      </w:r>
      <w:r w:rsidRPr="006803EC">
        <w:rPr>
          <w:bCs/>
          <w:color w:val="000000" w:themeColor="text1"/>
          <w:sz w:val="24"/>
          <w:szCs w:val="24"/>
        </w:rPr>
        <w:t xml:space="preserve"> по определению поставщиков (подрядчиков, исполнителей)</w:t>
      </w:r>
      <w:r w:rsidRPr="006803EC">
        <w:rPr>
          <w:color w:val="000000" w:themeColor="text1"/>
          <w:sz w:val="24"/>
          <w:szCs w:val="24"/>
        </w:rPr>
        <w:t xml:space="preserve"> Приложение № 2.</w:t>
      </w:r>
    </w:p>
    <w:p w:rsidR="00313980" w:rsidRPr="006803EC" w:rsidRDefault="00313980" w:rsidP="00313980">
      <w:pPr>
        <w:jc w:val="both"/>
        <w:rPr>
          <w:color w:val="000000" w:themeColor="text1"/>
          <w:sz w:val="24"/>
          <w:szCs w:val="24"/>
        </w:rPr>
      </w:pPr>
      <w:r w:rsidRPr="006803EC">
        <w:rPr>
          <w:color w:val="000000" w:themeColor="text1"/>
          <w:sz w:val="24"/>
          <w:szCs w:val="24"/>
        </w:rPr>
        <w:t xml:space="preserve">     </w:t>
      </w:r>
      <w:r w:rsidR="00391F9D" w:rsidRPr="006803EC">
        <w:rPr>
          <w:color w:val="000000" w:themeColor="text1"/>
          <w:sz w:val="24"/>
          <w:szCs w:val="24"/>
        </w:rPr>
        <w:t xml:space="preserve">  </w:t>
      </w:r>
      <w:r w:rsidRPr="006803EC">
        <w:rPr>
          <w:color w:val="000000" w:themeColor="text1"/>
          <w:sz w:val="24"/>
          <w:szCs w:val="24"/>
        </w:rPr>
        <w:t xml:space="preserve">   4. Признать утратившими силу постановление А</w:t>
      </w:r>
      <w:r w:rsidR="00611EDB" w:rsidRPr="006803EC">
        <w:rPr>
          <w:color w:val="000000" w:themeColor="text1"/>
          <w:sz w:val="24"/>
          <w:szCs w:val="24"/>
        </w:rPr>
        <w:t xml:space="preserve">дминистрации </w:t>
      </w:r>
      <w:r w:rsidR="00861625" w:rsidRPr="006803EC">
        <w:rPr>
          <w:color w:val="000000" w:themeColor="text1"/>
          <w:sz w:val="24"/>
          <w:szCs w:val="24"/>
        </w:rPr>
        <w:t>Киевского</w:t>
      </w:r>
      <w:r w:rsidR="002A6DD9" w:rsidRPr="006803EC">
        <w:rPr>
          <w:color w:val="000000" w:themeColor="text1"/>
          <w:sz w:val="24"/>
          <w:szCs w:val="24"/>
        </w:rPr>
        <w:t xml:space="preserve"> сельского поселения от 31.12</w:t>
      </w:r>
      <w:r w:rsidRPr="006803EC">
        <w:rPr>
          <w:color w:val="000000" w:themeColor="text1"/>
          <w:sz w:val="24"/>
          <w:szCs w:val="24"/>
        </w:rPr>
        <w:t>.202</w:t>
      </w:r>
      <w:r w:rsidR="002A6DD9" w:rsidRPr="006803EC">
        <w:rPr>
          <w:color w:val="000000" w:themeColor="text1"/>
          <w:sz w:val="24"/>
          <w:szCs w:val="24"/>
        </w:rPr>
        <w:t>1</w:t>
      </w:r>
      <w:r w:rsidRPr="006803EC">
        <w:rPr>
          <w:color w:val="000000" w:themeColor="text1"/>
          <w:sz w:val="24"/>
          <w:szCs w:val="24"/>
        </w:rPr>
        <w:t>г</w:t>
      </w:r>
      <w:r w:rsidR="00611EDB" w:rsidRPr="006803EC">
        <w:rPr>
          <w:color w:val="000000" w:themeColor="text1"/>
          <w:sz w:val="24"/>
          <w:szCs w:val="24"/>
        </w:rPr>
        <w:t>. №</w:t>
      </w:r>
      <w:r w:rsidR="002A6DD9" w:rsidRPr="006803EC">
        <w:rPr>
          <w:color w:val="000000" w:themeColor="text1"/>
          <w:sz w:val="24"/>
          <w:szCs w:val="24"/>
        </w:rPr>
        <w:t>12</w:t>
      </w:r>
      <w:r w:rsidR="00611EDB" w:rsidRPr="006803EC">
        <w:rPr>
          <w:color w:val="000000" w:themeColor="text1"/>
          <w:sz w:val="24"/>
          <w:szCs w:val="24"/>
        </w:rPr>
        <w:t>3</w:t>
      </w:r>
      <w:r w:rsidRPr="006803EC">
        <w:rPr>
          <w:color w:val="000000" w:themeColor="text1"/>
          <w:sz w:val="24"/>
          <w:szCs w:val="24"/>
        </w:rPr>
        <w:t xml:space="preserve"> «О создании Единой комиссии по определению поставщиков ( подрядчиков, исполнителей)»</w:t>
      </w:r>
    </w:p>
    <w:p w:rsidR="00413CE7" w:rsidRPr="006803EC" w:rsidRDefault="0010212C" w:rsidP="0010212C">
      <w:pPr>
        <w:pStyle w:val="ConsPlusNormal"/>
        <w:ind w:firstLine="0"/>
        <w:jc w:val="both"/>
        <w:rPr>
          <w:rFonts w:ascii="Times New Roman" w:hAnsi="Times New Roman" w:cs="Times New Roman"/>
          <w:color w:val="000000" w:themeColor="text1"/>
          <w:sz w:val="24"/>
          <w:szCs w:val="24"/>
        </w:rPr>
      </w:pPr>
      <w:r w:rsidRPr="006803EC">
        <w:rPr>
          <w:rFonts w:ascii="Times New Roman" w:hAnsi="Times New Roman" w:cs="Times New Roman"/>
          <w:b/>
          <w:color w:val="000000" w:themeColor="text1"/>
          <w:sz w:val="24"/>
          <w:szCs w:val="24"/>
        </w:rPr>
        <w:t xml:space="preserve">       </w:t>
      </w:r>
      <w:r w:rsidR="00391F9D" w:rsidRPr="006803EC">
        <w:rPr>
          <w:rFonts w:ascii="Times New Roman" w:hAnsi="Times New Roman" w:cs="Times New Roman"/>
          <w:b/>
          <w:color w:val="000000" w:themeColor="text1"/>
          <w:sz w:val="24"/>
          <w:szCs w:val="24"/>
        </w:rPr>
        <w:t xml:space="preserve"> </w:t>
      </w:r>
      <w:r w:rsidRPr="006803EC">
        <w:rPr>
          <w:rFonts w:ascii="Times New Roman" w:hAnsi="Times New Roman" w:cs="Times New Roman"/>
          <w:b/>
          <w:color w:val="000000" w:themeColor="text1"/>
          <w:sz w:val="24"/>
          <w:szCs w:val="24"/>
        </w:rPr>
        <w:t xml:space="preserve"> </w:t>
      </w:r>
      <w:r w:rsidR="00413CE7" w:rsidRPr="006803EC">
        <w:rPr>
          <w:rFonts w:ascii="Times New Roman" w:hAnsi="Times New Roman" w:cs="Times New Roman"/>
          <w:color w:val="000000" w:themeColor="text1"/>
          <w:sz w:val="24"/>
          <w:szCs w:val="24"/>
        </w:rPr>
        <w:t>5</w:t>
      </w:r>
      <w:r w:rsidR="003A4A60" w:rsidRPr="006803EC">
        <w:rPr>
          <w:rFonts w:ascii="Times New Roman" w:hAnsi="Times New Roman" w:cs="Times New Roman"/>
          <w:color w:val="000000" w:themeColor="text1"/>
          <w:sz w:val="24"/>
          <w:szCs w:val="24"/>
        </w:rPr>
        <w:t xml:space="preserve">. </w:t>
      </w:r>
      <w:r w:rsidR="00413CE7" w:rsidRPr="006803EC">
        <w:rPr>
          <w:rFonts w:ascii="Times New Roman" w:hAnsi="Times New Roman" w:cs="Times New Roman"/>
          <w:bCs/>
          <w:color w:val="000000" w:themeColor="text1"/>
          <w:kern w:val="2"/>
          <w:sz w:val="24"/>
          <w:szCs w:val="24"/>
          <w:lang w:eastAsia="ar-SA"/>
        </w:rPr>
        <w:t>Настоящее постановление вступает в силу со дня его подписания.</w:t>
      </w:r>
    </w:p>
    <w:p w:rsidR="003A4A60" w:rsidRPr="006803EC" w:rsidRDefault="0010212C" w:rsidP="00413CE7">
      <w:pPr>
        <w:jc w:val="both"/>
        <w:rPr>
          <w:color w:val="000000" w:themeColor="text1"/>
          <w:sz w:val="24"/>
          <w:szCs w:val="24"/>
        </w:rPr>
      </w:pPr>
      <w:r w:rsidRPr="006803EC">
        <w:rPr>
          <w:color w:val="000000" w:themeColor="text1"/>
          <w:sz w:val="24"/>
          <w:szCs w:val="24"/>
        </w:rPr>
        <w:t xml:space="preserve">       </w:t>
      </w:r>
      <w:r w:rsidR="00391F9D" w:rsidRPr="006803EC">
        <w:rPr>
          <w:color w:val="000000" w:themeColor="text1"/>
          <w:sz w:val="24"/>
          <w:szCs w:val="24"/>
        </w:rPr>
        <w:t xml:space="preserve"> </w:t>
      </w:r>
      <w:r w:rsidRPr="006803EC">
        <w:rPr>
          <w:color w:val="000000" w:themeColor="text1"/>
          <w:sz w:val="24"/>
          <w:szCs w:val="24"/>
        </w:rPr>
        <w:t xml:space="preserve"> </w:t>
      </w:r>
      <w:r w:rsidR="00413CE7" w:rsidRPr="006803EC">
        <w:rPr>
          <w:color w:val="000000" w:themeColor="text1"/>
          <w:sz w:val="24"/>
          <w:szCs w:val="24"/>
        </w:rPr>
        <w:t>6</w:t>
      </w:r>
      <w:r w:rsidR="003A4A60" w:rsidRPr="006803EC">
        <w:rPr>
          <w:color w:val="000000" w:themeColor="text1"/>
          <w:sz w:val="24"/>
          <w:szCs w:val="24"/>
        </w:rPr>
        <w:t>.</w:t>
      </w:r>
      <w:r w:rsidR="006453DD" w:rsidRPr="006803EC">
        <w:rPr>
          <w:color w:val="000000" w:themeColor="text1"/>
          <w:sz w:val="24"/>
          <w:szCs w:val="24"/>
        </w:rPr>
        <w:t xml:space="preserve"> </w:t>
      </w:r>
      <w:r w:rsidR="003A4A60" w:rsidRPr="006803EC">
        <w:rPr>
          <w:color w:val="000000" w:themeColor="text1"/>
          <w:sz w:val="24"/>
          <w:szCs w:val="24"/>
        </w:rPr>
        <w:t>Контроль за исполнением постановления оставляю за собой.</w:t>
      </w:r>
    </w:p>
    <w:p w:rsidR="003A4A60" w:rsidRPr="006803EC" w:rsidRDefault="003A4A60" w:rsidP="00413CE7">
      <w:pPr>
        <w:jc w:val="both"/>
        <w:rPr>
          <w:color w:val="000000" w:themeColor="text1"/>
          <w:sz w:val="24"/>
          <w:szCs w:val="24"/>
        </w:rPr>
      </w:pPr>
    </w:p>
    <w:p w:rsidR="000F7610" w:rsidRPr="006803EC" w:rsidRDefault="000F7610" w:rsidP="000F7610">
      <w:pPr>
        <w:jc w:val="both"/>
        <w:rPr>
          <w:color w:val="000000" w:themeColor="text1"/>
          <w:sz w:val="24"/>
          <w:szCs w:val="24"/>
        </w:rPr>
      </w:pPr>
    </w:p>
    <w:p w:rsidR="00BF3CEB" w:rsidRPr="006803EC" w:rsidRDefault="000F7610" w:rsidP="000F7610">
      <w:pPr>
        <w:jc w:val="both"/>
        <w:rPr>
          <w:color w:val="000000" w:themeColor="text1"/>
          <w:sz w:val="24"/>
          <w:szCs w:val="24"/>
        </w:rPr>
      </w:pPr>
      <w:r w:rsidRPr="006803EC">
        <w:rPr>
          <w:color w:val="000000" w:themeColor="text1"/>
          <w:sz w:val="24"/>
          <w:szCs w:val="24"/>
        </w:rPr>
        <w:t xml:space="preserve">Глава </w:t>
      </w:r>
      <w:r w:rsidR="003E6384" w:rsidRPr="006803EC">
        <w:rPr>
          <w:color w:val="000000" w:themeColor="text1"/>
          <w:sz w:val="24"/>
          <w:szCs w:val="24"/>
        </w:rPr>
        <w:t>Администрации</w:t>
      </w:r>
    </w:p>
    <w:p w:rsidR="000F7610" w:rsidRPr="006803EC" w:rsidRDefault="00861625" w:rsidP="000F7610">
      <w:pPr>
        <w:jc w:val="both"/>
        <w:rPr>
          <w:color w:val="000000" w:themeColor="text1"/>
          <w:sz w:val="24"/>
          <w:szCs w:val="24"/>
        </w:rPr>
      </w:pPr>
      <w:r w:rsidRPr="006803EC">
        <w:rPr>
          <w:color w:val="000000" w:themeColor="text1"/>
          <w:sz w:val="24"/>
          <w:szCs w:val="24"/>
        </w:rPr>
        <w:t>Киевского</w:t>
      </w:r>
      <w:r w:rsidR="000F7610" w:rsidRPr="006803EC">
        <w:rPr>
          <w:color w:val="000000" w:themeColor="text1"/>
          <w:sz w:val="24"/>
          <w:szCs w:val="24"/>
        </w:rPr>
        <w:t xml:space="preserve"> сельского поселения</w:t>
      </w:r>
      <w:r w:rsidR="000F7610" w:rsidRPr="006803EC">
        <w:rPr>
          <w:color w:val="000000" w:themeColor="text1"/>
          <w:sz w:val="24"/>
          <w:szCs w:val="24"/>
        </w:rPr>
        <w:tab/>
      </w:r>
      <w:r w:rsidR="000F7610" w:rsidRPr="006803EC">
        <w:rPr>
          <w:color w:val="000000" w:themeColor="text1"/>
          <w:sz w:val="24"/>
          <w:szCs w:val="24"/>
        </w:rPr>
        <w:tab/>
      </w:r>
      <w:r w:rsidR="000F7610" w:rsidRPr="006803EC">
        <w:rPr>
          <w:color w:val="000000" w:themeColor="text1"/>
          <w:sz w:val="24"/>
          <w:szCs w:val="24"/>
        </w:rPr>
        <w:tab/>
      </w:r>
      <w:r w:rsidR="000F7610" w:rsidRPr="006803EC">
        <w:rPr>
          <w:color w:val="000000" w:themeColor="text1"/>
          <w:sz w:val="24"/>
          <w:szCs w:val="24"/>
        </w:rPr>
        <w:tab/>
      </w:r>
      <w:r w:rsidR="00611EDB" w:rsidRPr="006803EC">
        <w:rPr>
          <w:color w:val="000000" w:themeColor="text1"/>
          <w:sz w:val="24"/>
          <w:szCs w:val="24"/>
        </w:rPr>
        <w:t xml:space="preserve">                 </w:t>
      </w:r>
      <w:r w:rsidR="00B80571" w:rsidRPr="006803EC">
        <w:rPr>
          <w:color w:val="000000" w:themeColor="text1"/>
          <w:sz w:val="24"/>
          <w:szCs w:val="24"/>
        </w:rPr>
        <w:t xml:space="preserve">       </w:t>
      </w:r>
      <w:r w:rsidR="00611EDB" w:rsidRPr="006803EC">
        <w:rPr>
          <w:color w:val="000000" w:themeColor="text1"/>
          <w:sz w:val="24"/>
          <w:szCs w:val="24"/>
        </w:rPr>
        <w:t xml:space="preserve"> </w:t>
      </w:r>
      <w:r w:rsidR="002A6DD9" w:rsidRPr="006803EC">
        <w:rPr>
          <w:color w:val="000000" w:themeColor="text1"/>
          <w:sz w:val="24"/>
          <w:szCs w:val="24"/>
        </w:rPr>
        <w:t>Г.Г. Головченко</w:t>
      </w:r>
    </w:p>
    <w:p w:rsidR="00061C21" w:rsidRPr="006803EC" w:rsidRDefault="00061C21" w:rsidP="000F7610">
      <w:pPr>
        <w:numPr>
          <w:ilvl w:val="0"/>
          <w:numId w:val="10"/>
        </w:numPr>
        <w:suppressAutoHyphens/>
        <w:autoSpaceDE w:val="0"/>
        <w:autoSpaceDN w:val="0"/>
        <w:adjustRightInd w:val="0"/>
        <w:jc w:val="right"/>
        <w:rPr>
          <w:color w:val="000000" w:themeColor="text1"/>
          <w:sz w:val="24"/>
          <w:szCs w:val="24"/>
        </w:rPr>
      </w:pPr>
    </w:p>
    <w:p w:rsidR="00061C21" w:rsidRPr="006803EC" w:rsidRDefault="00061C21" w:rsidP="00061C21">
      <w:pPr>
        <w:rPr>
          <w:b/>
          <w:color w:val="000000" w:themeColor="text1"/>
          <w:sz w:val="24"/>
          <w:szCs w:val="24"/>
        </w:rPr>
      </w:pPr>
    </w:p>
    <w:p w:rsidR="00E1192A" w:rsidRPr="006803EC" w:rsidRDefault="00E1192A" w:rsidP="00061C21">
      <w:pPr>
        <w:rPr>
          <w:color w:val="000000" w:themeColor="text1"/>
          <w:sz w:val="24"/>
          <w:szCs w:val="24"/>
        </w:rPr>
      </w:pPr>
    </w:p>
    <w:p w:rsidR="00061C21" w:rsidRPr="006803EC" w:rsidRDefault="00061C21" w:rsidP="00061C21">
      <w:pPr>
        <w:rPr>
          <w:color w:val="000000" w:themeColor="text1"/>
          <w:sz w:val="24"/>
          <w:szCs w:val="24"/>
        </w:rPr>
      </w:pPr>
    </w:p>
    <w:p w:rsidR="00061C21" w:rsidRPr="006803EC" w:rsidRDefault="00061C21" w:rsidP="00061C21">
      <w:pPr>
        <w:rPr>
          <w:color w:val="000000" w:themeColor="text1"/>
          <w:sz w:val="24"/>
          <w:szCs w:val="24"/>
        </w:rPr>
      </w:pPr>
    </w:p>
    <w:p w:rsidR="00556A7A" w:rsidRPr="006803EC" w:rsidRDefault="00556A7A" w:rsidP="00061C21">
      <w:pPr>
        <w:rPr>
          <w:color w:val="000000" w:themeColor="text1"/>
          <w:sz w:val="24"/>
          <w:szCs w:val="24"/>
        </w:rPr>
      </w:pPr>
    </w:p>
    <w:p w:rsidR="00556A7A" w:rsidRPr="006803EC" w:rsidRDefault="00556A7A" w:rsidP="00061C21">
      <w:pPr>
        <w:rPr>
          <w:color w:val="000000" w:themeColor="text1"/>
          <w:sz w:val="24"/>
          <w:szCs w:val="24"/>
        </w:rPr>
      </w:pPr>
    </w:p>
    <w:p w:rsidR="00556A7A" w:rsidRPr="006803EC" w:rsidRDefault="00556A7A" w:rsidP="00061C21">
      <w:pPr>
        <w:rPr>
          <w:color w:val="000000" w:themeColor="text1"/>
          <w:sz w:val="24"/>
          <w:szCs w:val="24"/>
        </w:rPr>
      </w:pPr>
    </w:p>
    <w:p w:rsidR="00176AD9" w:rsidRPr="006803EC" w:rsidRDefault="00176AD9" w:rsidP="00061C21">
      <w:pPr>
        <w:rPr>
          <w:color w:val="000000" w:themeColor="text1"/>
          <w:sz w:val="24"/>
          <w:szCs w:val="24"/>
        </w:rPr>
      </w:pPr>
    </w:p>
    <w:p w:rsidR="00176AD9" w:rsidRPr="006803EC" w:rsidRDefault="00176AD9" w:rsidP="00061C21">
      <w:pPr>
        <w:rPr>
          <w:color w:val="000000" w:themeColor="text1"/>
          <w:sz w:val="24"/>
          <w:szCs w:val="24"/>
        </w:rPr>
      </w:pPr>
    </w:p>
    <w:p w:rsidR="00061C21" w:rsidRPr="006803EC" w:rsidRDefault="00061C21" w:rsidP="00061C21">
      <w:pPr>
        <w:rPr>
          <w:i/>
          <w:color w:val="000000" w:themeColor="text1"/>
        </w:rPr>
      </w:pPr>
      <w:r w:rsidRPr="006803EC">
        <w:rPr>
          <w:i/>
          <w:color w:val="000000" w:themeColor="text1"/>
        </w:rPr>
        <w:t>Постановление вносит</w:t>
      </w:r>
    </w:p>
    <w:p w:rsidR="00061C21" w:rsidRPr="006803EC" w:rsidRDefault="00061C21" w:rsidP="00061C21">
      <w:pPr>
        <w:rPr>
          <w:i/>
          <w:color w:val="000000" w:themeColor="text1"/>
          <w:sz w:val="24"/>
          <w:szCs w:val="24"/>
        </w:rPr>
      </w:pPr>
      <w:r w:rsidRPr="006803EC">
        <w:rPr>
          <w:i/>
          <w:color w:val="000000" w:themeColor="text1"/>
        </w:rPr>
        <w:t>сектор экономики и финансов</w:t>
      </w:r>
    </w:p>
    <w:p w:rsidR="00061C21" w:rsidRPr="006803EC" w:rsidRDefault="00061C21" w:rsidP="00061C21">
      <w:pPr>
        <w:numPr>
          <w:ilvl w:val="0"/>
          <w:numId w:val="10"/>
        </w:numPr>
        <w:suppressAutoHyphens/>
        <w:autoSpaceDE w:val="0"/>
        <w:autoSpaceDN w:val="0"/>
        <w:adjustRightInd w:val="0"/>
        <w:rPr>
          <w:color w:val="000000" w:themeColor="text1"/>
          <w:sz w:val="24"/>
          <w:szCs w:val="24"/>
        </w:rPr>
      </w:pPr>
      <w:r w:rsidRPr="006803EC">
        <w:rPr>
          <w:color w:val="000000" w:themeColor="text1"/>
          <w:sz w:val="24"/>
          <w:szCs w:val="24"/>
        </w:rPr>
        <w:br w:type="page"/>
      </w:r>
    </w:p>
    <w:p w:rsidR="00176AD9" w:rsidRPr="006803EC" w:rsidRDefault="00176AD9" w:rsidP="00A302C6">
      <w:pPr>
        <w:pStyle w:val="17PRIL-txt"/>
        <w:jc w:val="right"/>
        <w:rPr>
          <w:rFonts w:ascii="Times New Roman" w:hAnsi="Times New Roman" w:cs="Times New Roman"/>
          <w:color w:val="000000" w:themeColor="text1"/>
          <w:sz w:val="24"/>
          <w:szCs w:val="24"/>
        </w:rPr>
      </w:pPr>
    </w:p>
    <w:p w:rsidR="00A302C6" w:rsidRPr="006803EC" w:rsidRDefault="00A302C6" w:rsidP="00A302C6">
      <w:pPr>
        <w:pStyle w:val="17PRIL-txt"/>
        <w:jc w:val="right"/>
        <w:rPr>
          <w:rFonts w:ascii="Times New Roman" w:hAnsi="Times New Roman" w:cs="Times New Roman"/>
          <w:color w:val="000000" w:themeColor="text1"/>
          <w:sz w:val="22"/>
          <w:szCs w:val="22"/>
        </w:rPr>
      </w:pPr>
      <w:r w:rsidRPr="006803EC">
        <w:rPr>
          <w:rFonts w:ascii="Times New Roman" w:hAnsi="Times New Roman" w:cs="Times New Roman"/>
          <w:color w:val="000000" w:themeColor="text1"/>
          <w:sz w:val="22"/>
          <w:szCs w:val="22"/>
        </w:rPr>
        <w:t>Приложение</w:t>
      </w:r>
      <w:r w:rsidRPr="006803EC">
        <w:rPr>
          <w:rFonts w:ascii="Times New Roman" w:hAnsi="Times New Roman" w:cs="Times New Roman"/>
          <w:color w:val="000000" w:themeColor="text1"/>
          <w:sz w:val="22"/>
          <w:szCs w:val="22"/>
        </w:rPr>
        <w:br/>
        <w:t xml:space="preserve">к постановлению Администрации </w:t>
      </w:r>
    </w:p>
    <w:p w:rsidR="00A302C6" w:rsidRPr="006803EC" w:rsidRDefault="00861625" w:rsidP="00A302C6">
      <w:pPr>
        <w:pStyle w:val="17PRIL-txt"/>
        <w:jc w:val="righ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2"/>
          <w:szCs w:val="22"/>
        </w:rPr>
        <w:t>Киевского</w:t>
      </w:r>
      <w:r w:rsidR="00A302C6" w:rsidRPr="006803EC">
        <w:rPr>
          <w:rFonts w:ascii="Times New Roman" w:hAnsi="Times New Roman" w:cs="Times New Roman"/>
          <w:color w:val="000000" w:themeColor="text1"/>
          <w:sz w:val="22"/>
          <w:szCs w:val="22"/>
        </w:rPr>
        <w:t xml:space="preserve"> сельского поселения</w:t>
      </w:r>
      <w:r w:rsidR="00A302C6" w:rsidRPr="006803EC">
        <w:rPr>
          <w:rFonts w:ascii="Times New Roman" w:hAnsi="Times New Roman" w:cs="Times New Roman"/>
          <w:color w:val="000000" w:themeColor="text1"/>
          <w:sz w:val="22"/>
          <w:szCs w:val="22"/>
        </w:rPr>
        <w:br/>
        <w:t xml:space="preserve">от </w:t>
      </w:r>
      <w:r w:rsidR="00176AD9" w:rsidRPr="006803EC">
        <w:rPr>
          <w:rFonts w:ascii="Times New Roman" w:hAnsi="Times New Roman" w:cs="Times New Roman"/>
          <w:color w:val="000000" w:themeColor="text1"/>
          <w:sz w:val="22"/>
          <w:szCs w:val="22"/>
        </w:rPr>
        <w:t>15</w:t>
      </w:r>
      <w:r w:rsidR="00611EDB" w:rsidRPr="006803EC">
        <w:rPr>
          <w:rFonts w:ascii="Times New Roman" w:hAnsi="Times New Roman" w:cs="Times New Roman"/>
          <w:color w:val="000000" w:themeColor="text1"/>
          <w:sz w:val="22"/>
          <w:szCs w:val="22"/>
        </w:rPr>
        <w:t>.0</w:t>
      </w:r>
      <w:r w:rsidR="00176AD9" w:rsidRPr="006803EC">
        <w:rPr>
          <w:rFonts w:ascii="Times New Roman" w:hAnsi="Times New Roman" w:cs="Times New Roman"/>
          <w:color w:val="000000" w:themeColor="text1"/>
          <w:sz w:val="22"/>
          <w:szCs w:val="22"/>
        </w:rPr>
        <w:t>4</w:t>
      </w:r>
      <w:r w:rsidR="0010212C" w:rsidRPr="006803EC">
        <w:rPr>
          <w:rFonts w:ascii="Times New Roman" w:hAnsi="Times New Roman" w:cs="Times New Roman"/>
          <w:color w:val="000000" w:themeColor="text1"/>
          <w:sz w:val="22"/>
          <w:szCs w:val="22"/>
        </w:rPr>
        <w:t>.</w:t>
      </w:r>
      <w:r w:rsidR="00176AD9" w:rsidRPr="006803EC">
        <w:rPr>
          <w:rFonts w:ascii="Times New Roman" w:hAnsi="Times New Roman" w:cs="Times New Roman"/>
          <w:color w:val="000000" w:themeColor="text1"/>
          <w:sz w:val="22"/>
          <w:szCs w:val="22"/>
        </w:rPr>
        <w:t>2024</w:t>
      </w:r>
      <w:r w:rsidR="00A302C6" w:rsidRPr="006803EC">
        <w:rPr>
          <w:rFonts w:ascii="Times New Roman" w:hAnsi="Times New Roman" w:cs="Times New Roman"/>
          <w:color w:val="000000" w:themeColor="text1"/>
          <w:sz w:val="22"/>
          <w:szCs w:val="22"/>
        </w:rPr>
        <w:t>г</w:t>
      </w:r>
      <w:r w:rsidR="00DA1B47" w:rsidRPr="006803EC">
        <w:rPr>
          <w:rFonts w:ascii="Times New Roman" w:hAnsi="Times New Roman" w:cs="Times New Roman"/>
          <w:color w:val="000000" w:themeColor="text1"/>
          <w:sz w:val="22"/>
          <w:szCs w:val="22"/>
        </w:rPr>
        <w:t>.</w:t>
      </w:r>
      <w:r w:rsidR="00A302C6" w:rsidRPr="006803EC">
        <w:rPr>
          <w:rFonts w:ascii="Times New Roman" w:hAnsi="Times New Roman" w:cs="Times New Roman"/>
          <w:color w:val="000000" w:themeColor="text1"/>
          <w:sz w:val="22"/>
          <w:szCs w:val="22"/>
        </w:rPr>
        <w:t xml:space="preserve"> № </w:t>
      </w:r>
      <w:r w:rsidR="00176AD9" w:rsidRPr="006803EC">
        <w:rPr>
          <w:rFonts w:ascii="Times New Roman" w:hAnsi="Times New Roman" w:cs="Times New Roman"/>
          <w:color w:val="000000" w:themeColor="text1"/>
          <w:sz w:val="22"/>
          <w:szCs w:val="22"/>
        </w:rPr>
        <w:t>51</w:t>
      </w:r>
    </w:p>
    <w:p w:rsidR="00A302C6" w:rsidRPr="006803EC" w:rsidRDefault="00A302C6" w:rsidP="00A302C6">
      <w:pPr>
        <w:pStyle w:val="17PRIL-header-1"/>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Положение о комиссии</w:t>
      </w:r>
      <w:r w:rsidRPr="006803EC">
        <w:rPr>
          <w:rFonts w:ascii="Times New Roman" w:hAnsi="Times New Roman" w:cs="Times New Roman"/>
          <w:color w:val="000000" w:themeColor="text1"/>
          <w:sz w:val="24"/>
          <w:szCs w:val="24"/>
        </w:rPr>
        <w:br/>
        <w:t>по определению поставщиков (подрядчиков, исполнителей)</w:t>
      </w:r>
    </w:p>
    <w:p w:rsidR="00A302C6" w:rsidRPr="006803EC" w:rsidRDefault="00A302C6" w:rsidP="00A302C6">
      <w:pPr>
        <w:pStyle w:val="17PRIL-header-2"/>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1. Общие положения</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xml:space="preserve">1.1. Настоящее положение определяет цели, задачи, функции, полномочия и порядок деятельности комиссии по определению поставщиков (подрядчиков, исполнителей) для заключения контрактов на поставку товаров, выполнение работ, оказание услуг для нужд Администрации </w:t>
      </w:r>
      <w:r w:rsidR="00861625" w:rsidRPr="006803EC">
        <w:rPr>
          <w:rFonts w:ascii="Times New Roman" w:hAnsi="Times New Roman" w:cs="Times New Roman"/>
          <w:color w:val="000000" w:themeColor="text1"/>
          <w:sz w:val="24"/>
          <w:szCs w:val="24"/>
        </w:rPr>
        <w:t>Киевского</w:t>
      </w:r>
      <w:r w:rsidRPr="006803EC">
        <w:rPr>
          <w:rFonts w:ascii="Times New Roman" w:hAnsi="Times New Roman" w:cs="Times New Roman"/>
          <w:color w:val="000000" w:themeColor="text1"/>
          <w:sz w:val="24"/>
          <w:szCs w:val="24"/>
        </w:rPr>
        <w:t xml:space="preserve"> сельского поселения Ремонтненского района Ростовской области (далее – Комиссия).</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1.2. Комиссия создается в соответствии с частью 1 статьи 39 Федерального закона от 05.04.2013 № 44­ФЗ «О контрактной системе в сфере закупок товаров, работ, услуг для обеспечения государственных и муниципальных нужд» (далее – Закон № 44­ФЗ).</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1.3. Основные понятия:</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определение поставщика (подрядчика, исполнителя) – совокупность действий, которые осуществляются заказчиками в порядке, установленном настоящим федеральным законом, начиная с размещения извещения об осуществлении закупки товара, работы, услуги для обеспечения государственных нужд (федеральных нужд, нужд субъекта РФ) или муниципальных нужд либо в установленных настоящим федеральным законом случаях с направления приглашения принять участие в определении поставщика (подрядчика, исполнителя), и завершаются заключением контракта;</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участник закупки – любое юридическое лицо независимо от его организационно правовой формы, формы собственности, места нахождения и места происхождения капитала, за исключением юридического лица, местом регистрации которого является государство или территория, включенные в утверждаемый в соответствии с подпунктом 1 пункта 3 статьи 284 Налогового кодекса Российской Федерации перечень государств и территорий, предоставляющих льготный налоговый режим налогообложения и (или) не предусматривающих раскрытия и предоставления информации при проведении финансовых операций (офшорные зоны) в отношении юридических лиц, или любое физическое лицо, в том числе зарегистрированное в качестве индивидуального предпринимателя;</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конкурсы (открытый конкурс в электронной форме (далее – электронный конкурс), закрытый конкурс, закрытый конкурс в электронной форме (далее – закрытый электронный конкурс)) – конкурентный способ определения поставщика. Победителем конкурса признается участник закупки, который предложил лучшие условия исполнения контракта, 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Законом № 44­ФЗ предусмотрена документация о закупке);</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xml:space="preserve">аукционы (открытый аукцион в электронной форме (далее – электронный аукцион), закрытый аукцион, закрытый аукционв электронной форме (далее – закрытый электронный аукцион)) – конкурентный способ определения поставщика. Победителем аукциона признается участник закупки, заявка на участие в закупке которого соответствует требованиям, установленным в извещении об осуществлении закупки, документации о закупке (в случае если </w:t>
      </w:r>
      <w:r w:rsidRPr="006803EC">
        <w:rPr>
          <w:rFonts w:ascii="Times New Roman" w:hAnsi="Times New Roman" w:cs="Times New Roman"/>
          <w:color w:val="000000" w:themeColor="text1"/>
          <w:sz w:val="24"/>
          <w:szCs w:val="24"/>
        </w:rPr>
        <w:lastRenderedPageBreak/>
        <w:t>Законом № 44­ФЗ предусмотрена документация о закупке), и который предложил по результатам проведения процедуры подачи предложений о цене контракта или о сумме цен единиц товара, работы, услуги (в случае, предусмотренном ч. 24 ст. 22 Закона № 44­ФЗ) наиболее низкую цену контракта, наименьшую сумму цен таких единиц либо в случае, предусмотренном пунктом 9 части 3 статьи 49 Закона № 44­ФЗ, – наиболее высокий размер платы, подлежащей внесению участником закупки за заключение контракта;</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запрос котировок в электронной форме (далее – электронный запрос котировок) – конкурентный способ определения поставщика. Победителем запроса котировок признается участник закупки, заявка на участие в закупке которого соответствует требованиям, установленным в извещении об осуществлении закупки, и который предложил наиболее низкую цену контракта, наименьшую сумму цен единиц товаров, работ, услуг (в случае, предусмотренном ч. 24ст. 22 Закона № 44­ФЗ);</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электронная площадка – сайт в информационно телекоммуникационной сети Интернет, соответствующий установленным в соответствии с пунктами 1 и 2 части 2 статьи 24.1 Закона № 44­ФЗ требованиям, на котором проводятся конкурентные способы определения поставщиков (подрядчиков, исполнителей) в электронной форме (за исключением закрытых способов определения поставщиков (подрядчиков, исполнителей) в электронной форме), а также закупки товара у единственного поставщика в электронной форме на сумму, предусмотренную частью 12 статьи 93 Закона № 44­ФЗ;</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оператор электронной площадки – непубличное хозяйственное общество, в уставном капитале которого иностранным гражданам, лицам без гражданства, иностранным юридическим лицам принадлежит не более чем 25 процентов долей (акций) такого общества и которое владеет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2 части 2 статьи 24.1 Закона № 44­ФЗ требованиям и включено в утвержденный Правительством Российской Федерации перечень операторов электронных площадок;</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специализированная электронная площадка – соответствующая установленным в соответствии с пунктами 1 и 3 части 2 статьи 24.1 Закона № 44­ФЗ требованиям информационная система, доступ к которой осуществляется с использованием защищенных каналов связи и на которой проводятся закрытые конкурентные способы определения поставщиков (подрядчиков, исполнителей) в электронной форме;</w:t>
      </w:r>
    </w:p>
    <w:p w:rsidR="00A302C6" w:rsidRPr="006803EC" w:rsidRDefault="00A302C6" w:rsidP="00A302C6">
      <w:pPr>
        <w:pStyle w:val="17PRIL-txt-bull"/>
        <w:numPr>
          <w:ilvl w:val="0"/>
          <w:numId w:val="3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оператор специализированной электронной площадки – российское юридическое лицо, которое владеет специализированной электронной площадкой, в том числе необходимыми для ее функционирования программно­аппаратными средствами, обеспечивает ее функционирование, а также соответствует установленным в соответствии с пунктами 1 и 3 части 2 статьи 24.1 Закона № 44­ФЗтребованиям и включено в утвержденный Правительством Российской Федерации перечень операторов специализированных электронных площадок.</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xml:space="preserve">1.4. Процедуры по определению поставщиков (подрядчиков, исполнителей) проводятся контрактной службой (контрактным управляющим) заказчика. </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xml:space="preserve">1.5. Заказчик вправе привлечь на основе контракта специализированную организацию для выполнения отдельных функций по определению поставщика (подрядчика, исполнителя), в том числе для разработки документации о закупке, размещения в единой информационной системе и на электронной площадке информации и электронных документов, направления приглашений принять участие в определении поставщиков (подрядчиков, исполнителей) закрытыми способами, выполнения иных функций, связанных с обеспечением проведения определения поставщика (подрядчика, исполнителя). При этом создание комиссии по осуществлению закупок, определение </w:t>
      </w:r>
      <w:r w:rsidRPr="006803EC">
        <w:rPr>
          <w:rFonts w:ascii="Times New Roman" w:hAnsi="Times New Roman" w:cs="Times New Roman"/>
          <w:color w:val="000000" w:themeColor="text1"/>
          <w:sz w:val="24"/>
          <w:szCs w:val="24"/>
        </w:rPr>
        <w:lastRenderedPageBreak/>
        <w:t>начальной (максимальной) цены контракта, начальной цены единицы товара, работы, услуги, начальной суммы цен указанных единиц, предмета и иных существенных условий контракта, утверждение проекта контракта, документации о закупке и подписание контракта осуществляются заказчиком.</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1.6. В процессе осуществления своих полномочий Комиссия взаимодействует с контрактной службой (контрактным управляющим) заказчика и специализированной организацией (в случае ее привлечения заказчиком) в порядке, установленном настоящим положением.</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1.7. При отсутствии председателя Комиссии его обязанности исполняет заместитель председателя.</w:t>
      </w:r>
    </w:p>
    <w:p w:rsidR="00A302C6" w:rsidRPr="006803EC" w:rsidRDefault="00A302C6" w:rsidP="00A302C6">
      <w:pPr>
        <w:pStyle w:val="17PRIL-header-2"/>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2. Правовое регулирование</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Комиссия в процессе своей деятельности руководствуется Конституцией Российской Федерации, Бюджетным кодексом Российской Федерации, Гражданским кодексом Российской Федерации, Законом № 44­ФЗ, Законом от 26.07.2006№ 135­ФЗ «О защите конкуренции» (далее – Закон о защите конкуренции), иными действующими нормативными правовыми актами Российской Федерации, приказами и распоряжениями заказчика и настоящим положением.</w:t>
      </w:r>
    </w:p>
    <w:p w:rsidR="00A302C6" w:rsidRPr="006803EC" w:rsidRDefault="00A302C6" w:rsidP="00A302C6">
      <w:pPr>
        <w:pStyle w:val="17PRIL-header-2"/>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 Цели создания и принципы работы Комиссии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3.1. Комиссия создается в целях проведения:</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конкурсов: электронный конкурс, закрытый конкурс, закрытый электронный конкурс;</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аукционов: электронный аукцион, закрытый аукцион, закрытый электронный аукцион;</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электронных запросов котировок.</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3.2. В своей деятельности Комиссия руководствуется следующими принципами.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3.2.1. Эффективность и экономичность использования выделенных средств бюджета и внебюджетных источников финансирования.</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3.2.2. Публичность, гласность, открытость и прозрачность процедуры определения поставщиков (подрядчиков, исполнителей).</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3.2.3. Обеспечение добросовестной конкуренции, недопущение дискриминации, введения ограничений или преимуществ для отдельных участников закупки, за исключением случаев, если такие преимущества установлены действующим законодательством РФ.</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3.2.4. Устранение возможностей злоупотребления и коррупции при определении поставщиков (подрядчиков, исполнителей).</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3.2.5. Недопущение разглашения сведений, ставших известными в ходе проведения процедур определения поставщиков (подрядчиков, исполнителей), в случаях, установленных действующим законодательством.</w:t>
      </w:r>
    </w:p>
    <w:p w:rsidR="00A302C6" w:rsidRPr="006803EC" w:rsidRDefault="00A302C6" w:rsidP="00A302C6">
      <w:pPr>
        <w:pStyle w:val="17PRIL-header-2"/>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 Функции Комиссии</w:t>
      </w:r>
    </w:p>
    <w:p w:rsidR="00A302C6" w:rsidRPr="006803EC" w:rsidRDefault="00A302C6" w:rsidP="00A302C6">
      <w:pPr>
        <w:pStyle w:val="17PRIL-txt"/>
        <w:rPr>
          <w:rStyle w:val="Italic"/>
          <w:rFonts w:ascii="Times New Roman" w:hAnsi="Times New Roman" w:cs="Times New Roman"/>
          <w:color w:val="000000" w:themeColor="text1"/>
          <w:sz w:val="24"/>
          <w:szCs w:val="24"/>
        </w:rPr>
      </w:pPr>
      <w:r w:rsidRPr="006803EC">
        <w:rPr>
          <w:rStyle w:val="Italic"/>
          <w:rFonts w:ascii="Times New Roman" w:hAnsi="Times New Roman" w:cs="Times New Roman"/>
          <w:color w:val="000000" w:themeColor="text1"/>
          <w:sz w:val="24"/>
          <w:szCs w:val="24"/>
        </w:rPr>
        <w:t>ЭЛЕКТРОННЫЙ КОНКУРС</w:t>
      </w:r>
    </w:p>
    <w:p w:rsidR="00A302C6" w:rsidRPr="006803EC" w:rsidRDefault="00A302C6" w:rsidP="00A302C6">
      <w:pPr>
        <w:rPr>
          <w:color w:val="000000" w:themeColor="text1"/>
          <w:sz w:val="24"/>
          <w:szCs w:val="24"/>
        </w:rPr>
      </w:pPr>
      <w:r w:rsidRPr="006803EC">
        <w:rPr>
          <w:color w:val="000000" w:themeColor="text1"/>
          <w:sz w:val="24"/>
          <w:szCs w:val="24"/>
        </w:rPr>
        <w:t>4.1. При осуществлении процедуры определения поставщика (подрядчика, исполнителя) путем проведения электронного конкурса в обязанности Комиссии входит следующее.</w:t>
      </w:r>
    </w:p>
    <w:p w:rsidR="00A302C6" w:rsidRPr="006803EC" w:rsidRDefault="00A302C6" w:rsidP="00A25B94">
      <w:pPr>
        <w:pStyle w:val="17PRIL-txt"/>
        <w:ind w:left="0"/>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4.1.1. Не позднее двух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 члены Комиссии:</w:t>
      </w:r>
    </w:p>
    <w:p w:rsidR="00A302C6" w:rsidRPr="006803EC" w:rsidRDefault="00A302C6" w:rsidP="00A302C6">
      <w:pPr>
        <w:pStyle w:val="17PRIL-txt-bull"/>
        <w:numPr>
          <w:ilvl w:val="0"/>
          <w:numId w:val="36"/>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рассматривают первые части заявок на участие в закупке, направленные оператором электронной площадки, и принимает решение о признании первой части заявки на участие в закупке соответствующей извещению об осуществлении закупки или об отклонении заявки на участие в закупке;</w:t>
      </w:r>
    </w:p>
    <w:p w:rsidR="00A302C6" w:rsidRPr="006803EC" w:rsidRDefault="00A302C6" w:rsidP="00A302C6">
      <w:pPr>
        <w:pStyle w:val="17PRIL-txt-bull"/>
        <w:numPr>
          <w:ilvl w:val="0"/>
          <w:numId w:val="36"/>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lastRenderedPageBreak/>
        <w:t>осуществляют оценку первых частей заявок на участие в закупке, в отношении которых принято решение о признании соответствующими извещению об осуществлении закупки, по критериям, предусмотренным пунктами 2 и 3 части 1статьи 32 Закона № 44­ФЗ (если такие критерии установлены извещением об осуществлении закупки);</w:t>
      </w:r>
    </w:p>
    <w:p w:rsidR="00A302C6" w:rsidRPr="006803EC" w:rsidRDefault="00A302C6" w:rsidP="00A302C6">
      <w:pPr>
        <w:pStyle w:val="17PRIL-txt-bull"/>
        <w:numPr>
          <w:ilvl w:val="0"/>
          <w:numId w:val="36"/>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Извещение с приложениями</w:t>
      </w:r>
    </w:p>
    <w:p w:rsidR="00A302C6" w:rsidRPr="006803EC" w:rsidRDefault="00A302C6" w:rsidP="00A302C6">
      <w:pPr>
        <w:pStyle w:val="17PRIL-txt-bull"/>
        <w:numPr>
          <w:ilvl w:val="0"/>
          <w:numId w:val="36"/>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В состав извещения включите приложение «Порядок рассмотрения и оценки заявок в конкурсе», иначе комиссия не будет знать, как оценить поступившие заявки</w:t>
      </w:r>
    </w:p>
    <w:p w:rsidR="00A302C6" w:rsidRPr="006803EC" w:rsidRDefault="00A302C6" w:rsidP="00A302C6">
      <w:pPr>
        <w:pStyle w:val="17PRIL-txt-bull"/>
        <w:numPr>
          <w:ilvl w:val="0"/>
          <w:numId w:val="36"/>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рассмотрения и оценки первых частей заявок на участие в закупке усиленными электронными подписями. Протокол формирует заказчик с использованием электронной площадки.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Действия, предусмотренные выше, могут осуществляться не позднее пяти рабочих дней со дня, следующего за датой окончания срока подачи заявок на участие в закупке, но не позднее даты окончания срока рассмотрения и оценки первых частей заявок на участие в закупке, установленной в извещении об осуществлении закупки: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1) научно-исследовательских, опытно-конструкторских и технологических работ;</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2) на создание произведения литературы или искусства;</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3) работ по сохранению объектов культурного наследия (памятников истории и культуры) народов Российской Федерации;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 работ по реставрации музейных предметов и музейных коллекций, включенных в состав Музейного фонда Российской Федерации, документов Архивного фонда Российской Федерации, особо ценных и редких документов, входящих в состав библиотечных фондов;</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 работ, услуг, связанных с необходимостью допуска подрядчиков, исполнителей к учетным базам данных музеев, архивов, библиотек, к хранилищам (депозитариям) музея, библиотеки, к системам обеспечения безопасности и (или) сохранности музейных предметов и музейных коллекций, архивных документов, библиотечного фонда.</w:t>
      </w:r>
    </w:p>
    <w:p w:rsidR="00A302C6" w:rsidRPr="006803EC" w:rsidRDefault="00A302C6" w:rsidP="00A302C6">
      <w:pPr>
        <w:pStyle w:val="17PRIL-txt"/>
        <w:rPr>
          <w:rFonts w:ascii="Times New Roman" w:hAnsi="Times New Roman" w:cs="Times New Roman"/>
          <w:color w:val="000000" w:themeColor="text1"/>
          <w:spacing w:val="5"/>
          <w:sz w:val="24"/>
          <w:szCs w:val="24"/>
        </w:rPr>
      </w:pPr>
      <w:r w:rsidRPr="006803EC">
        <w:rPr>
          <w:rFonts w:ascii="Times New Roman" w:hAnsi="Times New Roman" w:cs="Times New Roman"/>
          <w:color w:val="000000" w:themeColor="text1"/>
          <w:spacing w:val="5"/>
          <w:sz w:val="24"/>
          <w:szCs w:val="24"/>
        </w:rPr>
        <w:t>4.1.2. Не позднее двух рабочих дней со дня, следующего за днем получения вторых частей заявок на участие в закупке, информации и документов от оператора электронной площадки, но не позднее даты окончания срока рассмотрения и оценки вторых частей заявок на участие в закупке, установленной в извещении об осуществлении закупки члены Комиссии по осуществлению закупок:</w:t>
      </w:r>
    </w:p>
    <w:p w:rsidR="00A302C6" w:rsidRPr="006803EC" w:rsidRDefault="00A302C6" w:rsidP="00A302C6">
      <w:pPr>
        <w:pStyle w:val="17PRIL-txt-bull"/>
        <w:numPr>
          <w:ilvl w:val="0"/>
          <w:numId w:val="37"/>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рассматривают вторые части заявок на участие в закупке, а также информацию и документы, направленные оператором электронной площадки, и принимают решение о признании второй части заявки на участие в закупке, соответствующей требованиям извещения об осуществлении закупки или об отклонении заявки на участие в закупке;</w:t>
      </w:r>
    </w:p>
    <w:p w:rsidR="00A302C6" w:rsidRPr="006803EC" w:rsidRDefault="00A302C6" w:rsidP="00A302C6">
      <w:pPr>
        <w:pStyle w:val="17PRIL-txt-bull"/>
        <w:numPr>
          <w:ilvl w:val="0"/>
          <w:numId w:val="37"/>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осуществляют оценку вторых частей заявок на участие в закупке, в отношении которых принято решение о признании соответствующими извещению об осуществлении закупки, по критерию, предусмотренному пунктом 4 части 1 статьи 32 Закона № 44­ФЗ (если такой критерий установлен извещением об осуществлении закупки);</w:t>
      </w:r>
    </w:p>
    <w:p w:rsidR="00A302C6" w:rsidRPr="006803EC" w:rsidRDefault="00A302C6" w:rsidP="00A302C6">
      <w:pPr>
        <w:pStyle w:val="17PRIL-txt-bull"/>
        <w:numPr>
          <w:ilvl w:val="0"/>
          <w:numId w:val="37"/>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рассмотрения и оценки вторых частей заявок на участие в закупке усиленными электронными подписями. Протокол формирует заказчик с использованием электронной площадки.</w:t>
      </w:r>
    </w:p>
    <w:p w:rsidR="00A302C6" w:rsidRPr="006803EC" w:rsidRDefault="00A302C6" w:rsidP="00A302C6">
      <w:pPr>
        <w:pStyle w:val="17PRIL-txt"/>
        <w:rPr>
          <w:rFonts w:ascii="Times New Roman" w:hAnsi="Times New Roman" w:cs="Times New Roman"/>
          <w:color w:val="000000" w:themeColor="text1"/>
          <w:spacing w:val="5"/>
          <w:sz w:val="24"/>
          <w:szCs w:val="24"/>
        </w:rPr>
      </w:pPr>
      <w:r w:rsidRPr="006803EC">
        <w:rPr>
          <w:rFonts w:ascii="Times New Roman" w:hAnsi="Times New Roman" w:cs="Times New Roman"/>
          <w:color w:val="000000" w:themeColor="text1"/>
          <w:spacing w:val="5"/>
          <w:sz w:val="24"/>
          <w:szCs w:val="24"/>
        </w:rPr>
        <w:t>4.1.3. Не позднее одного рабочего дня со дня, следующего за днем получения информации и документов в соответствии с пунктом 1 части 14 настоящей статьи 48 Закона № 44­ФЗ, члены Комиссии по осуществлению закупок:</w:t>
      </w:r>
    </w:p>
    <w:p w:rsidR="00A302C6" w:rsidRPr="006803EC" w:rsidRDefault="00A302C6" w:rsidP="00A302C6">
      <w:pPr>
        <w:pStyle w:val="17PRIL-txt-bull"/>
        <w:numPr>
          <w:ilvl w:val="0"/>
          <w:numId w:val="38"/>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осуществляют оценку ценовых предложений по критерию, предусмотренному пунктом 1 части 1 статьи 32 Закона № 44­ФЗ;</w:t>
      </w:r>
    </w:p>
    <w:p w:rsidR="00A302C6" w:rsidRPr="006803EC" w:rsidRDefault="00A302C6" w:rsidP="00A302C6">
      <w:pPr>
        <w:pStyle w:val="17PRIL-txt-bull"/>
        <w:numPr>
          <w:ilvl w:val="0"/>
          <w:numId w:val="38"/>
        </w:numPr>
        <w:rPr>
          <w:rFonts w:ascii="Times New Roman" w:hAnsi="Times New Roman" w:cs="Times New Roman"/>
          <w:color w:val="000000" w:themeColor="text1"/>
          <w:spacing w:val="1"/>
          <w:sz w:val="24"/>
          <w:szCs w:val="24"/>
        </w:rPr>
      </w:pPr>
      <w:r w:rsidRPr="006803EC">
        <w:rPr>
          <w:rFonts w:ascii="Times New Roman" w:hAnsi="Times New Roman" w:cs="Times New Roman"/>
          <w:color w:val="000000" w:themeColor="text1"/>
          <w:spacing w:val="1"/>
          <w:sz w:val="24"/>
          <w:szCs w:val="24"/>
        </w:rPr>
        <w:t xml:space="preserve">на основании результатов оценки первых и вторых частей заявок на участие в закупке, содержащихся в протоколах, предусмотренных пунктами 4.1.1и 4.1.2 настоящего положения о Комиссии, а также оценки ценовых предложений по </w:t>
      </w:r>
      <w:r w:rsidRPr="006803EC">
        <w:rPr>
          <w:rFonts w:ascii="Times New Roman" w:hAnsi="Times New Roman" w:cs="Times New Roman"/>
          <w:color w:val="000000" w:themeColor="text1"/>
          <w:spacing w:val="1"/>
          <w:sz w:val="24"/>
          <w:szCs w:val="24"/>
        </w:rPr>
        <w:lastRenderedPageBreak/>
        <w:t>критерию, предусмотренному пунктом 1 части 1 статьи 32 Закона № 44­ФЗ,присваивают каж</w:t>
      </w:r>
      <w:r w:rsidRPr="006803EC">
        <w:rPr>
          <w:rFonts w:ascii="Times New Roman" w:hAnsi="Times New Roman" w:cs="Times New Roman"/>
          <w:color w:val="000000" w:themeColor="text1"/>
          <w:sz w:val="24"/>
          <w:szCs w:val="24"/>
        </w:rPr>
        <w:t>дой заявке на участие в закупке, первая и вторая части которой признаны соответствующими извещению об осуществлении закупки, порядковый номер в порядке уменьшения степени выгодности содержащихся в таких заявках условий исполнения контракта и с учетом положений нормативных правовых актов, принятых в соответствии со статьей 14 Закона № 44­ФЗ.Заявке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w:t>
      </w:r>
      <w:r w:rsidRPr="006803EC">
        <w:rPr>
          <w:rFonts w:ascii="Times New Roman" w:hAnsi="Times New Roman" w:cs="Times New Roman"/>
          <w:color w:val="000000" w:themeColor="text1"/>
          <w:spacing w:val="1"/>
          <w:sz w:val="24"/>
          <w:szCs w:val="24"/>
        </w:rPr>
        <w:t>частие в закупке, которая поступила ранее других заявок на участие в закупке, содержащих такие же условия;</w:t>
      </w:r>
    </w:p>
    <w:p w:rsidR="00A302C6" w:rsidRPr="006803EC" w:rsidRDefault="00A302C6" w:rsidP="00A302C6">
      <w:pPr>
        <w:pStyle w:val="17PRIL-txt-bull"/>
        <w:numPr>
          <w:ilvl w:val="0"/>
          <w:numId w:val="38"/>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A302C6" w:rsidRPr="006803EC" w:rsidRDefault="00A302C6" w:rsidP="00A302C6">
      <w:pPr>
        <w:pStyle w:val="17PRIL-txt-bull"/>
        <w:numPr>
          <w:ilvl w:val="0"/>
          <w:numId w:val="38"/>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Окончательные ценовые предложения</w:t>
      </w:r>
    </w:p>
    <w:p w:rsidR="00A302C6" w:rsidRPr="006803EC" w:rsidRDefault="00A302C6" w:rsidP="00A302C6">
      <w:pPr>
        <w:pStyle w:val="17PRIL-txt-bull"/>
        <w:numPr>
          <w:ilvl w:val="0"/>
          <w:numId w:val="38"/>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Учитывайте при подведении итогов ценовые предложения участников, поданные в ходе переторжки. Их итоговые значения пришлет ЭТП</w:t>
      </w:r>
    </w:p>
    <w:p w:rsidR="00A302C6" w:rsidRPr="006803EC" w:rsidRDefault="00A302C6" w:rsidP="00A302C6">
      <w:pPr>
        <w:pStyle w:val="17PRIL-txt-bull"/>
        <w:rPr>
          <w:rFonts w:ascii="Times New Roman" w:hAnsi="Times New Roman" w:cs="Times New Roman"/>
          <w:color w:val="000000" w:themeColor="text1"/>
          <w:sz w:val="24"/>
          <w:szCs w:val="24"/>
        </w:rPr>
      </w:pPr>
    </w:p>
    <w:p w:rsidR="00A302C6" w:rsidRPr="006803EC" w:rsidRDefault="00A302C6" w:rsidP="00A302C6">
      <w:pPr>
        <w:pStyle w:val="17PRIL-txt-bull"/>
        <w:rPr>
          <w:rFonts w:ascii="Times New Roman" w:hAnsi="Times New Roman" w:cs="Times New Roman"/>
          <w:color w:val="000000" w:themeColor="text1"/>
          <w:sz w:val="24"/>
          <w:szCs w:val="24"/>
          <w:highlight w:val="yellow"/>
        </w:rPr>
      </w:pP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4.1.4. При осуществлении процедуры определения поставщика (подрядчика, исполнителя) путем проведения электронного конкурса Комиссия также выполняет иные действия в соответствии с положениями Закона № 44­ФЗ.</w:t>
      </w:r>
    </w:p>
    <w:p w:rsidR="00A302C6" w:rsidRPr="006803EC" w:rsidRDefault="00A302C6" w:rsidP="00A302C6">
      <w:pPr>
        <w:pStyle w:val="17PRIL-txt"/>
        <w:spacing w:before="227"/>
        <w:rPr>
          <w:rStyle w:val="Italic"/>
          <w:rFonts w:ascii="Times New Roman" w:hAnsi="Times New Roman" w:cs="Times New Roman"/>
          <w:color w:val="000000" w:themeColor="text1"/>
          <w:sz w:val="24"/>
          <w:szCs w:val="24"/>
        </w:rPr>
      </w:pPr>
      <w:r w:rsidRPr="006803EC">
        <w:rPr>
          <w:rStyle w:val="Italic"/>
          <w:rFonts w:ascii="Times New Roman" w:hAnsi="Times New Roman" w:cs="Times New Roman"/>
          <w:color w:val="000000" w:themeColor="text1"/>
          <w:sz w:val="24"/>
          <w:szCs w:val="24"/>
        </w:rPr>
        <w:t>ЭЛЕКТРОННЫЙ АУКЦИОН</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4.2. При осуществлении процедуры определения поставщика (подрядчика, исполнителя) путем проведения электронного аукциона в обязанности Комиссии входит следующее.</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4.2.1.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извещении об осуществлении закупки, члены Комиссии по осуществлению закупок:</w:t>
      </w:r>
    </w:p>
    <w:p w:rsidR="00A302C6" w:rsidRPr="006803EC" w:rsidRDefault="00A302C6" w:rsidP="00A302C6">
      <w:pPr>
        <w:pStyle w:val="17PRIL-txt-bull"/>
        <w:numPr>
          <w:ilvl w:val="0"/>
          <w:numId w:val="39"/>
        </w:numPr>
        <w:rPr>
          <w:rFonts w:ascii="Times New Roman" w:hAnsi="Times New Roman" w:cs="Times New Roman"/>
          <w:color w:val="000000" w:themeColor="text1"/>
          <w:spacing w:val="1"/>
          <w:sz w:val="24"/>
          <w:szCs w:val="24"/>
        </w:rPr>
      </w:pPr>
      <w:r w:rsidRPr="006803EC">
        <w:rPr>
          <w:rFonts w:ascii="Times New Roman" w:hAnsi="Times New Roman" w:cs="Times New Roman"/>
          <w:color w:val="000000" w:themeColor="text1"/>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w:t>
      </w:r>
      <w:r w:rsidRPr="006803EC">
        <w:rPr>
          <w:rFonts w:ascii="Times New Roman" w:hAnsi="Times New Roman" w:cs="Times New Roman"/>
          <w:color w:val="000000" w:themeColor="text1"/>
          <w:spacing w:val="1"/>
          <w:sz w:val="24"/>
          <w:szCs w:val="24"/>
        </w:rPr>
        <w:t>едусмотренным пунктами 1–8 части 12 статьи 48 Закона № 44­ФЗ;</w:t>
      </w:r>
    </w:p>
    <w:p w:rsidR="00A302C6" w:rsidRPr="006803EC" w:rsidRDefault="00A302C6" w:rsidP="00A302C6">
      <w:pPr>
        <w:pStyle w:val="17PRIL-txt-bull"/>
        <w:numPr>
          <w:ilvl w:val="0"/>
          <w:numId w:val="39"/>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pacing w:val="1"/>
          <w:sz w:val="24"/>
          <w:szCs w:val="24"/>
        </w:rPr>
        <w:t>на основании информации, содержащейся в протоколе подачи ценовых предложений, а также результатов рассмотрения заявок, присваивают каждой заявке на участие в закупке, признанной соответствующей извещению об осуществлении закупки, 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 при котором порядковые номера заявкам участников закупки, подавших ценовые предложения после подачи ценового предложения, предусмотренного абз. 1п.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w:t>
      </w:r>
      <w:r w:rsidRPr="006803EC">
        <w:rPr>
          <w:rFonts w:ascii="Times New Roman" w:hAnsi="Times New Roman" w:cs="Times New Roman"/>
          <w:color w:val="000000" w:themeColor="text1"/>
          <w:sz w:val="24"/>
          <w:szCs w:val="24"/>
        </w:rPr>
        <w:t>а № 44­ФЗ.Заявке на участие в закупке победителя определения поставщика (подрядчика, исполнителя) присваивается первый номер;</w:t>
      </w:r>
    </w:p>
    <w:p w:rsidR="00A302C6" w:rsidRPr="006803EC" w:rsidRDefault="00A302C6" w:rsidP="00A302C6">
      <w:pPr>
        <w:pStyle w:val="17PRIL-txt-bull"/>
        <w:numPr>
          <w:ilvl w:val="0"/>
          <w:numId w:val="39"/>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электронной площадки.</w:t>
      </w:r>
    </w:p>
    <w:p w:rsidR="00A302C6" w:rsidRPr="006803EC" w:rsidRDefault="00A302C6" w:rsidP="00A302C6">
      <w:pPr>
        <w:pStyle w:val="17PRIL-txt"/>
        <w:rPr>
          <w:rFonts w:ascii="Times New Roman" w:hAnsi="Times New Roman" w:cs="Times New Roman"/>
          <w:color w:val="000000" w:themeColor="text1"/>
          <w:sz w:val="24"/>
          <w:szCs w:val="24"/>
          <w:highlight w:val="yellow"/>
        </w:rPr>
      </w:pPr>
      <w:r w:rsidRPr="006803EC">
        <w:rPr>
          <w:rFonts w:ascii="Times New Roman" w:hAnsi="Times New Roman" w:cs="Times New Roman"/>
          <w:color w:val="000000" w:themeColor="text1"/>
          <w:sz w:val="24"/>
          <w:szCs w:val="24"/>
        </w:rPr>
        <w:t>4.2.2. При осуществлении процедуры определения поставщика (подрядчика, исполнителя) путем проведения электронного аукциона Комиссия также выполняет иные действия в соответствии с положениями Закона № 44­ФЗ.</w:t>
      </w:r>
    </w:p>
    <w:p w:rsidR="00A302C6" w:rsidRPr="006803EC" w:rsidRDefault="00A302C6" w:rsidP="00A302C6">
      <w:pPr>
        <w:pStyle w:val="17PRIL-txt"/>
        <w:ind w:left="0"/>
        <w:rPr>
          <w:rFonts w:ascii="Times New Roman" w:hAnsi="Times New Roman" w:cs="Times New Roman"/>
          <w:color w:val="000000" w:themeColor="text1"/>
          <w:sz w:val="24"/>
          <w:szCs w:val="24"/>
        </w:rPr>
      </w:pPr>
    </w:p>
    <w:p w:rsidR="00A302C6" w:rsidRPr="006803EC" w:rsidRDefault="00A302C6" w:rsidP="00A302C6">
      <w:pPr>
        <w:pStyle w:val="17PRIL-txt"/>
        <w:spacing w:before="227"/>
        <w:rPr>
          <w:rStyle w:val="Italic"/>
          <w:rFonts w:ascii="Times New Roman" w:hAnsi="Times New Roman" w:cs="Times New Roman"/>
          <w:color w:val="000000" w:themeColor="text1"/>
          <w:sz w:val="24"/>
          <w:szCs w:val="24"/>
        </w:rPr>
      </w:pPr>
      <w:r w:rsidRPr="006803EC">
        <w:rPr>
          <w:rStyle w:val="Italic"/>
          <w:rFonts w:ascii="Times New Roman" w:hAnsi="Times New Roman" w:cs="Times New Roman"/>
          <w:color w:val="000000" w:themeColor="text1"/>
          <w:sz w:val="24"/>
          <w:szCs w:val="24"/>
        </w:rPr>
        <w:t>ЭЛЕКТРОННЫЙ ЗАПРОС КОТИРОВОК</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4.3. При осуществлении процедуры определения поставщика (подрядчика, исполнителя) путем электронного запроса котировок в функции Комиссии входит следующее.</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4.3.1. Не позднее двух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установленных в извещении об осуществлении закупки, члены Комиссии по осуществлению закупок:</w:t>
      </w:r>
    </w:p>
    <w:p w:rsidR="00A302C6" w:rsidRPr="006803EC" w:rsidRDefault="00A302C6" w:rsidP="00A302C6">
      <w:pPr>
        <w:pStyle w:val="17PRIL-txt-bull"/>
        <w:numPr>
          <w:ilvl w:val="0"/>
          <w:numId w:val="40"/>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рассматривают заявки на участие в закупке, информацию и документы, направленные оператором электронной площадки, и принимают решение о признании заявки на участие в закупке соответствующей извещению об осуществлении закупки или об отклонении заявки на участие в закупке по основаниям, предусмотренным пунктами 1–8 части 12 статьи 48 Закона № 44­ФЗ;</w:t>
      </w:r>
    </w:p>
    <w:p w:rsidR="00A302C6" w:rsidRPr="006803EC" w:rsidRDefault="00A302C6" w:rsidP="00A302C6">
      <w:pPr>
        <w:pStyle w:val="17PRIL-txt-bull"/>
        <w:numPr>
          <w:ilvl w:val="0"/>
          <w:numId w:val="40"/>
        </w:numPr>
        <w:rPr>
          <w:rFonts w:ascii="Times New Roman" w:hAnsi="Times New Roman" w:cs="Times New Roman"/>
          <w:color w:val="000000" w:themeColor="text1"/>
          <w:spacing w:val="0"/>
          <w:sz w:val="24"/>
          <w:szCs w:val="24"/>
        </w:rPr>
      </w:pPr>
      <w:r w:rsidRPr="006803EC">
        <w:rPr>
          <w:rFonts w:ascii="Times New Roman" w:hAnsi="Times New Roman" w:cs="Times New Roman"/>
          <w:color w:val="000000" w:themeColor="text1"/>
          <w:spacing w:val="0"/>
          <w:sz w:val="24"/>
          <w:szCs w:val="24"/>
        </w:rPr>
        <w:t>присваивают каждой заявке на участие в закупке, признанной соответствующей извещению об осуществлении закупки, порядковый номер в порядке возрастания цены контракта, суммы цен единиц товара, работы, услуги (в случае, предусмотренном ч. 24 ст. 22 Закона № 44­ФЗ), предложенных участником закупки, подавшим такую заявку,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предложения, предусмотренные пунктом 3 или 4 части 1 статьи 43 Закона № 44­ФЗ, меньший порядковый номер присваивается заявке на участие в закупке, которая поступила ранее других таких заявок;</w:t>
      </w:r>
    </w:p>
    <w:p w:rsidR="00A302C6" w:rsidRPr="006803EC" w:rsidRDefault="00A302C6" w:rsidP="00A302C6">
      <w:pPr>
        <w:pStyle w:val="17PRIL-txt-bull"/>
        <w:numPr>
          <w:ilvl w:val="0"/>
          <w:numId w:val="40"/>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подведения итогов определения поставщика (подрядчика, исполнителя). Протокол формирует заказчик с использованием электронной площадки.(9)</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4.3.2. При осуществлении процедуры определения поставщика (подрядчика, исполнителя) путем проведения электронного запроса котировок Комиссия также выполняет иные действия в соответствии с положениями Закона № 44­ФЗ.</w:t>
      </w:r>
    </w:p>
    <w:p w:rsidR="00A302C6" w:rsidRPr="006803EC" w:rsidRDefault="00A302C6" w:rsidP="00A302C6">
      <w:pPr>
        <w:pStyle w:val="17PRIL-txt"/>
        <w:spacing w:before="227"/>
        <w:rPr>
          <w:rStyle w:val="Italic"/>
          <w:rFonts w:ascii="Times New Roman" w:hAnsi="Times New Roman" w:cs="Times New Roman"/>
          <w:color w:val="000000" w:themeColor="text1"/>
          <w:sz w:val="24"/>
          <w:szCs w:val="24"/>
        </w:rPr>
      </w:pPr>
      <w:r w:rsidRPr="006803EC">
        <w:rPr>
          <w:rStyle w:val="Italic"/>
          <w:rFonts w:ascii="Times New Roman" w:hAnsi="Times New Roman" w:cs="Times New Roman"/>
          <w:color w:val="000000" w:themeColor="text1"/>
          <w:sz w:val="24"/>
          <w:szCs w:val="24"/>
        </w:rPr>
        <w:t>ЗАКРЫТЫЙ ЭЛЕКТРОННЫЙ КОНКУРС</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4.4. При осуществлении процедуры определения поставщика (подрядчика, исполнителя) путем проведения закрытого электронного конкурса в обязанности Комиссии входит следующее.</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4.4.1.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A302C6" w:rsidRPr="006803EC" w:rsidRDefault="00A302C6" w:rsidP="00A302C6">
      <w:pPr>
        <w:pStyle w:val="17PRIL-txt-bull"/>
        <w:numPr>
          <w:ilvl w:val="0"/>
          <w:numId w:val="41"/>
        </w:numPr>
        <w:rPr>
          <w:rFonts w:ascii="Times New Roman" w:hAnsi="Times New Roman" w:cs="Times New Roman"/>
          <w:color w:val="000000" w:themeColor="text1"/>
          <w:spacing w:val="-2"/>
          <w:sz w:val="24"/>
          <w:szCs w:val="24"/>
        </w:rPr>
      </w:pPr>
      <w:r w:rsidRPr="006803EC">
        <w:rPr>
          <w:rFonts w:ascii="Times New Roman" w:hAnsi="Times New Roman" w:cs="Times New Roman"/>
          <w:color w:val="000000" w:themeColor="text1"/>
          <w:spacing w:val="-2"/>
          <w:sz w:val="24"/>
          <w:szCs w:val="24"/>
        </w:rPr>
        <w:t>рассматривает информацию и документы в части соответствия их требованиям, указанным в приглашении и предусмотренным пунктом 12 части 1 статьи 42 Закона № 44­ФЗ, и принимает решение о предоставлении участнику закупки документации о закупке либо об отказе участнику в предоставлении документации о закупке по основаниям, предусмотренным частью 2 статьи 75 Закона № 44­ФЗ;</w:t>
      </w:r>
    </w:p>
    <w:p w:rsidR="00A302C6" w:rsidRPr="006803EC" w:rsidRDefault="00A302C6" w:rsidP="00A302C6">
      <w:pPr>
        <w:pStyle w:val="17PRIL-txt-bull"/>
        <w:numPr>
          <w:ilvl w:val="0"/>
          <w:numId w:val="41"/>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подписывает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A302C6" w:rsidRPr="006803EC" w:rsidRDefault="00A302C6" w:rsidP="00A25B94">
      <w:pPr>
        <w:pStyle w:val="17PRIL-txt"/>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4.4.2. Комиссия по осуществлению закупок принимает решение об отказе участнику закупки в предоставлении документации о закупке в случае:</w:t>
      </w:r>
    </w:p>
    <w:p w:rsidR="00A302C6" w:rsidRPr="006803EC" w:rsidRDefault="00A302C6" w:rsidP="00A25B94">
      <w:pPr>
        <w:pStyle w:val="17PRIL-txt-bull"/>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непредставления информации и документов, предус</w:t>
      </w:r>
      <w:r w:rsidR="00A25B94" w:rsidRPr="006803EC">
        <w:rPr>
          <w:rFonts w:ascii="Times New Roman" w:hAnsi="Times New Roman" w:cs="Times New Roman"/>
          <w:color w:val="000000" w:themeColor="text1"/>
          <w:sz w:val="24"/>
          <w:szCs w:val="24"/>
        </w:rPr>
        <w:t>мотренных пунктом 5</w:t>
      </w:r>
      <w:r w:rsidRPr="006803EC">
        <w:rPr>
          <w:rFonts w:ascii="Times New Roman" w:hAnsi="Times New Roman" w:cs="Times New Roman"/>
          <w:color w:val="000000" w:themeColor="text1"/>
          <w:sz w:val="24"/>
          <w:szCs w:val="24"/>
        </w:rPr>
        <w:t>части 1 статьи 75 Закона № 44­ФЗ, несоответствия таких информации и документов требованиям, установленным в приглашении;</w:t>
      </w:r>
    </w:p>
    <w:p w:rsidR="00A302C6" w:rsidRPr="006803EC" w:rsidRDefault="00A302C6" w:rsidP="00A25B94">
      <w:pPr>
        <w:pStyle w:val="17PRIL-txt-bull"/>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несоответствия участника закупки требованиям, указанным в приглашении и предусмотренным пунктом 12 части 1 статьи 42 Закона № 44­ФЗ;</w:t>
      </w:r>
    </w:p>
    <w:p w:rsidR="00A302C6" w:rsidRPr="006803EC" w:rsidRDefault="00A302C6" w:rsidP="00A25B94">
      <w:pPr>
        <w:pStyle w:val="17PRIL-txt-bull"/>
        <w:jc w:val="left"/>
        <w:rPr>
          <w:rFonts w:ascii="Times New Roman" w:hAnsi="Times New Roman" w:cs="Times New Roman"/>
          <w:color w:val="000000" w:themeColor="text1"/>
          <w:spacing w:val="0"/>
          <w:sz w:val="24"/>
          <w:szCs w:val="24"/>
        </w:rPr>
      </w:pPr>
      <w:r w:rsidRPr="006803EC">
        <w:rPr>
          <w:rFonts w:ascii="Times New Roman" w:hAnsi="Times New Roman" w:cs="Times New Roman"/>
          <w:color w:val="000000" w:themeColor="text1"/>
          <w:spacing w:val="0"/>
          <w:sz w:val="24"/>
          <w:szCs w:val="24"/>
        </w:rPr>
        <w:lastRenderedPageBreak/>
        <w:t>выявления недостоверной информации, содержащейся в информации и документах, предусмотренных пунктом 5 части 1 статьи 75 Закона № 44­ФЗ.</w:t>
      </w:r>
    </w:p>
    <w:p w:rsidR="00A302C6" w:rsidRPr="006803EC" w:rsidRDefault="00A302C6" w:rsidP="00A25B94">
      <w:pPr>
        <w:pStyle w:val="17PRIL-txt"/>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4.4.3.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A302C6" w:rsidRPr="006803EC" w:rsidRDefault="00A302C6" w:rsidP="00A25B94">
      <w:pPr>
        <w:pStyle w:val="17PRIL-txt-bull"/>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рассматривают поступившие заявки на участие в закупке и в отношении каждой такой заявки принимают решение о признании заявки на участие в закупке соответствующей документации о закупке или об отклонении заявки на участие в закупке;</w:t>
      </w:r>
    </w:p>
    <w:p w:rsidR="00A302C6" w:rsidRPr="006803EC" w:rsidRDefault="00A302C6" w:rsidP="00A25B94">
      <w:pPr>
        <w:pStyle w:val="17PRIL-txt-bull"/>
        <w:jc w:val="left"/>
        <w:rPr>
          <w:rFonts w:ascii="Times New Roman" w:hAnsi="Times New Roman" w:cs="Times New Roman"/>
          <w:color w:val="000000" w:themeColor="text1"/>
          <w:spacing w:val="0"/>
          <w:sz w:val="24"/>
          <w:szCs w:val="24"/>
        </w:rPr>
      </w:pPr>
      <w:r w:rsidRPr="006803EC">
        <w:rPr>
          <w:rFonts w:ascii="Times New Roman" w:hAnsi="Times New Roman" w:cs="Times New Roman"/>
          <w:color w:val="000000" w:themeColor="text1"/>
          <w:spacing w:val="0"/>
          <w:sz w:val="24"/>
          <w:szCs w:val="24"/>
        </w:rPr>
        <w:t>осуществляют оценку заявок на участие в закупке, в отношении которых принято решение о признании соответствующими документации о закупке, по критериям оценки, установленным в соответствии со статьей 32 Закона № 44­ФЗ;</w:t>
      </w:r>
    </w:p>
    <w:p w:rsidR="00A302C6" w:rsidRPr="006803EC" w:rsidRDefault="00A302C6" w:rsidP="00A25B94">
      <w:pPr>
        <w:pStyle w:val="17PRIL-txt-bull"/>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на основании результатов оценки заявок присваивают каждой заявке на участие в закупке, признанной соответствующей документации о закупке, порядковый номер в порядке уменьшения степени выгодности содержащихся в них условий исполнения контракта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 В случае если в нескольких заявках на участие в закупке содержатся одинаковые условия исполнения контракта, меньший порядковый номер присваивается заявке на участие в закупке, которая поступила ранее других заявок на участие в закупке, содержащих такие же условия;</w:t>
      </w:r>
    </w:p>
    <w:p w:rsidR="00A302C6" w:rsidRPr="006803EC" w:rsidRDefault="00A302C6" w:rsidP="00A25B94">
      <w:pPr>
        <w:pStyle w:val="17PRIL-txt-bull"/>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подведения итогов определения поставщика (подрядчика, исполнителя) усиленными электронными подписями.</w:t>
      </w:r>
    </w:p>
    <w:p w:rsidR="00A302C6" w:rsidRPr="006803EC" w:rsidRDefault="00A302C6" w:rsidP="00A25B94">
      <w:pPr>
        <w:pStyle w:val="17PRIL-txt"/>
        <w:jc w:val="lef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4.4.4. При осуществлении процедуры определения поставщика (подрядчика, исполнителя) путем проведения закрытого электронного конкурса Комиссия также выполняет иные действия в соответствии с положениями Закона № 44­ФЗ.</w:t>
      </w:r>
    </w:p>
    <w:p w:rsidR="00A302C6" w:rsidRPr="006803EC" w:rsidRDefault="00A302C6" w:rsidP="00A302C6">
      <w:pPr>
        <w:pStyle w:val="17PRIL-txt"/>
        <w:spacing w:before="397"/>
        <w:rPr>
          <w:rStyle w:val="Italic"/>
          <w:rFonts w:ascii="Times New Roman" w:hAnsi="Times New Roman" w:cs="Times New Roman"/>
          <w:color w:val="000000" w:themeColor="text1"/>
          <w:sz w:val="24"/>
          <w:szCs w:val="24"/>
        </w:rPr>
      </w:pPr>
      <w:r w:rsidRPr="006803EC">
        <w:rPr>
          <w:rStyle w:val="Italic"/>
          <w:rFonts w:ascii="Times New Roman" w:hAnsi="Times New Roman" w:cs="Times New Roman"/>
          <w:color w:val="000000" w:themeColor="text1"/>
          <w:sz w:val="24"/>
          <w:szCs w:val="24"/>
        </w:rPr>
        <w:t>ЗАКРЫТЫЙ ЭЛЕКТРОННЫЙ АУКЦИОН</w:t>
      </w:r>
    </w:p>
    <w:p w:rsidR="00A302C6" w:rsidRPr="006803EC" w:rsidRDefault="00A302C6" w:rsidP="00A302C6">
      <w:pPr>
        <w:pStyle w:val="17PRIL-txt"/>
        <w:rPr>
          <w:rFonts w:ascii="Times New Roman" w:hAnsi="Times New Roman" w:cs="Times New Roman"/>
          <w:color w:val="000000" w:themeColor="text1"/>
          <w:sz w:val="24"/>
          <w:szCs w:val="24"/>
          <w:highlight w:val="yellow"/>
        </w:rPr>
      </w:pPr>
      <w:r w:rsidRPr="006803EC">
        <w:rPr>
          <w:rFonts w:ascii="Times New Roman" w:hAnsi="Times New Roman" w:cs="Times New Roman"/>
          <w:color w:val="000000" w:themeColor="text1"/>
          <w:sz w:val="24"/>
          <w:szCs w:val="24"/>
        </w:rPr>
        <w:t>4.5. При осуществлении процедуры определения поставщика (подрядчика, исполнителя) путем проведения закрытого электронного аукциона в обязанности Комиссии входит следующее.</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4.5.1. В течение двух рабочих дней, следующих за днем получения заказчиком информации и документов, предусмотренных пунктом 5 части 1 статьи 75 Закона № 44­ФЗ, Комиссия по осуществлению закупок:</w:t>
      </w:r>
    </w:p>
    <w:p w:rsidR="00A302C6" w:rsidRPr="006803EC" w:rsidRDefault="00A302C6" w:rsidP="00A302C6">
      <w:pPr>
        <w:pStyle w:val="17PRIL-txt-bull"/>
        <w:numPr>
          <w:ilvl w:val="0"/>
          <w:numId w:val="42"/>
        </w:numPr>
        <w:rPr>
          <w:rFonts w:ascii="Times New Roman" w:hAnsi="Times New Roman" w:cs="Times New Roman"/>
          <w:color w:val="000000" w:themeColor="text1"/>
          <w:spacing w:val="1"/>
          <w:sz w:val="24"/>
          <w:szCs w:val="24"/>
        </w:rPr>
      </w:pPr>
      <w:r w:rsidRPr="006803EC">
        <w:rPr>
          <w:rFonts w:ascii="Times New Roman" w:hAnsi="Times New Roman" w:cs="Times New Roman"/>
          <w:color w:val="000000" w:themeColor="text1"/>
          <w:spacing w:val="1"/>
          <w:sz w:val="24"/>
          <w:szCs w:val="24"/>
        </w:rPr>
        <w:t>рассматривает информацию и документы в части соответствия их требованиям, указанным в приглашении и предусмотренным пунктом 12 части 1 статьи 42Закона № 44­ФЗ, и принимает решение о предоставлении участнику документации о закупке либо об отказе участнику закупки в предоставлении документации о закупке по основаниям, предусмотренным частью 2 статьи 75Закона № 44­ФЗ;</w:t>
      </w:r>
    </w:p>
    <w:p w:rsidR="00A302C6" w:rsidRPr="006803EC" w:rsidRDefault="00A302C6" w:rsidP="00A302C6">
      <w:pPr>
        <w:pStyle w:val="17PRIL-txt-bull"/>
        <w:numPr>
          <w:ilvl w:val="0"/>
          <w:numId w:val="42"/>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рассмотрения запросов о предоставлении документации о закупке. Протокол формирует заказчик с использованием специализированной электронной площадки.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4.5.2. Не позднее пяти рабочих дней со дня, следующего за датой окончания срока подачи заявок на участие в закупке, но не позднее даты подведения итогов определения поставщика (подрядчика, исполнителя), установленной в документации о закупке, члены Комиссии по осуществлению закупок:</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рассматривают поступившие заявки на участие в закупке, направленные оператором специализированной электронной площадки информацию и документы, предусмотренные пунктом 3 части 4 статьи 76 Закона № 44­ФЗ,</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 xml:space="preserve">и принимают решение о признании заявки на участие в закупке соответствующей документации о закупке или об отклонении заявки на участие в закупке в случаях, предусмотренных пунктами 2–7 части 10 статьи 75 Закона № 44­ФЗ, а также в </w:t>
      </w:r>
      <w:r w:rsidRPr="006803EC">
        <w:rPr>
          <w:rFonts w:ascii="Times New Roman" w:hAnsi="Times New Roman" w:cs="Times New Roman"/>
          <w:color w:val="000000" w:themeColor="text1"/>
          <w:sz w:val="24"/>
          <w:szCs w:val="24"/>
        </w:rPr>
        <w:lastRenderedPageBreak/>
        <w:t>случае непредставления информации и документов, предусмотренных частью 2 статьи 76 Закона № 44­ФЗ, несоответствия таких информации и документов документации о закупке;</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присваивают каждой заявке на участие в закупке, признанной соответствующей документации о закупке,порядковый номер в порядке возрастания минимального ценового предложения участника закупки, подавшего такую заявку (за исключением случая, предусмотренного п. 9 ч. 3 ст. 49 Закона № 44­ФЗ,при котором порядковые номера заявкам участников закупки, подавших ценовые предложения после подачи ценового предложения, предусмотренного абз. 1 п. 9 ч. 3 ст. 49 Закона № 44­ФЗ, присваиваются в порядке убывания размера ценового предложения участника закупки), и с учетом положений нормативных правовых актов, принятых в соответствии со статьей 14 Закона № 44­ФЗ. Заявке на участие в закупке победителя определения поставщика (подрядчика, исполнителя) присваивается первый номер;</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подписывают протокол подведения итогов определения поставщика (подрядчика, исполнителя) усиленными электронными подписями. Протокол формирует заказчик с использованием специализированной электронной площадки.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4.5.3. При осуществлении процедуры определения поставщика (подрядчика, исполнителя) путем проведения закрытого электронного аукциона Комиссия также выполняет иные действия в соответствии с положениями Закона № 44­ФЗ.</w:t>
      </w:r>
    </w:p>
    <w:p w:rsidR="00A302C6" w:rsidRPr="006803EC" w:rsidRDefault="00A302C6" w:rsidP="00A302C6">
      <w:pPr>
        <w:pStyle w:val="17PRIL-header-2"/>
        <w:spacing w:before="28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 Порядок создания и работы Комиссии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5.1. Комиссия является коллегиальным органом заказчика, действующим на постоянной основе. Персональный состав Комиссии, ее председатель, заместитель председателя, секретарь и члены Комиссии утверждаются приказом заказчика.</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5.2. Решение о создании Комиссии принимается заказчиком до начала проведения закупки. При этом определяются состав Комиссии и порядок ее работы, назначается председатель комиссии.</w:t>
      </w:r>
    </w:p>
    <w:p w:rsidR="00A302C6" w:rsidRPr="006803EC" w:rsidRDefault="00A302C6" w:rsidP="00A302C6">
      <w:pPr>
        <w:pStyle w:val="17PRIL-txt"/>
        <w:rPr>
          <w:rFonts w:ascii="Times New Roman" w:hAnsi="Times New Roman" w:cs="Times New Roman"/>
          <w:color w:val="000000" w:themeColor="text1"/>
          <w:sz w:val="24"/>
          <w:szCs w:val="24"/>
          <w:highlight w:val="yellow"/>
        </w:rPr>
      </w:pPr>
      <w:r w:rsidRPr="006803EC">
        <w:rPr>
          <w:rFonts w:ascii="Times New Roman" w:hAnsi="Times New Roman" w:cs="Times New Roman"/>
          <w:color w:val="000000" w:themeColor="text1"/>
          <w:sz w:val="24"/>
          <w:szCs w:val="24"/>
        </w:rPr>
        <w:t>Число членов Комиссии должно быть не менее трех человек.</w:t>
      </w:r>
    </w:p>
    <w:p w:rsidR="00A302C6" w:rsidRPr="006803EC" w:rsidRDefault="00A302C6" w:rsidP="00A302C6">
      <w:pPr>
        <w:pStyle w:val="17PRIL-txt"/>
        <w:rPr>
          <w:rFonts w:ascii="Times New Roman" w:hAnsi="Times New Roman" w:cs="Times New Roman"/>
          <w:color w:val="000000" w:themeColor="text1"/>
          <w:sz w:val="24"/>
          <w:szCs w:val="24"/>
        </w:rPr>
      </w:pP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Заказчик вправе включить в комиссию сотрудников контрактной службы (контрактного управляющего) исходя из целесообразности совмещения двух административно значимых должностей.</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5.3. При проведении конкурсов для заключения контрактов на создание произведений литературы или искусства, исполнения (как результата интеллектуальной деятельности), на финансирование проката или показа национальных фильмов в состав комиссий должны включаться лица творческих профессий в соответствующей области литературы или искусства. Число таких лиц должно составлять не менее чем 50 процентов общего числа членов Комиссии.</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5.4. Заказчик включает в состав Комиссии преимущественно лиц, прошедших профессиональную переподготовку или повышение квалификации в сфере закупок, а также лиц, обладающих специальными знаниями, относящимися к объекту закупки.</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5.5. Членами Комиссии не могут быть:</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физические лица, которые были привлечены в качестве экспертов к проведению экспертной оценки извещения об осуществлении закупки, документации о закупке (в случае если Законом № 44­ФЗ предусмотрена документация о закупке), заявок на участие в конкурсе, оценки соответствия участников закупки дополнительным требованиям;</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физические лица, лично заинтересованные в результатах определения поставщиков (подрядчиков, исполнителей), в том числе физические лица, подавшие заявки на участие в таком определении или состоящие в штате организаций, подавших данные заявки;</w:t>
      </w:r>
    </w:p>
    <w:p w:rsidR="00A302C6" w:rsidRPr="006803EC" w:rsidRDefault="00A302C6" w:rsidP="00A302C6">
      <w:pPr>
        <w:pStyle w:val="17PRIL-txt-bull"/>
        <w:numPr>
          <w:ilvl w:val="0"/>
          <w:numId w:val="43"/>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lastRenderedPageBreak/>
        <w:t>физические лица, на которых способны оказать влияние участники закупки (в том числе физические лица, являющиеся участниками (акционерами) этих организаций, членами их органов управления, кредиторами указанных участников закупки);</w:t>
      </w:r>
    </w:p>
    <w:p w:rsidR="00A302C6" w:rsidRPr="006803EC" w:rsidRDefault="00A302C6" w:rsidP="00A302C6">
      <w:pPr>
        <w:pStyle w:val="17PRIL-txt-bull"/>
        <w:numPr>
          <w:ilvl w:val="0"/>
          <w:numId w:val="43"/>
        </w:numPr>
        <w:rPr>
          <w:rFonts w:ascii="Times New Roman" w:hAnsi="Times New Roman" w:cs="Times New Roman"/>
          <w:color w:val="000000" w:themeColor="text1"/>
          <w:spacing w:val="0"/>
          <w:sz w:val="24"/>
          <w:szCs w:val="24"/>
        </w:rPr>
      </w:pPr>
      <w:r w:rsidRPr="006803EC">
        <w:rPr>
          <w:rFonts w:ascii="Times New Roman" w:hAnsi="Times New Roman" w:cs="Times New Roman"/>
          <w:color w:val="000000" w:themeColor="text1"/>
          <w:spacing w:val="0"/>
          <w:sz w:val="24"/>
          <w:szCs w:val="24"/>
        </w:rPr>
        <w:t>физические лица, состоящие в браке с руководителем участника закупки либо являющиеся близкими родственниками (родственниками по прямой восходящей и нисходящей линии (родителями и детьми, дедушкой, бабушкой и внуками), полнородными и неполнородными (имеющими общих отца или мать) братьями и сестрами), усыновителями руководителя или усыновленными руководителем участника закупки, а также непосредственно осуществляющие контроль в сфере закупок должностные лица контрольного органа в сфере закупок.</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В случае выявления в составе Комиссии указанных лиц заказчик, принявший решение о создании Комиссии, обязан незамедлительно заменить их другими физическими лицами, которые лично не заинтересованы в результатах определения поставщиков (подрядчиков, исполнителей) и на которых не способны оказывать влияние участники закупок, а также физическими лицами, которые не являются непосредственно осуществляющими контроль в сфере закупок должностными лицами контрольных органов в сфере закупок.</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5.6. Должностное лицо заказчика (руководитель заказчика, член комиссии по осуществлению закупок, руководитель контрактной службы заказчика, контрактный управляющий), его супруг (супруга), близкий родственник по прямой восходящей или нисходящей линии (отец, мать, дедушка, бабушка, сын, дочь, внук, внучка), полнородный или неполнородный (имеющий общих с должностным лицом заказчика отца или мать) брат (сестра), лицо, усыновленное должностным лицом заказчика, либо усыновитель этого должностного лица заказчика, не может быть членом комиссии, если является:</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а) физическим лицом (в том числе зарегистрированным в качестве индивидуального предпринимателя), являющимся участником закупки;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б) руководителем, единоличным исполнительным органом, членом коллегиального исполнительного органа, учредителем, членом коллегиального органа унитарной организации, являющейся участником закупки;</w:t>
      </w:r>
    </w:p>
    <w:p w:rsidR="00A302C6" w:rsidRPr="006803EC" w:rsidRDefault="00A302C6" w:rsidP="00A302C6">
      <w:pPr>
        <w:pStyle w:val="17PRIL-txt"/>
        <w:rPr>
          <w:rFonts w:ascii="Times New Roman" w:hAnsi="Times New Roman" w:cs="Times New Roman"/>
          <w:color w:val="000000" w:themeColor="text1"/>
          <w:spacing w:val="3"/>
          <w:sz w:val="24"/>
          <w:szCs w:val="24"/>
        </w:rPr>
      </w:pPr>
      <w:r w:rsidRPr="006803EC">
        <w:rPr>
          <w:rFonts w:ascii="Times New Roman" w:hAnsi="Times New Roman" w:cs="Times New Roman"/>
          <w:color w:val="000000" w:themeColor="text1"/>
          <w:spacing w:val="3"/>
          <w:sz w:val="24"/>
          <w:szCs w:val="24"/>
        </w:rPr>
        <w:t>в) единоличным исполнительным органом, членом коллегиального исполнительного органа, членом коллегиального органа управления, выгодоприобретателем корпоративного юридического лица, являющегося участником закупки. Выгодоприобретателем для целей настоящей статьи является физическое лицо, которое владеет напрямую или косвенно (через юридическое лицо или через несколько юридических лиц) более чем десятью процентами голосующих акций хозяйственного общества либо владеет напрямую или косвенно (через юридическое лицо или через несколько юридических лиц) долей, превышающей десять процентов в уставном (складочном) капитале хозяйственного товарищества или общества.</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5.7. Замена члена Комиссии допускается только по решению заказчика.</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5.8. Комиссия правомочна осуществлять свои функции, если в заседании Комиссии участвует не менее чем 50 процентов общего числа ее членов. Члены Комиссии могут участвовать в таком заседании с использованием систем видео­конференц­связи с соблюдением требований законодательства РФ о защите государственной тайны. Члены Комиссии должны быть своевременно уведомлены председателем комиссии о месте (при необходимости), дате и времени проведения заседания Комиссии.</w:t>
      </w:r>
      <w:r w:rsidR="00DA1B47" w:rsidRPr="006803EC">
        <w:rPr>
          <w:rFonts w:ascii="Times New Roman" w:hAnsi="Times New Roman" w:cs="Times New Roman"/>
          <w:color w:val="000000" w:themeColor="text1"/>
          <w:sz w:val="24"/>
          <w:szCs w:val="24"/>
        </w:rPr>
        <w:t xml:space="preserve"> </w:t>
      </w:r>
      <w:r w:rsidRPr="006803EC">
        <w:rPr>
          <w:rFonts w:ascii="Times New Roman" w:hAnsi="Times New Roman" w:cs="Times New Roman"/>
          <w:color w:val="000000" w:themeColor="text1"/>
          <w:sz w:val="24"/>
          <w:szCs w:val="24"/>
        </w:rPr>
        <w:t>Делегирование членами Комиссии своих полномочий иным лицам не допускается.</w:t>
      </w:r>
    </w:p>
    <w:p w:rsidR="00A302C6" w:rsidRPr="006803EC" w:rsidRDefault="00A302C6" w:rsidP="00A302C6">
      <w:pPr>
        <w:pStyle w:val="17PRIL-txt"/>
        <w:spacing w:before="113"/>
        <w:rPr>
          <w:rFonts w:ascii="Times New Roman" w:hAnsi="Times New Roman" w:cs="Times New Roman"/>
          <w:color w:val="000000" w:themeColor="text1"/>
          <w:sz w:val="24"/>
          <w:szCs w:val="24"/>
        </w:rPr>
      </w:pP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5.9. Уведомление членов Комиссии о месте, дате и времени проведения заседаний Комиссии осуществляется не позднее чем за два рабочих дня до даты проведения такого заседания посредством направления приглашений, содержащих сведения о повестке дня заседания. Подготовка приглашения, представление его на подписание председателю и направление членам Комиссии осуществляется секретарем Комиссии.</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lastRenderedPageBreak/>
        <w:t>5.10. Председатель Комиссии либо лицо, его замещающее:</w:t>
      </w:r>
    </w:p>
    <w:p w:rsidR="00A302C6" w:rsidRPr="006803EC" w:rsidRDefault="00A302C6" w:rsidP="00A302C6">
      <w:pPr>
        <w:pStyle w:val="17PRIL-txt-bull"/>
        <w:numPr>
          <w:ilvl w:val="0"/>
          <w:numId w:val="44"/>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осуществляет общее руководство работой Комиссии и обеспечивает выполнение настоящего положения;</w:t>
      </w:r>
    </w:p>
    <w:p w:rsidR="00A302C6" w:rsidRPr="006803EC" w:rsidRDefault="00A302C6" w:rsidP="00A302C6">
      <w:pPr>
        <w:pStyle w:val="17PRIL-txt-bull"/>
        <w:numPr>
          <w:ilvl w:val="0"/>
          <w:numId w:val="44"/>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объявляет заседание правомочным или выносит решение о его переносе из за</w:t>
      </w:r>
      <w:r w:rsidR="00DA1B47" w:rsidRPr="006803EC">
        <w:rPr>
          <w:rFonts w:ascii="Times New Roman" w:hAnsi="Times New Roman" w:cs="Times New Roman"/>
          <w:color w:val="000000" w:themeColor="text1"/>
          <w:sz w:val="24"/>
          <w:szCs w:val="24"/>
        </w:rPr>
        <w:t xml:space="preserve"> </w:t>
      </w:r>
      <w:r w:rsidRPr="006803EC">
        <w:rPr>
          <w:rFonts w:ascii="Times New Roman" w:hAnsi="Times New Roman" w:cs="Times New Roman"/>
          <w:color w:val="000000" w:themeColor="text1"/>
          <w:sz w:val="24"/>
          <w:szCs w:val="24"/>
        </w:rPr>
        <w:t>отсутствия необходимого количества членов;</w:t>
      </w:r>
    </w:p>
    <w:p w:rsidR="00A302C6" w:rsidRPr="006803EC" w:rsidRDefault="00A302C6" w:rsidP="00A302C6">
      <w:pPr>
        <w:pStyle w:val="17PRIL-txt-bull"/>
        <w:numPr>
          <w:ilvl w:val="0"/>
          <w:numId w:val="44"/>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открывает и ведет заседания Комиссии, объявляет перерывы;</w:t>
      </w:r>
    </w:p>
    <w:p w:rsidR="00A302C6" w:rsidRPr="006803EC" w:rsidRDefault="00A302C6" w:rsidP="00A302C6">
      <w:pPr>
        <w:pStyle w:val="17PRIL-txt-bull"/>
        <w:numPr>
          <w:ilvl w:val="0"/>
          <w:numId w:val="44"/>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в случае необходимости выносит на обсуждение Комиссии вопрос о привлечении к работе экспертов.</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5.11. Секретарь Комиссии осуществляет подготовку заседаний Комиссии, включая оформление и рассылку необходимых документов, информирование членов Комиссии по всем вопросам, относящимся к их функциям (в том числе извещение лиц, принимающих участие в работе Комиссии, о времени и месте проведения заседаний и обеспечение членов Комиссии необходимыми материалами). Обеспечивает взаимодействие с контрактной службой (контрактным управляющим) в соответствии с положением о контрактной службе заказчика (должностной инструкцией контрактного управляющего).</w:t>
      </w:r>
    </w:p>
    <w:p w:rsidR="00A302C6" w:rsidRPr="006803EC" w:rsidRDefault="00A302C6" w:rsidP="00A302C6">
      <w:pPr>
        <w:pStyle w:val="17PRIL-header-2"/>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6. Права, обязанности и ответственность Комиссии</w:t>
      </w:r>
    </w:p>
    <w:p w:rsidR="00A302C6" w:rsidRPr="006803EC" w:rsidRDefault="00A302C6" w:rsidP="00A302C6">
      <w:pPr>
        <w:pStyle w:val="17PRIL-txt"/>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6.1. Члены Комиссии вправе:</w:t>
      </w:r>
    </w:p>
    <w:p w:rsidR="00A302C6" w:rsidRPr="006803EC" w:rsidRDefault="00A302C6" w:rsidP="00A302C6">
      <w:pPr>
        <w:pStyle w:val="17PRIL-txt-bull"/>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знакомиться со всеми представленными на рассмотрение документами и сведениями, составляющими заявку на участие в закупке;</w:t>
      </w:r>
    </w:p>
    <w:p w:rsidR="00A302C6" w:rsidRPr="006803EC" w:rsidRDefault="00A302C6" w:rsidP="00A302C6">
      <w:pPr>
        <w:pStyle w:val="17PRIL-txt-bull"/>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выступать по вопросам повестки дня на заседаниях Комиссии;</w:t>
      </w:r>
    </w:p>
    <w:p w:rsidR="00A302C6" w:rsidRPr="006803EC" w:rsidRDefault="00A302C6" w:rsidP="00A302C6">
      <w:pPr>
        <w:pStyle w:val="17PRIL-txt-bull"/>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проверять правильность содержания формируемых заказчиком протоколов, в том числе правильность отражения в этих протоколах своего выступления.</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6.2. Члены Комиссии обязаны:</w:t>
      </w:r>
    </w:p>
    <w:p w:rsidR="00A302C6" w:rsidRPr="006803EC" w:rsidRDefault="00A302C6" w:rsidP="00A302C6">
      <w:pPr>
        <w:pStyle w:val="17PRIL-txt-bull"/>
        <w:numPr>
          <w:ilvl w:val="0"/>
          <w:numId w:val="4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присутствовать на заседаниях Комиссии, за исключением случаев, вызванных уважительными причинами (временная нетрудоспособность, командировка и другие уважительные причины);</w:t>
      </w:r>
    </w:p>
    <w:p w:rsidR="00A302C6" w:rsidRPr="006803EC" w:rsidRDefault="00A302C6" w:rsidP="00A302C6">
      <w:pPr>
        <w:pStyle w:val="17PRIL-txt-bull"/>
        <w:numPr>
          <w:ilvl w:val="0"/>
          <w:numId w:val="45"/>
        </w:numPr>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принимать решения в пределах своей компетенции.</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6.3. Решение Комиссии, принятое в нарушение требований Закона № 44­ФЗ</w:t>
      </w:r>
      <w:r w:rsidRPr="006803EC">
        <w:rPr>
          <w:rFonts w:ascii="Times New Roman" w:hAnsi="Times New Roman" w:cs="Times New Roman"/>
          <w:color w:val="000000" w:themeColor="text1"/>
          <w:sz w:val="24"/>
          <w:szCs w:val="24"/>
        </w:rPr>
        <w:br/>
        <w:t>и настоящего положения, может быть обжаловано любым участником закупки в порядке, установленном Законом от 05.04.2013 № 44­ФЗ, и признано недействительным по решению контрольного органа в сфере закупок.</w:t>
      </w:r>
    </w:p>
    <w:p w:rsidR="00A302C6" w:rsidRPr="006803EC" w:rsidRDefault="00A302C6" w:rsidP="00A302C6">
      <w:pPr>
        <w:pStyle w:val="17PRIL-txt"/>
        <w:spacing w:before="113"/>
        <w:rPr>
          <w:rFonts w:ascii="Times New Roman" w:hAnsi="Times New Roman" w:cs="Times New Roman"/>
          <w:color w:val="000000" w:themeColor="text1"/>
          <w:sz w:val="24"/>
          <w:szCs w:val="24"/>
        </w:rPr>
      </w:pPr>
      <w:r w:rsidRPr="006803EC">
        <w:rPr>
          <w:rFonts w:ascii="Times New Roman" w:hAnsi="Times New Roman" w:cs="Times New Roman"/>
          <w:color w:val="000000" w:themeColor="text1"/>
          <w:sz w:val="24"/>
          <w:szCs w:val="24"/>
        </w:rPr>
        <w:t>6.4. Лица, виновные в нарушении законодательства РФ и иных нормативных правовых актов о контрактной системе в сфере закупок, несут дисциплинарную, гражданско-правовую, административную, уголовную ответственность в соответствии с законодательством РФ.</w:t>
      </w:r>
    </w:p>
    <w:p w:rsidR="00A302C6" w:rsidRPr="006803EC" w:rsidRDefault="00F84BAD" w:rsidP="00A302C6">
      <w:pPr>
        <w:rPr>
          <w:color w:val="000000" w:themeColor="text1"/>
          <w:sz w:val="24"/>
          <w:szCs w:val="24"/>
        </w:rPr>
      </w:pPr>
      <w:r w:rsidRPr="006803EC">
        <w:rPr>
          <w:color w:val="000000" w:themeColor="text1"/>
          <w:sz w:val="24"/>
          <w:szCs w:val="24"/>
        </w:rPr>
        <w:t xml:space="preserve">    </w:t>
      </w:r>
      <w:r w:rsidR="00A302C6" w:rsidRPr="006803EC">
        <w:rPr>
          <w:color w:val="000000" w:themeColor="text1"/>
          <w:sz w:val="24"/>
          <w:szCs w:val="24"/>
        </w:rPr>
        <w:t xml:space="preserve">6.5. Не реже чем один раз в два года по решению заказчика может осуществляться ротация </w:t>
      </w:r>
      <w:r w:rsidRPr="006803EC">
        <w:rPr>
          <w:color w:val="000000" w:themeColor="text1"/>
          <w:sz w:val="24"/>
          <w:szCs w:val="24"/>
        </w:rPr>
        <w:t xml:space="preserve">  </w:t>
      </w:r>
      <w:r w:rsidR="00A302C6" w:rsidRPr="006803EC">
        <w:rPr>
          <w:color w:val="000000" w:themeColor="text1"/>
          <w:sz w:val="24"/>
          <w:szCs w:val="24"/>
        </w:rPr>
        <w:t>членов Комиссии. Такая ротация заключается в замене не менее 50 процентов членов Комиссии в целях недопущения работы в составе Комиссии заинтересованных лиц, а также снижения и предотвращения коррупционных рисков и повышения качества осуществления закупок.</w:t>
      </w: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7F26B4" w:rsidRPr="006803EC" w:rsidRDefault="007F26B4" w:rsidP="009414CE">
      <w:pPr>
        <w:jc w:val="right"/>
        <w:rPr>
          <w:color w:val="000000" w:themeColor="text1"/>
          <w:sz w:val="24"/>
          <w:szCs w:val="24"/>
        </w:rPr>
      </w:pPr>
    </w:p>
    <w:p w:rsidR="00A302C6" w:rsidRPr="006803EC" w:rsidRDefault="009414CE" w:rsidP="009414CE">
      <w:pPr>
        <w:jc w:val="right"/>
        <w:rPr>
          <w:color w:val="000000" w:themeColor="text1"/>
        </w:rPr>
      </w:pPr>
      <w:r w:rsidRPr="006803EC">
        <w:rPr>
          <w:color w:val="000000" w:themeColor="text1"/>
        </w:rPr>
        <w:lastRenderedPageBreak/>
        <w:t xml:space="preserve">Приложение №2 </w:t>
      </w:r>
    </w:p>
    <w:p w:rsidR="009414CE" w:rsidRPr="006803EC" w:rsidRDefault="009414CE" w:rsidP="009414CE">
      <w:pPr>
        <w:jc w:val="right"/>
        <w:rPr>
          <w:color w:val="000000" w:themeColor="text1"/>
        </w:rPr>
      </w:pPr>
      <w:r w:rsidRPr="006803EC">
        <w:rPr>
          <w:color w:val="000000" w:themeColor="text1"/>
        </w:rPr>
        <w:t>к постановлению</w:t>
      </w:r>
    </w:p>
    <w:p w:rsidR="009414CE" w:rsidRPr="006803EC" w:rsidRDefault="009414CE" w:rsidP="009414CE">
      <w:pPr>
        <w:jc w:val="right"/>
        <w:rPr>
          <w:color w:val="000000" w:themeColor="text1"/>
        </w:rPr>
      </w:pPr>
      <w:r w:rsidRPr="006803EC">
        <w:rPr>
          <w:color w:val="000000" w:themeColor="text1"/>
        </w:rPr>
        <w:tab/>
      </w:r>
      <w:r w:rsidRPr="006803EC">
        <w:rPr>
          <w:color w:val="000000" w:themeColor="text1"/>
        </w:rPr>
        <w:tab/>
      </w:r>
      <w:r w:rsidRPr="006803EC">
        <w:rPr>
          <w:color w:val="000000" w:themeColor="text1"/>
        </w:rPr>
        <w:tab/>
      </w:r>
      <w:r w:rsidRPr="006803EC">
        <w:rPr>
          <w:color w:val="000000" w:themeColor="text1"/>
        </w:rPr>
        <w:tab/>
      </w:r>
      <w:r w:rsidRPr="006803EC">
        <w:rPr>
          <w:color w:val="000000" w:themeColor="text1"/>
        </w:rPr>
        <w:tab/>
      </w:r>
      <w:r w:rsidR="007F26B4" w:rsidRPr="006803EC">
        <w:rPr>
          <w:color w:val="000000" w:themeColor="text1"/>
        </w:rPr>
        <w:tab/>
      </w:r>
      <w:r w:rsidR="007F26B4" w:rsidRPr="006803EC">
        <w:rPr>
          <w:color w:val="000000" w:themeColor="text1"/>
        </w:rPr>
        <w:tab/>
      </w:r>
      <w:r w:rsidR="007F26B4" w:rsidRPr="006803EC">
        <w:rPr>
          <w:color w:val="000000" w:themeColor="text1"/>
        </w:rPr>
        <w:tab/>
      </w:r>
      <w:r w:rsidR="00176AD9" w:rsidRPr="006803EC">
        <w:rPr>
          <w:color w:val="000000" w:themeColor="text1"/>
        </w:rPr>
        <w:t xml:space="preserve">                 </w:t>
      </w:r>
      <w:r w:rsidR="007F26B4" w:rsidRPr="006803EC">
        <w:rPr>
          <w:color w:val="000000" w:themeColor="text1"/>
        </w:rPr>
        <w:t xml:space="preserve">Администрации </w:t>
      </w:r>
      <w:r w:rsidR="00861625" w:rsidRPr="006803EC">
        <w:rPr>
          <w:color w:val="000000" w:themeColor="text1"/>
        </w:rPr>
        <w:t>Киевского</w:t>
      </w:r>
      <w:r w:rsidRPr="006803EC">
        <w:rPr>
          <w:color w:val="000000" w:themeColor="text1"/>
        </w:rPr>
        <w:t xml:space="preserve">                      </w:t>
      </w:r>
      <w:r w:rsidRPr="006803EC">
        <w:rPr>
          <w:color w:val="000000" w:themeColor="text1"/>
        </w:rPr>
        <w:tab/>
      </w:r>
      <w:r w:rsidRPr="006803EC">
        <w:rPr>
          <w:color w:val="000000" w:themeColor="text1"/>
        </w:rPr>
        <w:tab/>
      </w:r>
      <w:r w:rsidRPr="006803EC">
        <w:rPr>
          <w:color w:val="000000" w:themeColor="text1"/>
        </w:rPr>
        <w:tab/>
      </w:r>
      <w:r w:rsidRPr="006803EC">
        <w:rPr>
          <w:color w:val="000000" w:themeColor="text1"/>
        </w:rPr>
        <w:tab/>
      </w:r>
      <w:r w:rsidRPr="006803EC">
        <w:rPr>
          <w:color w:val="000000" w:themeColor="text1"/>
        </w:rPr>
        <w:tab/>
      </w:r>
      <w:r w:rsidRPr="006803EC">
        <w:rPr>
          <w:color w:val="000000" w:themeColor="text1"/>
        </w:rPr>
        <w:tab/>
        <w:t xml:space="preserve">          сельского поселения от </w:t>
      </w:r>
      <w:r w:rsidR="00176AD9" w:rsidRPr="006803EC">
        <w:rPr>
          <w:color w:val="000000" w:themeColor="text1"/>
        </w:rPr>
        <w:t>15</w:t>
      </w:r>
      <w:r w:rsidR="00A302C6" w:rsidRPr="006803EC">
        <w:rPr>
          <w:color w:val="000000" w:themeColor="text1"/>
        </w:rPr>
        <w:t>.0</w:t>
      </w:r>
      <w:r w:rsidR="00176AD9" w:rsidRPr="006803EC">
        <w:rPr>
          <w:color w:val="000000" w:themeColor="text1"/>
        </w:rPr>
        <w:t>4</w:t>
      </w:r>
      <w:r w:rsidR="00A302C6" w:rsidRPr="006803EC">
        <w:rPr>
          <w:color w:val="000000" w:themeColor="text1"/>
        </w:rPr>
        <w:t>.</w:t>
      </w:r>
      <w:r w:rsidR="00176AD9" w:rsidRPr="006803EC">
        <w:rPr>
          <w:color w:val="000000" w:themeColor="text1"/>
        </w:rPr>
        <w:t>2024</w:t>
      </w:r>
      <w:r w:rsidR="00194E15" w:rsidRPr="006803EC">
        <w:rPr>
          <w:color w:val="000000" w:themeColor="text1"/>
        </w:rPr>
        <w:t xml:space="preserve"> г.</w:t>
      </w:r>
      <w:r w:rsidRPr="006803EC">
        <w:rPr>
          <w:color w:val="000000" w:themeColor="text1"/>
        </w:rPr>
        <w:t xml:space="preserve"> № </w:t>
      </w:r>
      <w:r w:rsidR="00176AD9" w:rsidRPr="006803EC">
        <w:rPr>
          <w:color w:val="000000" w:themeColor="text1"/>
        </w:rPr>
        <w:t>51</w:t>
      </w:r>
    </w:p>
    <w:p w:rsidR="009414CE" w:rsidRPr="006803EC" w:rsidRDefault="009414CE" w:rsidP="009414CE">
      <w:pPr>
        <w:jc w:val="both"/>
        <w:rPr>
          <w:color w:val="000000" w:themeColor="text1"/>
          <w:sz w:val="24"/>
          <w:szCs w:val="24"/>
        </w:rPr>
      </w:pPr>
    </w:p>
    <w:p w:rsidR="009414CE" w:rsidRPr="006803EC" w:rsidRDefault="009414CE" w:rsidP="009414CE">
      <w:pPr>
        <w:jc w:val="both"/>
        <w:rPr>
          <w:color w:val="000000" w:themeColor="text1"/>
          <w:sz w:val="24"/>
          <w:szCs w:val="24"/>
        </w:rPr>
      </w:pPr>
    </w:p>
    <w:p w:rsidR="009414CE" w:rsidRPr="006803EC" w:rsidRDefault="009414CE" w:rsidP="009414CE">
      <w:pPr>
        <w:jc w:val="center"/>
        <w:rPr>
          <w:color w:val="000000" w:themeColor="text1"/>
          <w:sz w:val="24"/>
          <w:szCs w:val="24"/>
        </w:rPr>
      </w:pPr>
      <w:r w:rsidRPr="006803EC">
        <w:rPr>
          <w:color w:val="000000" w:themeColor="text1"/>
          <w:sz w:val="24"/>
          <w:szCs w:val="24"/>
        </w:rPr>
        <w:t>СОСТАВ</w:t>
      </w:r>
      <w:r w:rsidR="00A302C6" w:rsidRPr="006803EC">
        <w:rPr>
          <w:color w:val="000000" w:themeColor="text1"/>
          <w:sz w:val="24"/>
          <w:szCs w:val="24"/>
        </w:rPr>
        <w:t xml:space="preserve"> </w:t>
      </w:r>
      <w:r w:rsidRPr="006803EC">
        <w:rPr>
          <w:color w:val="000000" w:themeColor="text1"/>
          <w:sz w:val="24"/>
          <w:szCs w:val="24"/>
        </w:rPr>
        <w:t xml:space="preserve">КОМИССИИ </w:t>
      </w:r>
    </w:p>
    <w:p w:rsidR="00B96605" w:rsidRPr="006803EC" w:rsidRDefault="00B96605" w:rsidP="009414CE">
      <w:pPr>
        <w:jc w:val="center"/>
        <w:rPr>
          <w:color w:val="000000" w:themeColor="text1"/>
          <w:sz w:val="24"/>
          <w:szCs w:val="24"/>
        </w:rPr>
      </w:pPr>
      <w:r w:rsidRPr="006803EC">
        <w:rPr>
          <w:color w:val="000000" w:themeColor="text1"/>
          <w:sz w:val="24"/>
          <w:szCs w:val="24"/>
        </w:rPr>
        <w:t xml:space="preserve">  по определению поставщиков (подрядчиков, исполнителей)</w:t>
      </w:r>
    </w:p>
    <w:p w:rsidR="009414CE" w:rsidRPr="006803EC" w:rsidRDefault="009414CE" w:rsidP="009414CE">
      <w:pPr>
        <w:jc w:val="center"/>
        <w:rPr>
          <w:color w:val="000000" w:themeColor="text1"/>
          <w:sz w:val="24"/>
          <w:szCs w:val="24"/>
        </w:rPr>
      </w:pPr>
    </w:p>
    <w:p w:rsidR="009414CE" w:rsidRPr="006803EC" w:rsidRDefault="009414CE" w:rsidP="009414CE">
      <w:pPr>
        <w:jc w:val="center"/>
        <w:rPr>
          <w:color w:val="000000" w:themeColor="text1"/>
          <w:sz w:val="24"/>
          <w:szCs w:val="24"/>
        </w:rPr>
      </w:pPr>
    </w:p>
    <w:tbl>
      <w:tblPr>
        <w:tblW w:w="0" w:type="auto"/>
        <w:tblInd w:w="108" w:type="dxa"/>
        <w:tblLook w:val="01E0"/>
      </w:tblPr>
      <w:tblGrid>
        <w:gridCol w:w="3604"/>
        <w:gridCol w:w="296"/>
        <w:gridCol w:w="5846"/>
      </w:tblGrid>
      <w:tr w:rsidR="009414CE" w:rsidRPr="006803EC" w:rsidTr="00FA7F68">
        <w:tc>
          <w:tcPr>
            <w:tcW w:w="3604" w:type="dxa"/>
          </w:tcPr>
          <w:p w:rsidR="00E1192A" w:rsidRPr="006803EC" w:rsidRDefault="00FA7F68" w:rsidP="007E1730">
            <w:pPr>
              <w:rPr>
                <w:color w:val="000000" w:themeColor="text1"/>
                <w:sz w:val="24"/>
                <w:szCs w:val="24"/>
              </w:rPr>
            </w:pPr>
            <w:r w:rsidRPr="006803EC">
              <w:rPr>
                <w:color w:val="000000" w:themeColor="text1"/>
                <w:sz w:val="24"/>
                <w:szCs w:val="24"/>
              </w:rPr>
              <w:t>Головченко Геннадий</w:t>
            </w:r>
          </w:p>
          <w:p w:rsidR="00DA1B47" w:rsidRPr="006803EC" w:rsidRDefault="00FA7F68" w:rsidP="007E1730">
            <w:pPr>
              <w:rPr>
                <w:color w:val="000000" w:themeColor="text1"/>
                <w:sz w:val="24"/>
                <w:szCs w:val="24"/>
              </w:rPr>
            </w:pPr>
            <w:r w:rsidRPr="006803EC">
              <w:rPr>
                <w:color w:val="000000" w:themeColor="text1"/>
                <w:sz w:val="24"/>
                <w:szCs w:val="24"/>
              </w:rPr>
              <w:t>Гавриилович</w:t>
            </w:r>
          </w:p>
        </w:tc>
        <w:tc>
          <w:tcPr>
            <w:tcW w:w="296" w:type="dxa"/>
          </w:tcPr>
          <w:p w:rsidR="009414CE" w:rsidRPr="006803EC" w:rsidRDefault="009414CE" w:rsidP="007E1730">
            <w:pPr>
              <w:rPr>
                <w:color w:val="000000" w:themeColor="text1"/>
                <w:sz w:val="24"/>
                <w:szCs w:val="24"/>
              </w:rPr>
            </w:pPr>
            <w:r w:rsidRPr="006803EC">
              <w:rPr>
                <w:color w:val="000000" w:themeColor="text1"/>
                <w:sz w:val="24"/>
                <w:szCs w:val="24"/>
              </w:rPr>
              <w:t>-</w:t>
            </w:r>
          </w:p>
        </w:tc>
        <w:tc>
          <w:tcPr>
            <w:tcW w:w="5846" w:type="dxa"/>
          </w:tcPr>
          <w:p w:rsidR="004F7AC5" w:rsidRPr="006803EC" w:rsidRDefault="00A25B94" w:rsidP="007E1730">
            <w:pPr>
              <w:rPr>
                <w:color w:val="000000" w:themeColor="text1"/>
                <w:sz w:val="24"/>
                <w:szCs w:val="24"/>
              </w:rPr>
            </w:pPr>
            <w:r w:rsidRPr="006803EC">
              <w:rPr>
                <w:color w:val="000000" w:themeColor="text1"/>
                <w:sz w:val="24"/>
                <w:szCs w:val="24"/>
              </w:rPr>
              <w:t>председатель комиссии,</w:t>
            </w:r>
            <w:r w:rsidR="00FA7F68" w:rsidRPr="006803EC">
              <w:rPr>
                <w:color w:val="000000" w:themeColor="text1"/>
                <w:sz w:val="24"/>
                <w:szCs w:val="24"/>
              </w:rPr>
              <w:t xml:space="preserve"> </w:t>
            </w:r>
            <w:r w:rsidRPr="006803EC">
              <w:rPr>
                <w:color w:val="000000" w:themeColor="text1"/>
                <w:sz w:val="24"/>
                <w:szCs w:val="24"/>
              </w:rPr>
              <w:t>г</w:t>
            </w:r>
            <w:r w:rsidR="009414CE" w:rsidRPr="006803EC">
              <w:rPr>
                <w:color w:val="000000" w:themeColor="text1"/>
                <w:sz w:val="24"/>
                <w:szCs w:val="24"/>
              </w:rPr>
              <w:t xml:space="preserve">лава Администрации </w:t>
            </w:r>
          </w:p>
          <w:p w:rsidR="009414CE" w:rsidRPr="006803EC" w:rsidRDefault="00861625" w:rsidP="007E1730">
            <w:pPr>
              <w:rPr>
                <w:color w:val="000000" w:themeColor="text1"/>
                <w:sz w:val="24"/>
                <w:szCs w:val="24"/>
              </w:rPr>
            </w:pPr>
            <w:r w:rsidRPr="006803EC">
              <w:rPr>
                <w:color w:val="000000" w:themeColor="text1"/>
                <w:sz w:val="24"/>
                <w:szCs w:val="24"/>
              </w:rPr>
              <w:t>Киевского</w:t>
            </w:r>
            <w:r w:rsidR="009414CE" w:rsidRPr="006803EC">
              <w:rPr>
                <w:color w:val="000000" w:themeColor="text1"/>
                <w:sz w:val="24"/>
                <w:szCs w:val="24"/>
              </w:rPr>
              <w:t xml:space="preserve"> сельского поселения                    </w:t>
            </w:r>
          </w:p>
          <w:p w:rsidR="009414CE" w:rsidRPr="006803EC" w:rsidRDefault="009414CE" w:rsidP="007E1730">
            <w:pPr>
              <w:rPr>
                <w:color w:val="000000" w:themeColor="text1"/>
                <w:sz w:val="24"/>
                <w:szCs w:val="24"/>
              </w:rPr>
            </w:pPr>
          </w:p>
        </w:tc>
      </w:tr>
      <w:tr w:rsidR="009414CE" w:rsidRPr="006803EC" w:rsidTr="00FA7F68">
        <w:tc>
          <w:tcPr>
            <w:tcW w:w="3604" w:type="dxa"/>
          </w:tcPr>
          <w:p w:rsidR="009414CE" w:rsidRPr="006803EC" w:rsidRDefault="009414CE" w:rsidP="007E1730">
            <w:pPr>
              <w:rPr>
                <w:color w:val="000000" w:themeColor="text1"/>
                <w:sz w:val="24"/>
                <w:szCs w:val="24"/>
              </w:rPr>
            </w:pPr>
          </w:p>
        </w:tc>
        <w:tc>
          <w:tcPr>
            <w:tcW w:w="296" w:type="dxa"/>
          </w:tcPr>
          <w:p w:rsidR="009414CE" w:rsidRPr="006803EC" w:rsidRDefault="009414CE" w:rsidP="007E1730">
            <w:pPr>
              <w:rPr>
                <w:color w:val="000000" w:themeColor="text1"/>
                <w:sz w:val="24"/>
                <w:szCs w:val="24"/>
              </w:rPr>
            </w:pPr>
          </w:p>
        </w:tc>
        <w:tc>
          <w:tcPr>
            <w:tcW w:w="5846" w:type="dxa"/>
          </w:tcPr>
          <w:p w:rsidR="009414CE" w:rsidRPr="006803EC" w:rsidRDefault="009414CE" w:rsidP="007E1730">
            <w:pPr>
              <w:rPr>
                <w:color w:val="000000" w:themeColor="text1"/>
                <w:sz w:val="24"/>
                <w:szCs w:val="24"/>
              </w:rPr>
            </w:pPr>
          </w:p>
        </w:tc>
      </w:tr>
      <w:tr w:rsidR="009414CE" w:rsidRPr="006803EC" w:rsidTr="00FA7F68">
        <w:tc>
          <w:tcPr>
            <w:tcW w:w="3604" w:type="dxa"/>
          </w:tcPr>
          <w:p w:rsidR="009414CE" w:rsidRPr="006803EC" w:rsidRDefault="009414CE" w:rsidP="007E1730">
            <w:pPr>
              <w:rPr>
                <w:b/>
                <w:color w:val="000000" w:themeColor="text1"/>
                <w:sz w:val="24"/>
                <w:szCs w:val="24"/>
              </w:rPr>
            </w:pPr>
            <w:r w:rsidRPr="006803EC">
              <w:rPr>
                <w:b/>
                <w:color w:val="000000" w:themeColor="text1"/>
                <w:sz w:val="24"/>
                <w:szCs w:val="24"/>
              </w:rPr>
              <w:t>Члены комиссии:</w:t>
            </w:r>
          </w:p>
          <w:p w:rsidR="009414CE" w:rsidRPr="006803EC" w:rsidRDefault="009414CE" w:rsidP="007E1730">
            <w:pPr>
              <w:rPr>
                <w:color w:val="000000" w:themeColor="text1"/>
                <w:sz w:val="24"/>
                <w:szCs w:val="24"/>
              </w:rPr>
            </w:pPr>
          </w:p>
          <w:p w:rsidR="00A25B94" w:rsidRPr="006803EC" w:rsidRDefault="00A25B94" w:rsidP="007E1730">
            <w:pPr>
              <w:rPr>
                <w:color w:val="000000" w:themeColor="text1"/>
                <w:sz w:val="24"/>
                <w:szCs w:val="24"/>
              </w:rPr>
            </w:pPr>
          </w:p>
          <w:p w:rsidR="001A0B09" w:rsidRPr="006803EC" w:rsidRDefault="00FA7F68" w:rsidP="007E1730">
            <w:pPr>
              <w:rPr>
                <w:color w:val="000000" w:themeColor="text1"/>
                <w:sz w:val="24"/>
                <w:szCs w:val="24"/>
              </w:rPr>
            </w:pPr>
            <w:r w:rsidRPr="006803EC">
              <w:rPr>
                <w:color w:val="000000" w:themeColor="text1"/>
                <w:sz w:val="24"/>
                <w:szCs w:val="24"/>
              </w:rPr>
              <w:t xml:space="preserve">Головченко Инна </w:t>
            </w:r>
          </w:p>
          <w:p w:rsidR="00DA1B47" w:rsidRPr="006803EC" w:rsidRDefault="00FA7F68" w:rsidP="007E1730">
            <w:pPr>
              <w:rPr>
                <w:color w:val="000000" w:themeColor="text1"/>
                <w:sz w:val="24"/>
                <w:szCs w:val="24"/>
              </w:rPr>
            </w:pPr>
            <w:r w:rsidRPr="006803EC">
              <w:rPr>
                <w:color w:val="000000" w:themeColor="text1"/>
                <w:sz w:val="24"/>
                <w:szCs w:val="24"/>
              </w:rPr>
              <w:t>Викторовна</w:t>
            </w:r>
          </w:p>
        </w:tc>
        <w:tc>
          <w:tcPr>
            <w:tcW w:w="296" w:type="dxa"/>
          </w:tcPr>
          <w:p w:rsidR="009414CE" w:rsidRPr="006803EC" w:rsidRDefault="009414CE" w:rsidP="007E1730">
            <w:pPr>
              <w:rPr>
                <w:color w:val="000000" w:themeColor="text1"/>
                <w:sz w:val="24"/>
                <w:szCs w:val="24"/>
              </w:rPr>
            </w:pPr>
          </w:p>
          <w:p w:rsidR="009414CE" w:rsidRPr="006803EC" w:rsidRDefault="009414CE" w:rsidP="007E1730">
            <w:pPr>
              <w:rPr>
                <w:color w:val="000000" w:themeColor="text1"/>
                <w:sz w:val="24"/>
                <w:szCs w:val="24"/>
              </w:rPr>
            </w:pPr>
          </w:p>
          <w:p w:rsidR="00A25B94" w:rsidRPr="006803EC" w:rsidRDefault="00A25B94" w:rsidP="007E1730">
            <w:pPr>
              <w:rPr>
                <w:color w:val="000000" w:themeColor="text1"/>
                <w:sz w:val="24"/>
                <w:szCs w:val="24"/>
              </w:rPr>
            </w:pPr>
          </w:p>
          <w:p w:rsidR="009414CE" w:rsidRPr="006803EC" w:rsidRDefault="009414CE" w:rsidP="007E1730">
            <w:pPr>
              <w:rPr>
                <w:color w:val="000000" w:themeColor="text1"/>
                <w:sz w:val="24"/>
                <w:szCs w:val="24"/>
              </w:rPr>
            </w:pPr>
            <w:r w:rsidRPr="006803EC">
              <w:rPr>
                <w:color w:val="000000" w:themeColor="text1"/>
                <w:sz w:val="24"/>
                <w:szCs w:val="24"/>
              </w:rPr>
              <w:t>-</w:t>
            </w:r>
          </w:p>
          <w:p w:rsidR="009414CE" w:rsidRPr="006803EC" w:rsidRDefault="009414CE" w:rsidP="007E1730">
            <w:pPr>
              <w:rPr>
                <w:color w:val="000000" w:themeColor="text1"/>
                <w:sz w:val="24"/>
                <w:szCs w:val="24"/>
              </w:rPr>
            </w:pPr>
          </w:p>
          <w:p w:rsidR="00022DB2" w:rsidRPr="006803EC" w:rsidRDefault="00022DB2" w:rsidP="007E1730">
            <w:pPr>
              <w:rPr>
                <w:color w:val="000000" w:themeColor="text1"/>
                <w:sz w:val="24"/>
                <w:szCs w:val="24"/>
              </w:rPr>
            </w:pPr>
          </w:p>
          <w:p w:rsidR="00022DB2" w:rsidRPr="006803EC" w:rsidRDefault="00022DB2" w:rsidP="007E1730">
            <w:pPr>
              <w:rPr>
                <w:color w:val="000000" w:themeColor="text1"/>
                <w:sz w:val="24"/>
                <w:szCs w:val="24"/>
              </w:rPr>
            </w:pPr>
          </w:p>
        </w:tc>
        <w:tc>
          <w:tcPr>
            <w:tcW w:w="5846" w:type="dxa"/>
          </w:tcPr>
          <w:p w:rsidR="009414CE" w:rsidRPr="006803EC" w:rsidRDefault="009414CE" w:rsidP="007E1730">
            <w:pPr>
              <w:rPr>
                <w:color w:val="000000" w:themeColor="text1"/>
                <w:sz w:val="24"/>
                <w:szCs w:val="24"/>
              </w:rPr>
            </w:pPr>
          </w:p>
          <w:p w:rsidR="009414CE" w:rsidRPr="006803EC" w:rsidRDefault="009414CE" w:rsidP="007E1730">
            <w:pPr>
              <w:rPr>
                <w:color w:val="000000" w:themeColor="text1"/>
                <w:sz w:val="24"/>
                <w:szCs w:val="24"/>
              </w:rPr>
            </w:pPr>
          </w:p>
          <w:p w:rsidR="00A25B94" w:rsidRPr="006803EC" w:rsidRDefault="00A25B94" w:rsidP="007E1730">
            <w:pPr>
              <w:rPr>
                <w:color w:val="000000" w:themeColor="text1"/>
                <w:sz w:val="24"/>
                <w:szCs w:val="24"/>
              </w:rPr>
            </w:pPr>
          </w:p>
          <w:p w:rsidR="001A0B09" w:rsidRPr="006803EC" w:rsidRDefault="00A25B94" w:rsidP="007E1730">
            <w:pPr>
              <w:rPr>
                <w:color w:val="000000" w:themeColor="text1"/>
                <w:sz w:val="24"/>
                <w:szCs w:val="24"/>
              </w:rPr>
            </w:pPr>
            <w:r w:rsidRPr="006803EC">
              <w:rPr>
                <w:color w:val="000000" w:themeColor="text1"/>
                <w:sz w:val="24"/>
                <w:szCs w:val="24"/>
              </w:rPr>
              <w:t>секретарь комиссии,</w:t>
            </w:r>
            <w:r w:rsidR="00F84BAD" w:rsidRPr="006803EC">
              <w:rPr>
                <w:color w:val="000000" w:themeColor="text1"/>
                <w:sz w:val="24"/>
                <w:szCs w:val="24"/>
              </w:rPr>
              <w:t xml:space="preserve"> </w:t>
            </w:r>
            <w:r w:rsidR="00FA7F68" w:rsidRPr="006803EC">
              <w:rPr>
                <w:color w:val="000000" w:themeColor="text1"/>
                <w:sz w:val="24"/>
                <w:szCs w:val="24"/>
              </w:rPr>
              <w:t xml:space="preserve">главный </w:t>
            </w:r>
            <w:r w:rsidR="001A0B09" w:rsidRPr="006803EC">
              <w:rPr>
                <w:color w:val="000000" w:themeColor="text1"/>
                <w:sz w:val="24"/>
                <w:szCs w:val="24"/>
              </w:rPr>
              <w:t>специалист</w:t>
            </w:r>
            <w:r w:rsidR="00DA1B47" w:rsidRPr="006803EC">
              <w:rPr>
                <w:color w:val="000000" w:themeColor="text1"/>
                <w:sz w:val="24"/>
                <w:szCs w:val="24"/>
              </w:rPr>
              <w:t>-</w:t>
            </w:r>
            <w:r w:rsidR="001A0B09" w:rsidRPr="006803EC">
              <w:rPr>
                <w:color w:val="000000" w:themeColor="text1"/>
                <w:sz w:val="24"/>
                <w:szCs w:val="24"/>
              </w:rPr>
              <w:t xml:space="preserve"> экономист</w:t>
            </w:r>
          </w:p>
          <w:p w:rsidR="009414CE" w:rsidRPr="006803EC" w:rsidRDefault="00E1192A" w:rsidP="007E1730">
            <w:pPr>
              <w:rPr>
                <w:color w:val="000000" w:themeColor="text1"/>
                <w:sz w:val="24"/>
                <w:szCs w:val="24"/>
              </w:rPr>
            </w:pPr>
            <w:r w:rsidRPr="006803EC">
              <w:rPr>
                <w:color w:val="000000" w:themeColor="text1"/>
                <w:sz w:val="24"/>
                <w:szCs w:val="24"/>
              </w:rPr>
              <w:t xml:space="preserve"> А</w:t>
            </w:r>
            <w:r w:rsidR="009414CE" w:rsidRPr="006803EC">
              <w:rPr>
                <w:color w:val="000000" w:themeColor="text1"/>
                <w:sz w:val="24"/>
                <w:szCs w:val="24"/>
              </w:rPr>
              <w:t>дминис</w:t>
            </w:r>
            <w:r w:rsidR="001A0B09" w:rsidRPr="006803EC">
              <w:rPr>
                <w:color w:val="000000" w:themeColor="text1"/>
                <w:sz w:val="24"/>
                <w:szCs w:val="24"/>
              </w:rPr>
              <w:t xml:space="preserve">трации </w:t>
            </w:r>
            <w:r w:rsidR="00861625" w:rsidRPr="006803EC">
              <w:rPr>
                <w:color w:val="000000" w:themeColor="text1"/>
                <w:sz w:val="24"/>
                <w:szCs w:val="24"/>
              </w:rPr>
              <w:t>Киевского</w:t>
            </w:r>
            <w:r w:rsidR="009414CE" w:rsidRPr="006803EC">
              <w:rPr>
                <w:color w:val="000000" w:themeColor="text1"/>
                <w:sz w:val="24"/>
                <w:szCs w:val="24"/>
              </w:rPr>
              <w:t xml:space="preserve"> сельского п</w:t>
            </w:r>
            <w:r w:rsidR="00A25B94" w:rsidRPr="006803EC">
              <w:rPr>
                <w:color w:val="000000" w:themeColor="text1"/>
                <w:sz w:val="24"/>
                <w:szCs w:val="24"/>
              </w:rPr>
              <w:t>оселения</w:t>
            </w:r>
          </w:p>
          <w:p w:rsidR="009414CE" w:rsidRPr="006803EC" w:rsidRDefault="009414CE" w:rsidP="007E1730">
            <w:pPr>
              <w:rPr>
                <w:color w:val="000000" w:themeColor="text1"/>
                <w:sz w:val="24"/>
                <w:szCs w:val="24"/>
              </w:rPr>
            </w:pPr>
            <w:r w:rsidRPr="006803EC">
              <w:rPr>
                <w:color w:val="000000" w:themeColor="text1"/>
                <w:sz w:val="24"/>
                <w:szCs w:val="24"/>
              </w:rPr>
              <w:t xml:space="preserve"> </w:t>
            </w:r>
          </w:p>
          <w:p w:rsidR="009414CE" w:rsidRPr="006803EC" w:rsidRDefault="009414CE" w:rsidP="007E1730">
            <w:pPr>
              <w:rPr>
                <w:color w:val="000000" w:themeColor="text1"/>
                <w:sz w:val="24"/>
                <w:szCs w:val="24"/>
              </w:rPr>
            </w:pPr>
          </w:p>
        </w:tc>
      </w:tr>
      <w:tr w:rsidR="00DA1B47" w:rsidRPr="006803EC" w:rsidTr="00FA7F68">
        <w:tc>
          <w:tcPr>
            <w:tcW w:w="3604" w:type="dxa"/>
          </w:tcPr>
          <w:p w:rsidR="00DA1B47" w:rsidRPr="006803EC" w:rsidRDefault="00DA1B47" w:rsidP="00EF7F93">
            <w:pPr>
              <w:rPr>
                <w:color w:val="000000" w:themeColor="text1"/>
                <w:sz w:val="24"/>
                <w:szCs w:val="24"/>
              </w:rPr>
            </w:pPr>
          </w:p>
        </w:tc>
        <w:tc>
          <w:tcPr>
            <w:tcW w:w="296" w:type="dxa"/>
          </w:tcPr>
          <w:p w:rsidR="00DA1B47" w:rsidRPr="006803EC" w:rsidRDefault="00DA1B47" w:rsidP="00EF7F93">
            <w:pPr>
              <w:rPr>
                <w:color w:val="000000" w:themeColor="text1"/>
                <w:sz w:val="24"/>
                <w:szCs w:val="24"/>
              </w:rPr>
            </w:pPr>
          </w:p>
        </w:tc>
        <w:tc>
          <w:tcPr>
            <w:tcW w:w="5846" w:type="dxa"/>
          </w:tcPr>
          <w:p w:rsidR="00DA1B47" w:rsidRPr="006803EC" w:rsidRDefault="00DA1B47" w:rsidP="00EF7F93">
            <w:pPr>
              <w:rPr>
                <w:color w:val="000000" w:themeColor="text1"/>
                <w:sz w:val="24"/>
                <w:szCs w:val="24"/>
              </w:rPr>
            </w:pPr>
          </w:p>
        </w:tc>
      </w:tr>
      <w:tr w:rsidR="009414CE" w:rsidRPr="006803EC" w:rsidTr="00FA7F68">
        <w:tc>
          <w:tcPr>
            <w:tcW w:w="3604" w:type="dxa"/>
          </w:tcPr>
          <w:p w:rsidR="00E1192A" w:rsidRPr="006803EC" w:rsidRDefault="00FA7F68" w:rsidP="007E1730">
            <w:pPr>
              <w:rPr>
                <w:color w:val="000000" w:themeColor="text1"/>
                <w:sz w:val="24"/>
                <w:szCs w:val="24"/>
              </w:rPr>
            </w:pPr>
            <w:r w:rsidRPr="006803EC">
              <w:rPr>
                <w:color w:val="000000" w:themeColor="text1"/>
                <w:sz w:val="24"/>
                <w:szCs w:val="24"/>
              </w:rPr>
              <w:t>Степанюк Надежда</w:t>
            </w:r>
          </w:p>
          <w:p w:rsidR="00DA1B47" w:rsidRPr="006803EC" w:rsidRDefault="00FA7F68" w:rsidP="007E1730">
            <w:pPr>
              <w:rPr>
                <w:color w:val="000000" w:themeColor="text1"/>
                <w:sz w:val="24"/>
                <w:szCs w:val="24"/>
              </w:rPr>
            </w:pPr>
            <w:r w:rsidRPr="006803EC">
              <w:rPr>
                <w:color w:val="000000" w:themeColor="text1"/>
                <w:sz w:val="24"/>
                <w:szCs w:val="24"/>
              </w:rPr>
              <w:t>Антоновна</w:t>
            </w:r>
          </w:p>
        </w:tc>
        <w:tc>
          <w:tcPr>
            <w:tcW w:w="296" w:type="dxa"/>
          </w:tcPr>
          <w:p w:rsidR="009414CE" w:rsidRPr="006803EC" w:rsidRDefault="009414CE" w:rsidP="007E1730">
            <w:pPr>
              <w:rPr>
                <w:color w:val="000000" w:themeColor="text1"/>
                <w:sz w:val="24"/>
                <w:szCs w:val="24"/>
              </w:rPr>
            </w:pPr>
            <w:r w:rsidRPr="006803EC">
              <w:rPr>
                <w:color w:val="000000" w:themeColor="text1"/>
                <w:sz w:val="24"/>
                <w:szCs w:val="24"/>
              </w:rPr>
              <w:t>-</w:t>
            </w:r>
          </w:p>
        </w:tc>
        <w:tc>
          <w:tcPr>
            <w:tcW w:w="5846" w:type="dxa"/>
          </w:tcPr>
          <w:p w:rsidR="001A0B09" w:rsidRPr="006803EC" w:rsidRDefault="00DA1B47" w:rsidP="001A0B09">
            <w:pPr>
              <w:rPr>
                <w:color w:val="000000" w:themeColor="text1"/>
                <w:sz w:val="24"/>
                <w:szCs w:val="24"/>
              </w:rPr>
            </w:pPr>
            <w:r w:rsidRPr="006803EC">
              <w:rPr>
                <w:color w:val="000000" w:themeColor="text1"/>
                <w:sz w:val="24"/>
                <w:szCs w:val="24"/>
              </w:rPr>
              <w:t xml:space="preserve">зам.председателя, </w:t>
            </w:r>
            <w:r w:rsidR="00FA7F68" w:rsidRPr="006803EC">
              <w:rPr>
                <w:color w:val="000000" w:themeColor="text1"/>
                <w:sz w:val="24"/>
                <w:szCs w:val="24"/>
              </w:rPr>
              <w:t>главный</w:t>
            </w:r>
            <w:r w:rsidRPr="006803EC">
              <w:rPr>
                <w:color w:val="000000" w:themeColor="text1"/>
                <w:sz w:val="24"/>
                <w:szCs w:val="24"/>
              </w:rPr>
              <w:t xml:space="preserve"> специалист по </w:t>
            </w:r>
            <w:r w:rsidR="00FA7F68" w:rsidRPr="006803EC">
              <w:rPr>
                <w:color w:val="000000" w:themeColor="text1"/>
                <w:sz w:val="24"/>
                <w:szCs w:val="24"/>
              </w:rPr>
              <w:t>земельным и имущественным отношениям</w:t>
            </w:r>
          </w:p>
          <w:p w:rsidR="009414CE" w:rsidRPr="006803EC" w:rsidRDefault="009414CE" w:rsidP="007E1730">
            <w:pPr>
              <w:rPr>
                <w:color w:val="000000" w:themeColor="text1"/>
                <w:sz w:val="24"/>
                <w:szCs w:val="24"/>
              </w:rPr>
            </w:pPr>
          </w:p>
          <w:p w:rsidR="009414CE" w:rsidRPr="006803EC" w:rsidRDefault="009414CE" w:rsidP="007E1730">
            <w:pPr>
              <w:rPr>
                <w:color w:val="000000" w:themeColor="text1"/>
                <w:sz w:val="24"/>
                <w:szCs w:val="24"/>
              </w:rPr>
            </w:pPr>
          </w:p>
        </w:tc>
      </w:tr>
    </w:tbl>
    <w:p w:rsidR="009414CE" w:rsidRPr="006803EC" w:rsidRDefault="009414CE" w:rsidP="009414CE">
      <w:pPr>
        <w:rPr>
          <w:color w:val="000000" w:themeColor="text1"/>
          <w:sz w:val="24"/>
          <w:szCs w:val="24"/>
        </w:rPr>
      </w:pPr>
    </w:p>
    <w:p w:rsidR="009414CE" w:rsidRPr="006803EC" w:rsidRDefault="009414CE" w:rsidP="009414CE">
      <w:pPr>
        <w:rPr>
          <w:color w:val="000000" w:themeColor="text1"/>
          <w:sz w:val="24"/>
          <w:szCs w:val="24"/>
        </w:rPr>
      </w:pPr>
    </w:p>
    <w:p w:rsidR="009414CE" w:rsidRPr="006803EC" w:rsidRDefault="009414CE" w:rsidP="009414CE">
      <w:pPr>
        <w:rPr>
          <w:color w:val="000000" w:themeColor="text1"/>
          <w:sz w:val="24"/>
          <w:szCs w:val="24"/>
        </w:rPr>
      </w:pPr>
      <w:r w:rsidRPr="006803EC">
        <w:rPr>
          <w:color w:val="000000" w:themeColor="text1"/>
          <w:sz w:val="24"/>
          <w:szCs w:val="24"/>
        </w:rPr>
        <w:tab/>
      </w:r>
    </w:p>
    <w:p w:rsidR="009414CE" w:rsidRPr="006803EC" w:rsidRDefault="009414CE" w:rsidP="003A4A60">
      <w:pPr>
        <w:spacing w:line="270" w:lineRule="atLeast"/>
        <w:jc w:val="center"/>
        <w:outlineLvl w:val="2"/>
        <w:rPr>
          <w:color w:val="000000" w:themeColor="text1"/>
          <w:sz w:val="24"/>
          <w:szCs w:val="24"/>
        </w:rPr>
      </w:pPr>
    </w:p>
    <w:sectPr w:rsidR="009414CE" w:rsidRPr="006803EC" w:rsidSect="001D1C7C">
      <w:footerReference w:type="even" r:id="rId9"/>
      <w:footerReference w:type="default" r:id="rId10"/>
      <w:pgSz w:w="11907" w:h="16840" w:code="9"/>
      <w:pgMar w:top="851" w:right="794" w:bottom="624" w:left="1077" w:header="720" w:footer="720" w:gutter="0"/>
      <w:pgNumType w:start="28"/>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6946BB" w:rsidRDefault="006946BB">
      <w:r>
        <w:separator/>
      </w:r>
    </w:p>
  </w:endnote>
  <w:endnote w:type="continuationSeparator" w:id="1">
    <w:p w:rsidR="006946BB" w:rsidRDefault="006946BB">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G Souvenir">
    <w:altName w:val="Times New Roman"/>
    <w:panose1 w:val="00000000000000000000"/>
    <w:charset w:val="00"/>
    <w:family w:val="roman"/>
    <w:notTrueType/>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CC"/>
    <w:family w:val="swiss"/>
    <w:pitch w:val="variable"/>
    <w:sig w:usb0="E4002EFF" w:usb1="C000E47F" w:usb2="00000009" w:usb3="00000000" w:csb0="000001FF" w:csb1="00000000"/>
  </w:font>
  <w:font w:name="Lucida Sans Unicode">
    <w:panose1 w:val="020B0602030504020204"/>
    <w:charset w:val="CC"/>
    <w:family w:val="swiss"/>
    <w:pitch w:val="variable"/>
    <w:sig w:usb0="80000AFF" w:usb1="0000396B" w:usb2="00000000" w:usb3="00000000" w:csb0="000000BF" w:csb1="00000000"/>
  </w:font>
  <w:font w:name="Mangal">
    <w:altName w:val="Courier New"/>
    <w:panose1 w:val="00000400000000000000"/>
    <w:charset w:val="01"/>
    <w:family w:val="roman"/>
    <w:notTrueType/>
    <w:pitch w:val="variable"/>
    <w:sig w:usb0="00002000" w:usb1="00000000" w:usb2="00000000" w:usb3="00000000" w:csb0="00000000" w:csb1="00000000"/>
  </w:font>
  <w:font w:name="Verdana">
    <w:panose1 w:val="020B0604030504040204"/>
    <w:charset w:val="CC"/>
    <w:family w:val="swiss"/>
    <w:pitch w:val="variable"/>
    <w:sig w:usb0="A00006FF" w:usb1="4000205B" w:usb2="00000010" w:usb3="00000000" w:csb0="0000019F" w:csb1="00000000"/>
  </w:font>
  <w:font w:name="TextBookC">
    <w:panose1 w:val="00000000000000000000"/>
    <w:charset w:val="CC"/>
    <w:family w:val="modern"/>
    <w:notTrueType/>
    <w:pitch w:val="variable"/>
    <w:sig w:usb0="80000283" w:usb1="0000004A" w:usb2="00000000" w:usb3="00000000" w:csb0="00000005" w:csb1="00000000"/>
  </w:font>
  <w:font w:name="Cambria">
    <w:panose1 w:val="02040503050406030204"/>
    <w:charset w:val="CC"/>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1" w:rsidRDefault="006B7526" w:rsidP="00406107">
    <w:pPr>
      <w:pStyle w:val="a6"/>
      <w:framePr w:wrap="around" w:vAnchor="text" w:hAnchor="margin" w:xAlign="right" w:y="1"/>
      <w:rPr>
        <w:rStyle w:val="a8"/>
      </w:rPr>
    </w:pPr>
    <w:r>
      <w:rPr>
        <w:rStyle w:val="a8"/>
      </w:rPr>
      <w:fldChar w:fldCharType="begin"/>
    </w:r>
    <w:r w:rsidR="00D44D71">
      <w:rPr>
        <w:rStyle w:val="a8"/>
      </w:rPr>
      <w:instrText xml:space="preserve">PAGE  </w:instrText>
    </w:r>
    <w:r>
      <w:rPr>
        <w:rStyle w:val="a8"/>
      </w:rPr>
      <w:fldChar w:fldCharType="end"/>
    </w:r>
  </w:p>
  <w:p w:rsidR="00D44D71" w:rsidRDefault="00D44D71" w:rsidP="00E10B33">
    <w:pPr>
      <w:pStyle w:val="a6"/>
      <w:ind w:right="360"/>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D44D71" w:rsidRDefault="00D44D71" w:rsidP="00E10B33">
    <w:pPr>
      <w:pStyle w:val="a6"/>
      <w:ind w:right="360"/>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6946BB" w:rsidRDefault="006946BB">
      <w:r>
        <w:separator/>
      </w:r>
    </w:p>
  </w:footnote>
  <w:footnote w:type="continuationSeparator" w:id="1">
    <w:p w:rsidR="006946BB" w:rsidRDefault="006946BB">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7C"/>
    <w:multiLevelType w:val="singleLevel"/>
    <w:tmpl w:val="F61E9B86"/>
    <w:lvl w:ilvl="0">
      <w:start w:val="1"/>
      <w:numFmt w:val="decimal"/>
      <w:lvlText w:val="%1."/>
      <w:lvlJc w:val="left"/>
      <w:pPr>
        <w:tabs>
          <w:tab w:val="num" w:pos="1492"/>
        </w:tabs>
        <w:ind w:left="1492" w:hanging="360"/>
      </w:pPr>
    </w:lvl>
  </w:abstractNum>
  <w:abstractNum w:abstractNumId="1">
    <w:nsid w:val="FFFFFF83"/>
    <w:multiLevelType w:val="singleLevel"/>
    <w:tmpl w:val="92EC1504"/>
    <w:lvl w:ilvl="0">
      <w:start w:val="1"/>
      <w:numFmt w:val="bullet"/>
      <w:pStyle w:val="2"/>
      <w:lvlText w:val=""/>
      <w:lvlJc w:val="left"/>
      <w:pPr>
        <w:tabs>
          <w:tab w:val="num" w:pos="643"/>
        </w:tabs>
        <w:ind w:left="643" w:hanging="360"/>
      </w:pPr>
      <w:rPr>
        <w:rFonts w:ascii="Symbol" w:hAnsi="Symbol" w:hint="default"/>
      </w:rPr>
    </w:lvl>
  </w:abstractNum>
  <w:abstractNum w:abstractNumId="2">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00000002"/>
    <w:multiLevelType w:val="multilevel"/>
    <w:tmpl w:val="00000002"/>
    <w:lvl w:ilvl="0">
      <w:start w:val="1"/>
      <w:numFmt w:val="decimal"/>
      <w:lvlText w:val="%1."/>
      <w:lvlJc w:val="left"/>
      <w:pPr>
        <w:tabs>
          <w:tab w:val="num" w:pos="720"/>
        </w:tabs>
        <w:ind w:left="720" w:hanging="360"/>
      </w:pPr>
    </w:lvl>
    <w:lvl w:ilvl="1">
      <w:start w:val="2"/>
      <w:numFmt w:val="decimal"/>
      <w:lvlText w:val="%2."/>
      <w:lvlJc w:val="left"/>
      <w:pPr>
        <w:tabs>
          <w:tab w:val="num" w:pos="1080"/>
        </w:tabs>
        <w:ind w:left="1080" w:hanging="360"/>
      </w:pPr>
    </w:lvl>
    <w:lvl w:ilvl="2">
      <w:start w:val="1"/>
      <w:numFmt w:val="decimal"/>
      <w:lvlText w:val="%3."/>
      <w:lvlJc w:val="left"/>
      <w:pPr>
        <w:tabs>
          <w:tab w:val="num" w:pos="1440"/>
        </w:tabs>
        <w:ind w:left="1440" w:hanging="360"/>
      </w:pPr>
    </w:lvl>
    <w:lvl w:ilvl="3">
      <w:start w:val="1"/>
      <w:numFmt w:val="decimal"/>
      <w:lvlText w:val="%4."/>
      <w:lvlJc w:val="left"/>
      <w:pPr>
        <w:tabs>
          <w:tab w:val="num" w:pos="1800"/>
        </w:tabs>
        <w:ind w:left="1800" w:hanging="360"/>
      </w:pPr>
    </w:lvl>
    <w:lvl w:ilvl="4">
      <w:start w:val="1"/>
      <w:numFmt w:val="decimal"/>
      <w:lvlText w:val="%5."/>
      <w:lvlJc w:val="left"/>
      <w:pPr>
        <w:tabs>
          <w:tab w:val="num" w:pos="2160"/>
        </w:tabs>
        <w:ind w:left="2160" w:hanging="360"/>
      </w:pPr>
    </w:lvl>
    <w:lvl w:ilvl="5">
      <w:start w:val="1"/>
      <w:numFmt w:val="decimal"/>
      <w:lvlText w:val="%6."/>
      <w:lvlJc w:val="left"/>
      <w:pPr>
        <w:tabs>
          <w:tab w:val="num" w:pos="2520"/>
        </w:tabs>
        <w:ind w:left="2520" w:hanging="360"/>
      </w:pPr>
    </w:lvl>
    <w:lvl w:ilvl="6">
      <w:start w:val="1"/>
      <w:numFmt w:val="decimal"/>
      <w:lvlText w:val="%7."/>
      <w:lvlJc w:val="left"/>
      <w:pPr>
        <w:tabs>
          <w:tab w:val="num" w:pos="2880"/>
        </w:tabs>
        <w:ind w:left="2880" w:hanging="360"/>
      </w:pPr>
    </w:lvl>
    <w:lvl w:ilvl="7">
      <w:start w:val="1"/>
      <w:numFmt w:val="decimal"/>
      <w:lvlText w:val="%8."/>
      <w:lvlJc w:val="left"/>
      <w:pPr>
        <w:tabs>
          <w:tab w:val="num" w:pos="3240"/>
        </w:tabs>
        <w:ind w:left="3240" w:hanging="360"/>
      </w:pPr>
    </w:lvl>
    <w:lvl w:ilvl="8">
      <w:start w:val="1"/>
      <w:numFmt w:val="decimal"/>
      <w:lvlText w:val="%9."/>
      <w:lvlJc w:val="left"/>
      <w:pPr>
        <w:tabs>
          <w:tab w:val="num" w:pos="3600"/>
        </w:tabs>
        <w:ind w:left="3600" w:hanging="360"/>
      </w:pPr>
    </w:lvl>
  </w:abstractNum>
  <w:abstractNum w:abstractNumId="4">
    <w:nsid w:val="06255777"/>
    <w:multiLevelType w:val="hybridMultilevel"/>
    <w:tmpl w:val="7FB81D08"/>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5">
    <w:nsid w:val="0A4774D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0BD64CE6"/>
    <w:multiLevelType w:val="hybridMultilevel"/>
    <w:tmpl w:val="D9624302"/>
    <w:lvl w:ilvl="0" w:tplc="E1147FEA">
      <w:start w:val="2020"/>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7">
    <w:nsid w:val="0C990145"/>
    <w:multiLevelType w:val="hybridMultilevel"/>
    <w:tmpl w:val="863E644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8">
    <w:nsid w:val="1340302C"/>
    <w:multiLevelType w:val="hybridMultilevel"/>
    <w:tmpl w:val="5470C512"/>
    <w:lvl w:ilvl="0" w:tplc="91389A78">
      <w:start w:val="2020"/>
      <w:numFmt w:val="decimal"/>
      <w:lvlText w:val="%1"/>
      <w:lvlJc w:val="left"/>
      <w:pPr>
        <w:ind w:left="960" w:hanging="60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17321462"/>
    <w:multiLevelType w:val="hybridMultilevel"/>
    <w:tmpl w:val="622C8DD8"/>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10">
    <w:nsid w:val="17473A6A"/>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1A724B46"/>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2">
    <w:nsid w:val="1E526F0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1F181596"/>
    <w:multiLevelType w:val="hybridMultilevel"/>
    <w:tmpl w:val="B9AA58F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14">
    <w:nsid w:val="2200092C"/>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24742F23"/>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249225BF"/>
    <w:multiLevelType w:val="multilevel"/>
    <w:tmpl w:val="A90C9ECA"/>
    <w:lvl w:ilvl="0">
      <w:start w:val="1"/>
      <w:numFmt w:val="decimal"/>
      <w:lvlText w:val="%1."/>
      <w:lvlJc w:val="left"/>
      <w:pPr>
        <w:ind w:left="390" w:hanging="390"/>
      </w:pPr>
      <w:rPr>
        <w:rFonts w:hint="default"/>
        <w:color w:val="000000"/>
      </w:rPr>
    </w:lvl>
    <w:lvl w:ilvl="1">
      <w:start w:val="5"/>
      <w:numFmt w:val="decimal"/>
      <w:lvlText w:val="%1.%2."/>
      <w:lvlJc w:val="left"/>
      <w:pPr>
        <w:ind w:left="862" w:hanging="720"/>
      </w:pPr>
      <w:rPr>
        <w:rFonts w:hint="default"/>
        <w:color w:val="000000"/>
      </w:rPr>
    </w:lvl>
    <w:lvl w:ilvl="2">
      <w:start w:val="1"/>
      <w:numFmt w:val="decimal"/>
      <w:lvlText w:val="%1.%2.%3."/>
      <w:lvlJc w:val="left"/>
      <w:pPr>
        <w:ind w:left="1004" w:hanging="720"/>
      </w:pPr>
      <w:rPr>
        <w:rFonts w:hint="default"/>
        <w:color w:val="000000"/>
      </w:rPr>
    </w:lvl>
    <w:lvl w:ilvl="3">
      <w:start w:val="1"/>
      <w:numFmt w:val="decimal"/>
      <w:lvlText w:val="%1.%2.%3.%4."/>
      <w:lvlJc w:val="left"/>
      <w:pPr>
        <w:ind w:left="1506" w:hanging="1080"/>
      </w:pPr>
      <w:rPr>
        <w:rFonts w:hint="default"/>
        <w:color w:val="000000"/>
      </w:rPr>
    </w:lvl>
    <w:lvl w:ilvl="4">
      <w:start w:val="1"/>
      <w:numFmt w:val="decimal"/>
      <w:lvlText w:val="%1.%2.%3.%4.%5."/>
      <w:lvlJc w:val="left"/>
      <w:pPr>
        <w:ind w:left="1648" w:hanging="1080"/>
      </w:pPr>
      <w:rPr>
        <w:rFonts w:hint="default"/>
        <w:color w:val="000000"/>
      </w:rPr>
    </w:lvl>
    <w:lvl w:ilvl="5">
      <w:start w:val="1"/>
      <w:numFmt w:val="decimal"/>
      <w:lvlText w:val="%1.%2.%3.%4.%5.%6."/>
      <w:lvlJc w:val="left"/>
      <w:pPr>
        <w:ind w:left="2150" w:hanging="1440"/>
      </w:pPr>
      <w:rPr>
        <w:rFonts w:hint="default"/>
        <w:color w:val="000000"/>
      </w:rPr>
    </w:lvl>
    <w:lvl w:ilvl="6">
      <w:start w:val="1"/>
      <w:numFmt w:val="decimal"/>
      <w:lvlText w:val="%1.%2.%3.%4.%5.%6.%7."/>
      <w:lvlJc w:val="left"/>
      <w:pPr>
        <w:ind w:left="2292" w:hanging="1440"/>
      </w:pPr>
      <w:rPr>
        <w:rFonts w:hint="default"/>
        <w:color w:val="000000"/>
      </w:rPr>
    </w:lvl>
    <w:lvl w:ilvl="7">
      <w:start w:val="1"/>
      <w:numFmt w:val="decimal"/>
      <w:lvlText w:val="%1.%2.%3.%4.%5.%6.%7.%8."/>
      <w:lvlJc w:val="left"/>
      <w:pPr>
        <w:ind w:left="2794" w:hanging="1800"/>
      </w:pPr>
      <w:rPr>
        <w:rFonts w:hint="default"/>
        <w:color w:val="000000"/>
      </w:rPr>
    </w:lvl>
    <w:lvl w:ilvl="8">
      <w:start w:val="1"/>
      <w:numFmt w:val="decimal"/>
      <w:lvlText w:val="%1.%2.%3.%4.%5.%6.%7.%8.%9."/>
      <w:lvlJc w:val="left"/>
      <w:pPr>
        <w:ind w:left="2936" w:hanging="1800"/>
      </w:pPr>
      <w:rPr>
        <w:rFonts w:hint="default"/>
        <w:color w:val="000000"/>
      </w:rPr>
    </w:lvl>
  </w:abstractNum>
  <w:abstractNum w:abstractNumId="17">
    <w:nsid w:val="277E418A"/>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8">
    <w:nsid w:val="29FF697D"/>
    <w:multiLevelType w:val="multilevel"/>
    <w:tmpl w:val="7D26959A"/>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9">
    <w:nsid w:val="2D1F41D8"/>
    <w:multiLevelType w:val="hybridMultilevel"/>
    <w:tmpl w:val="69C402C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0">
    <w:nsid w:val="34931D92"/>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3629735E"/>
    <w:multiLevelType w:val="hybridMultilevel"/>
    <w:tmpl w:val="43161DB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2">
    <w:nsid w:val="37E5079D"/>
    <w:multiLevelType w:val="hybridMultilevel"/>
    <w:tmpl w:val="8CFAC420"/>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3">
    <w:nsid w:val="461B4F10"/>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462E2089"/>
    <w:multiLevelType w:val="hybridMultilevel"/>
    <w:tmpl w:val="BBFC4AB4"/>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25">
    <w:nsid w:val="4AAE4896"/>
    <w:multiLevelType w:val="multilevel"/>
    <w:tmpl w:val="E7D8C5B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6">
    <w:nsid w:val="5056469F"/>
    <w:multiLevelType w:val="multilevel"/>
    <w:tmpl w:val="7B80794C"/>
    <w:lvl w:ilvl="0">
      <w:start w:val="1"/>
      <w:numFmt w:val="decimal"/>
      <w:lvlText w:val="%1."/>
      <w:lvlJc w:val="left"/>
      <w:pPr>
        <w:ind w:left="390" w:hanging="390"/>
      </w:pPr>
    </w:lvl>
    <w:lvl w:ilvl="1">
      <w:start w:val="1"/>
      <w:numFmt w:val="decimal"/>
      <w:lvlText w:val="%1.%2."/>
      <w:lvlJc w:val="left"/>
      <w:pPr>
        <w:ind w:left="1430" w:hanging="720"/>
      </w:pPr>
    </w:lvl>
    <w:lvl w:ilvl="2">
      <w:start w:val="1"/>
      <w:numFmt w:val="decimal"/>
      <w:lvlText w:val="%1.%2.%3."/>
      <w:lvlJc w:val="left"/>
      <w:pPr>
        <w:ind w:left="2140" w:hanging="720"/>
      </w:pPr>
    </w:lvl>
    <w:lvl w:ilvl="3">
      <w:start w:val="1"/>
      <w:numFmt w:val="decimal"/>
      <w:lvlText w:val="%1.%2.%3.%4."/>
      <w:lvlJc w:val="left"/>
      <w:pPr>
        <w:ind w:left="3210" w:hanging="1080"/>
      </w:pPr>
    </w:lvl>
    <w:lvl w:ilvl="4">
      <w:start w:val="1"/>
      <w:numFmt w:val="decimal"/>
      <w:lvlText w:val="%1.%2.%3.%4.%5."/>
      <w:lvlJc w:val="left"/>
      <w:pPr>
        <w:ind w:left="3920" w:hanging="1080"/>
      </w:pPr>
    </w:lvl>
    <w:lvl w:ilvl="5">
      <w:start w:val="1"/>
      <w:numFmt w:val="decimal"/>
      <w:lvlText w:val="%1.%2.%3.%4.%5.%6."/>
      <w:lvlJc w:val="left"/>
      <w:pPr>
        <w:ind w:left="4990" w:hanging="1440"/>
      </w:pPr>
    </w:lvl>
    <w:lvl w:ilvl="6">
      <w:start w:val="1"/>
      <w:numFmt w:val="decimal"/>
      <w:lvlText w:val="%1.%2.%3.%4.%5.%6.%7."/>
      <w:lvlJc w:val="left"/>
      <w:pPr>
        <w:ind w:left="5700" w:hanging="1440"/>
      </w:pPr>
    </w:lvl>
    <w:lvl w:ilvl="7">
      <w:start w:val="1"/>
      <w:numFmt w:val="decimal"/>
      <w:lvlText w:val="%1.%2.%3.%4.%5.%6.%7.%8."/>
      <w:lvlJc w:val="left"/>
      <w:pPr>
        <w:ind w:left="6770" w:hanging="1800"/>
      </w:pPr>
    </w:lvl>
    <w:lvl w:ilvl="8">
      <w:start w:val="1"/>
      <w:numFmt w:val="decimal"/>
      <w:lvlText w:val="%1.%2.%3.%4.%5.%6.%7.%8.%9."/>
      <w:lvlJc w:val="left"/>
      <w:pPr>
        <w:ind w:left="7480" w:hanging="1800"/>
      </w:pPr>
    </w:lvl>
  </w:abstractNum>
  <w:abstractNum w:abstractNumId="27">
    <w:nsid w:val="5498162F"/>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57D001D8"/>
    <w:multiLevelType w:val="multilevel"/>
    <w:tmpl w:val="C0CCDD0E"/>
    <w:lvl w:ilvl="0">
      <w:start w:val="1"/>
      <w:numFmt w:val="bullet"/>
      <w:lvlText w:val=""/>
      <w:lvlJc w:val="left"/>
      <w:pPr>
        <w:tabs>
          <w:tab w:val="num" w:pos="720"/>
        </w:tabs>
        <w:ind w:left="720" w:hanging="360"/>
      </w:pPr>
      <w:rPr>
        <w:rFonts w:ascii="Symbol" w:hAnsi="Symbol" w:cs="Symbol" w:hint="default"/>
        <w:sz w:val="20"/>
      </w:rPr>
    </w:lvl>
    <w:lvl w:ilvl="1">
      <w:start w:val="1"/>
      <w:numFmt w:val="bullet"/>
      <w:lvlText w:val="o"/>
      <w:lvlJc w:val="left"/>
      <w:pPr>
        <w:tabs>
          <w:tab w:val="num" w:pos="1440"/>
        </w:tabs>
        <w:ind w:left="1440" w:hanging="360"/>
      </w:pPr>
      <w:rPr>
        <w:rFonts w:ascii="Courier New" w:hAnsi="Courier New" w:cs="Courier New" w:hint="default"/>
        <w:sz w:val="20"/>
      </w:rPr>
    </w:lvl>
    <w:lvl w:ilvl="2">
      <w:start w:val="1"/>
      <w:numFmt w:val="bullet"/>
      <w:lvlText w:val=""/>
      <w:lvlJc w:val="left"/>
      <w:pPr>
        <w:tabs>
          <w:tab w:val="num" w:pos="2160"/>
        </w:tabs>
        <w:ind w:left="2160" w:hanging="360"/>
      </w:pPr>
      <w:rPr>
        <w:rFonts w:ascii="Wingdings" w:hAnsi="Wingdings" w:cs="Wingdings" w:hint="default"/>
        <w:sz w:val="20"/>
      </w:rPr>
    </w:lvl>
    <w:lvl w:ilvl="3">
      <w:start w:val="1"/>
      <w:numFmt w:val="bullet"/>
      <w:lvlText w:val=""/>
      <w:lvlJc w:val="left"/>
      <w:pPr>
        <w:tabs>
          <w:tab w:val="num" w:pos="2880"/>
        </w:tabs>
        <w:ind w:left="2880" w:hanging="360"/>
      </w:pPr>
      <w:rPr>
        <w:rFonts w:ascii="Wingdings" w:hAnsi="Wingdings" w:cs="Wingdings" w:hint="default"/>
        <w:sz w:val="20"/>
      </w:rPr>
    </w:lvl>
    <w:lvl w:ilvl="4">
      <w:start w:val="1"/>
      <w:numFmt w:val="bullet"/>
      <w:lvlText w:val=""/>
      <w:lvlJc w:val="left"/>
      <w:pPr>
        <w:tabs>
          <w:tab w:val="num" w:pos="3600"/>
        </w:tabs>
        <w:ind w:left="3600" w:hanging="360"/>
      </w:pPr>
      <w:rPr>
        <w:rFonts w:ascii="Wingdings" w:hAnsi="Wingdings" w:cs="Wingdings" w:hint="default"/>
        <w:sz w:val="20"/>
      </w:rPr>
    </w:lvl>
    <w:lvl w:ilvl="5">
      <w:start w:val="1"/>
      <w:numFmt w:val="bullet"/>
      <w:lvlText w:val=""/>
      <w:lvlJc w:val="left"/>
      <w:pPr>
        <w:tabs>
          <w:tab w:val="num" w:pos="4320"/>
        </w:tabs>
        <w:ind w:left="4320" w:hanging="360"/>
      </w:pPr>
      <w:rPr>
        <w:rFonts w:ascii="Wingdings" w:hAnsi="Wingdings" w:cs="Wingdings" w:hint="default"/>
        <w:sz w:val="20"/>
      </w:rPr>
    </w:lvl>
    <w:lvl w:ilvl="6">
      <w:start w:val="1"/>
      <w:numFmt w:val="bullet"/>
      <w:lvlText w:val=""/>
      <w:lvlJc w:val="left"/>
      <w:pPr>
        <w:tabs>
          <w:tab w:val="num" w:pos="5040"/>
        </w:tabs>
        <w:ind w:left="5040" w:hanging="360"/>
      </w:pPr>
      <w:rPr>
        <w:rFonts w:ascii="Wingdings" w:hAnsi="Wingdings" w:cs="Wingdings" w:hint="default"/>
        <w:sz w:val="20"/>
      </w:rPr>
    </w:lvl>
    <w:lvl w:ilvl="7">
      <w:start w:val="1"/>
      <w:numFmt w:val="bullet"/>
      <w:lvlText w:val=""/>
      <w:lvlJc w:val="left"/>
      <w:pPr>
        <w:tabs>
          <w:tab w:val="num" w:pos="5760"/>
        </w:tabs>
        <w:ind w:left="5760" w:hanging="360"/>
      </w:pPr>
      <w:rPr>
        <w:rFonts w:ascii="Wingdings" w:hAnsi="Wingdings" w:cs="Wingdings" w:hint="default"/>
        <w:sz w:val="20"/>
      </w:rPr>
    </w:lvl>
    <w:lvl w:ilvl="8">
      <w:start w:val="1"/>
      <w:numFmt w:val="bullet"/>
      <w:lvlText w:val=""/>
      <w:lvlJc w:val="left"/>
      <w:pPr>
        <w:tabs>
          <w:tab w:val="num" w:pos="6480"/>
        </w:tabs>
        <w:ind w:left="6480" w:hanging="360"/>
      </w:pPr>
      <w:rPr>
        <w:rFonts w:ascii="Wingdings" w:hAnsi="Wingdings" w:cs="Wingdings" w:hint="default"/>
        <w:sz w:val="20"/>
      </w:rPr>
    </w:lvl>
  </w:abstractNum>
  <w:abstractNum w:abstractNumId="29">
    <w:nsid w:val="57D84F93"/>
    <w:multiLevelType w:val="hybridMultilevel"/>
    <w:tmpl w:val="140A0EE2"/>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0">
    <w:nsid w:val="59CE7082"/>
    <w:multiLevelType w:val="hybridMultilevel"/>
    <w:tmpl w:val="F2403B0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1">
    <w:nsid w:val="60206494"/>
    <w:multiLevelType w:val="hybridMultilevel"/>
    <w:tmpl w:val="85C69EE0"/>
    <w:lvl w:ilvl="0" w:tplc="0419000F">
      <w:start w:val="1"/>
      <w:numFmt w:val="decimal"/>
      <w:lvlText w:val="%1."/>
      <w:lvlJc w:val="left"/>
      <w:pPr>
        <w:tabs>
          <w:tab w:val="num" w:pos="720"/>
        </w:tabs>
        <w:ind w:left="720" w:hanging="360"/>
      </w:p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abstractNum w:abstractNumId="32">
    <w:nsid w:val="688619E8"/>
    <w:multiLevelType w:val="multilevel"/>
    <w:tmpl w:val="1E2E2B14"/>
    <w:lvl w:ilvl="0">
      <w:start w:val="2"/>
      <w:numFmt w:val="decimal"/>
      <w:lvlText w:val="%1."/>
      <w:lvlJc w:val="left"/>
      <w:pPr>
        <w:ind w:left="390" w:hanging="390"/>
      </w:pPr>
      <w:rPr>
        <w:rFonts w:hint="default"/>
      </w:rPr>
    </w:lvl>
    <w:lvl w:ilvl="1">
      <w:start w:val="1"/>
      <w:numFmt w:val="decimal"/>
      <w:lvlText w:val="%1.%2."/>
      <w:lvlJc w:val="left"/>
      <w:pPr>
        <w:ind w:left="862" w:hanging="72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1800" w:hanging="1800"/>
      </w:pPr>
      <w:rPr>
        <w:rFonts w:hint="default"/>
      </w:rPr>
    </w:lvl>
  </w:abstractNum>
  <w:abstractNum w:abstractNumId="33">
    <w:nsid w:val="697F6EC4"/>
    <w:multiLevelType w:val="hybridMultilevel"/>
    <w:tmpl w:val="686C8D46"/>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4">
    <w:nsid w:val="6AB45B14"/>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5">
    <w:nsid w:val="6F1307F5"/>
    <w:multiLevelType w:val="multilevel"/>
    <w:tmpl w:val="08CE0124"/>
    <w:lvl w:ilvl="0">
      <w:start w:val="1"/>
      <w:numFmt w:val="upperRoman"/>
      <w:lvlText w:val="%1."/>
      <w:lvlJc w:val="left"/>
      <w:pPr>
        <w:ind w:left="1429" w:hanging="720"/>
      </w:pPr>
      <w:rPr>
        <w:b w:val="0"/>
      </w:rPr>
    </w:lvl>
    <w:lvl w:ilvl="1">
      <w:start w:val="1"/>
      <w:numFmt w:val="lowerLetter"/>
      <w:lvlText w:val="%2."/>
      <w:lvlJc w:val="left"/>
      <w:pPr>
        <w:ind w:left="1789" w:hanging="360"/>
      </w:pPr>
    </w:lvl>
    <w:lvl w:ilvl="2">
      <w:start w:val="1"/>
      <w:numFmt w:val="lowerRoman"/>
      <w:lvlText w:val="%3."/>
      <w:lvlJc w:val="right"/>
      <w:pPr>
        <w:ind w:left="2509" w:hanging="180"/>
      </w:pPr>
    </w:lvl>
    <w:lvl w:ilvl="3">
      <w:start w:val="1"/>
      <w:numFmt w:val="decimal"/>
      <w:lvlText w:val="%4."/>
      <w:lvlJc w:val="left"/>
      <w:pPr>
        <w:ind w:left="3229" w:hanging="360"/>
      </w:pPr>
    </w:lvl>
    <w:lvl w:ilvl="4">
      <w:start w:val="1"/>
      <w:numFmt w:val="lowerLetter"/>
      <w:lvlText w:val="%5."/>
      <w:lvlJc w:val="left"/>
      <w:pPr>
        <w:ind w:left="3949" w:hanging="360"/>
      </w:pPr>
    </w:lvl>
    <w:lvl w:ilvl="5">
      <w:start w:val="1"/>
      <w:numFmt w:val="lowerRoman"/>
      <w:lvlText w:val="%6."/>
      <w:lvlJc w:val="right"/>
      <w:pPr>
        <w:ind w:left="4669" w:hanging="180"/>
      </w:pPr>
    </w:lvl>
    <w:lvl w:ilvl="6">
      <w:start w:val="1"/>
      <w:numFmt w:val="decimal"/>
      <w:lvlText w:val="%7."/>
      <w:lvlJc w:val="left"/>
      <w:pPr>
        <w:ind w:left="5389" w:hanging="360"/>
      </w:pPr>
    </w:lvl>
    <w:lvl w:ilvl="7">
      <w:start w:val="1"/>
      <w:numFmt w:val="lowerLetter"/>
      <w:lvlText w:val="%8."/>
      <w:lvlJc w:val="left"/>
      <w:pPr>
        <w:ind w:left="6109" w:hanging="360"/>
      </w:pPr>
    </w:lvl>
    <w:lvl w:ilvl="8">
      <w:start w:val="1"/>
      <w:numFmt w:val="lowerRoman"/>
      <w:lvlText w:val="%9."/>
      <w:lvlJc w:val="right"/>
      <w:pPr>
        <w:ind w:left="6829" w:hanging="180"/>
      </w:pPr>
    </w:lvl>
  </w:abstractNum>
  <w:abstractNum w:abstractNumId="36">
    <w:nsid w:val="71657594"/>
    <w:multiLevelType w:val="hybridMultilevel"/>
    <w:tmpl w:val="DEAE51EE"/>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7">
    <w:nsid w:val="72A7493F"/>
    <w:multiLevelType w:val="hybridMultilevel"/>
    <w:tmpl w:val="81A8ADF2"/>
    <w:lvl w:ilvl="0" w:tplc="04190001">
      <w:start w:val="1"/>
      <w:numFmt w:val="bullet"/>
      <w:lvlText w:val=""/>
      <w:lvlJc w:val="left"/>
      <w:pPr>
        <w:ind w:left="1060" w:hanging="360"/>
      </w:pPr>
      <w:rPr>
        <w:rFonts w:ascii="Symbol" w:hAnsi="Symbol" w:hint="default"/>
      </w:rPr>
    </w:lvl>
    <w:lvl w:ilvl="1" w:tplc="04190003" w:tentative="1">
      <w:start w:val="1"/>
      <w:numFmt w:val="bullet"/>
      <w:lvlText w:val="o"/>
      <w:lvlJc w:val="left"/>
      <w:pPr>
        <w:ind w:left="1780" w:hanging="360"/>
      </w:pPr>
      <w:rPr>
        <w:rFonts w:ascii="Courier New" w:hAnsi="Courier New" w:cs="Courier New" w:hint="default"/>
      </w:rPr>
    </w:lvl>
    <w:lvl w:ilvl="2" w:tplc="04190005" w:tentative="1">
      <w:start w:val="1"/>
      <w:numFmt w:val="bullet"/>
      <w:lvlText w:val=""/>
      <w:lvlJc w:val="left"/>
      <w:pPr>
        <w:ind w:left="2500" w:hanging="360"/>
      </w:pPr>
      <w:rPr>
        <w:rFonts w:ascii="Wingdings" w:hAnsi="Wingdings" w:hint="default"/>
      </w:rPr>
    </w:lvl>
    <w:lvl w:ilvl="3" w:tplc="04190001" w:tentative="1">
      <w:start w:val="1"/>
      <w:numFmt w:val="bullet"/>
      <w:lvlText w:val=""/>
      <w:lvlJc w:val="left"/>
      <w:pPr>
        <w:ind w:left="3220" w:hanging="360"/>
      </w:pPr>
      <w:rPr>
        <w:rFonts w:ascii="Symbol" w:hAnsi="Symbol" w:hint="default"/>
      </w:rPr>
    </w:lvl>
    <w:lvl w:ilvl="4" w:tplc="04190003" w:tentative="1">
      <w:start w:val="1"/>
      <w:numFmt w:val="bullet"/>
      <w:lvlText w:val="o"/>
      <w:lvlJc w:val="left"/>
      <w:pPr>
        <w:ind w:left="3940" w:hanging="360"/>
      </w:pPr>
      <w:rPr>
        <w:rFonts w:ascii="Courier New" w:hAnsi="Courier New" w:cs="Courier New" w:hint="default"/>
      </w:rPr>
    </w:lvl>
    <w:lvl w:ilvl="5" w:tplc="04190005" w:tentative="1">
      <w:start w:val="1"/>
      <w:numFmt w:val="bullet"/>
      <w:lvlText w:val=""/>
      <w:lvlJc w:val="left"/>
      <w:pPr>
        <w:ind w:left="4660" w:hanging="360"/>
      </w:pPr>
      <w:rPr>
        <w:rFonts w:ascii="Wingdings" w:hAnsi="Wingdings" w:hint="default"/>
      </w:rPr>
    </w:lvl>
    <w:lvl w:ilvl="6" w:tplc="04190001" w:tentative="1">
      <w:start w:val="1"/>
      <w:numFmt w:val="bullet"/>
      <w:lvlText w:val=""/>
      <w:lvlJc w:val="left"/>
      <w:pPr>
        <w:ind w:left="5380" w:hanging="360"/>
      </w:pPr>
      <w:rPr>
        <w:rFonts w:ascii="Symbol" w:hAnsi="Symbol" w:hint="default"/>
      </w:rPr>
    </w:lvl>
    <w:lvl w:ilvl="7" w:tplc="04190003" w:tentative="1">
      <w:start w:val="1"/>
      <w:numFmt w:val="bullet"/>
      <w:lvlText w:val="o"/>
      <w:lvlJc w:val="left"/>
      <w:pPr>
        <w:ind w:left="6100" w:hanging="360"/>
      </w:pPr>
      <w:rPr>
        <w:rFonts w:ascii="Courier New" w:hAnsi="Courier New" w:cs="Courier New" w:hint="default"/>
      </w:rPr>
    </w:lvl>
    <w:lvl w:ilvl="8" w:tplc="04190005" w:tentative="1">
      <w:start w:val="1"/>
      <w:numFmt w:val="bullet"/>
      <w:lvlText w:val=""/>
      <w:lvlJc w:val="left"/>
      <w:pPr>
        <w:ind w:left="6820" w:hanging="360"/>
      </w:pPr>
      <w:rPr>
        <w:rFonts w:ascii="Wingdings" w:hAnsi="Wingdings" w:hint="default"/>
      </w:rPr>
    </w:lvl>
  </w:abstractNum>
  <w:abstractNum w:abstractNumId="38">
    <w:nsid w:val="778624CF"/>
    <w:multiLevelType w:val="hybridMultilevel"/>
    <w:tmpl w:val="5DD416EE"/>
    <w:lvl w:ilvl="0" w:tplc="2BF0DA0A">
      <w:start w:val="2019"/>
      <w:numFmt w:val="decimal"/>
      <w:lvlText w:val="%1"/>
      <w:lvlJc w:val="left"/>
      <w:pPr>
        <w:ind w:left="900" w:hanging="54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9">
    <w:nsid w:val="7C551698"/>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0">
    <w:nsid w:val="7CAE6C47"/>
    <w:multiLevelType w:val="multilevel"/>
    <w:tmpl w:val="02BEA0D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1"/>
  </w:num>
  <w:num w:numId="3">
    <w:abstractNumId w:val="9"/>
  </w:num>
  <w:num w:numId="4">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31"/>
  </w:num>
  <w:num w:numId="6">
    <w:abstractNumId w:val="3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9"/>
  </w:num>
  <w:num w:numId="8">
    <w:abstractNumId w:val="2"/>
  </w:num>
  <w:num w:numId="9">
    <w:abstractNumId w:val="3"/>
  </w:num>
  <w:num w:numId="10">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2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8"/>
  </w:num>
  <w:num w:numId="13">
    <w:abstractNumId w:val="38"/>
  </w:num>
  <w:num w:numId="14">
    <w:abstractNumId w:val="32"/>
  </w:num>
  <w:num w:numId="15">
    <w:abstractNumId w:val="6"/>
  </w:num>
  <w:num w:numId="16">
    <w:abstractNumId w:val="16"/>
  </w:num>
  <w:num w:numId="17">
    <w:abstractNumId w:val="0"/>
  </w:num>
  <w:num w:numId="18">
    <w:abstractNumId w:val="5"/>
  </w:num>
  <w:num w:numId="19">
    <w:abstractNumId w:val="20"/>
  </w:num>
  <w:num w:numId="20">
    <w:abstractNumId w:val="25"/>
  </w:num>
  <w:num w:numId="21">
    <w:abstractNumId w:val="28"/>
  </w:num>
  <w:num w:numId="22">
    <w:abstractNumId w:val="35"/>
  </w:num>
  <w:num w:numId="23">
    <w:abstractNumId w:val="10"/>
  </w:num>
  <w:num w:numId="24">
    <w:abstractNumId w:val="17"/>
  </w:num>
  <w:num w:numId="25">
    <w:abstractNumId w:val="14"/>
  </w:num>
  <w:num w:numId="26">
    <w:abstractNumId w:val="34"/>
  </w:num>
  <w:num w:numId="27">
    <w:abstractNumId w:val="27"/>
  </w:num>
  <w:num w:numId="28">
    <w:abstractNumId w:val="12"/>
  </w:num>
  <w:num w:numId="29">
    <w:abstractNumId w:val="11"/>
  </w:num>
  <w:num w:numId="30">
    <w:abstractNumId w:val="18"/>
  </w:num>
  <w:num w:numId="31">
    <w:abstractNumId w:val="23"/>
  </w:num>
  <w:num w:numId="32">
    <w:abstractNumId w:val="15"/>
  </w:num>
  <w:num w:numId="33">
    <w:abstractNumId w:val="39"/>
  </w:num>
  <w:num w:numId="34">
    <w:abstractNumId w:val="40"/>
  </w:num>
  <w:num w:numId="35">
    <w:abstractNumId w:val="30"/>
  </w:num>
  <w:num w:numId="36">
    <w:abstractNumId w:val="19"/>
  </w:num>
  <w:num w:numId="37">
    <w:abstractNumId w:val="33"/>
  </w:num>
  <w:num w:numId="38">
    <w:abstractNumId w:val="13"/>
  </w:num>
  <w:num w:numId="39">
    <w:abstractNumId w:val="22"/>
  </w:num>
  <w:num w:numId="40">
    <w:abstractNumId w:val="37"/>
  </w:num>
  <w:num w:numId="41">
    <w:abstractNumId w:val="24"/>
  </w:num>
  <w:num w:numId="42">
    <w:abstractNumId w:val="21"/>
  </w:num>
  <w:num w:numId="43">
    <w:abstractNumId w:val="7"/>
  </w:num>
  <w:num w:numId="44">
    <w:abstractNumId w:val="4"/>
  </w:num>
  <w:num w:numId="45">
    <w:abstractNumId w:val="3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activeWritingStyle w:appName="MSWord" w:lang="ru-RU" w:vendorID="1" w:dllVersion="512" w:checkStyle="1"/>
  <w:attachedTemplate r:id="rId1"/>
  <w:stylePaneFormatFilter w:val="3F01"/>
  <w:documentProtection w:edit="forms" w:enforcement="0"/>
  <w:defaultTabStop w:val="720"/>
  <w:drawingGridHorizontalSpacing w:val="100"/>
  <w:displayHorizontalDrawingGridEvery w:val="0"/>
  <w:displayVerticalDrawingGridEvery w:val="0"/>
  <w:noPunctuationKerning/>
  <w:characterSpacingControl w:val="doNotCompress"/>
  <w:footnotePr>
    <w:footnote w:id="0"/>
    <w:footnote w:id="1"/>
  </w:footnotePr>
  <w:endnotePr>
    <w:endnote w:id="0"/>
    <w:endnote w:id="1"/>
  </w:endnotePr>
  <w:compat/>
  <w:rsids>
    <w:rsidRoot w:val="00186CF4"/>
    <w:rsid w:val="000006B6"/>
    <w:rsid w:val="000036D7"/>
    <w:rsid w:val="000077AC"/>
    <w:rsid w:val="000122FE"/>
    <w:rsid w:val="000155AE"/>
    <w:rsid w:val="0002187F"/>
    <w:rsid w:val="000221F4"/>
    <w:rsid w:val="0002282E"/>
    <w:rsid w:val="00022DB2"/>
    <w:rsid w:val="00024DC3"/>
    <w:rsid w:val="0003506A"/>
    <w:rsid w:val="000361ED"/>
    <w:rsid w:val="00036315"/>
    <w:rsid w:val="00040A90"/>
    <w:rsid w:val="000419CE"/>
    <w:rsid w:val="00043821"/>
    <w:rsid w:val="00046521"/>
    <w:rsid w:val="000468D4"/>
    <w:rsid w:val="00054A92"/>
    <w:rsid w:val="00054B24"/>
    <w:rsid w:val="00056493"/>
    <w:rsid w:val="000569EE"/>
    <w:rsid w:val="0005722E"/>
    <w:rsid w:val="00061C21"/>
    <w:rsid w:val="00064B8C"/>
    <w:rsid w:val="00065EBD"/>
    <w:rsid w:val="0006666D"/>
    <w:rsid w:val="00067A4C"/>
    <w:rsid w:val="00067AAE"/>
    <w:rsid w:val="00075EEC"/>
    <w:rsid w:val="000762EB"/>
    <w:rsid w:val="00076480"/>
    <w:rsid w:val="000772EB"/>
    <w:rsid w:val="00080F66"/>
    <w:rsid w:val="00085C25"/>
    <w:rsid w:val="0008759A"/>
    <w:rsid w:val="00092FCF"/>
    <w:rsid w:val="000954E2"/>
    <w:rsid w:val="000A30F7"/>
    <w:rsid w:val="000A3801"/>
    <w:rsid w:val="000A401F"/>
    <w:rsid w:val="000B224B"/>
    <w:rsid w:val="000C0BCB"/>
    <w:rsid w:val="000C1A36"/>
    <w:rsid w:val="000C4864"/>
    <w:rsid w:val="000C7C95"/>
    <w:rsid w:val="000C7EB1"/>
    <w:rsid w:val="000D1EB0"/>
    <w:rsid w:val="000D3847"/>
    <w:rsid w:val="000D6D69"/>
    <w:rsid w:val="000E06CF"/>
    <w:rsid w:val="000E3459"/>
    <w:rsid w:val="000E3DEC"/>
    <w:rsid w:val="000E4358"/>
    <w:rsid w:val="000E4C68"/>
    <w:rsid w:val="000F2BB3"/>
    <w:rsid w:val="000F308D"/>
    <w:rsid w:val="000F68AA"/>
    <w:rsid w:val="000F7610"/>
    <w:rsid w:val="0010212C"/>
    <w:rsid w:val="001051B1"/>
    <w:rsid w:val="00111C4A"/>
    <w:rsid w:val="001129C1"/>
    <w:rsid w:val="001144A6"/>
    <w:rsid w:val="001146F3"/>
    <w:rsid w:val="00117030"/>
    <w:rsid w:val="0012095B"/>
    <w:rsid w:val="00124FB0"/>
    <w:rsid w:val="0012502C"/>
    <w:rsid w:val="00126054"/>
    <w:rsid w:val="0012672D"/>
    <w:rsid w:val="00134B7D"/>
    <w:rsid w:val="001368BC"/>
    <w:rsid w:val="001369B5"/>
    <w:rsid w:val="00136E46"/>
    <w:rsid w:val="001428A2"/>
    <w:rsid w:val="001447F0"/>
    <w:rsid w:val="001553B0"/>
    <w:rsid w:val="001649AF"/>
    <w:rsid w:val="00171D86"/>
    <w:rsid w:val="00175E61"/>
    <w:rsid w:val="00176AD9"/>
    <w:rsid w:val="00186CF4"/>
    <w:rsid w:val="00186F72"/>
    <w:rsid w:val="00194E05"/>
    <w:rsid w:val="00194E15"/>
    <w:rsid w:val="00195EC9"/>
    <w:rsid w:val="00196610"/>
    <w:rsid w:val="00196952"/>
    <w:rsid w:val="001A0287"/>
    <w:rsid w:val="001A0B09"/>
    <w:rsid w:val="001A155F"/>
    <w:rsid w:val="001A6402"/>
    <w:rsid w:val="001A6FC5"/>
    <w:rsid w:val="001B1DC5"/>
    <w:rsid w:val="001B5E31"/>
    <w:rsid w:val="001B7EF4"/>
    <w:rsid w:val="001C07CA"/>
    <w:rsid w:val="001C0D66"/>
    <w:rsid w:val="001C3B48"/>
    <w:rsid w:val="001C4C31"/>
    <w:rsid w:val="001D1C7C"/>
    <w:rsid w:val="001E0CCD"/>
    <w:rsid w:val="001E39A8"/>
    <w:rsid w:val="001E753F"/>
    <w:rsid w:val="001F0B74"/>
    <w:rsid w:val="001F145E"/>
    <w:rsid w:val="001F5F03"/>
    <w:rsid w:val="001F6E3E"/>
    <w:rsid w:val="001F70B0"/>
    <w:rsid w:val="001F7537"/>
    <w:rsid w:val="00202203"/>
    <w:rsid w:val="002025D8"/>
    <w:rsid w:val="002041C7"/>
    <w:rsid w:val="00206103"/>
    <w:rsid w:val="00206656"/>
    <w:rsid w:val="002115B1"/>
    <w:rsid w:val="00212733"/>
    <w:rsid w:val="00212A34"/>
    <w:rsid w:val="00217EAB"/>
    <w:rsid w:val="002216EE"/>
    <w:rsid w:val="002258D8"/>
    <w:rsid w:val="002260CF"/>
    <w:rsid w:val="00230D16"/>
    <w:rsid w:val="00231236"/>
    <w:rsid w:val="0023156C"/>
    <w:rsid w:val="00232540"/>
    <w:rsid w:val="0023437B"/>
    <w:rsid w:val="002345B9"/>
    <w:rsid w:val="00236628"/>
    <w:rsid w:val="00236A93"/>
    <w:rsid w:val="002371FE"/>
    <w:rsid w:val="00251708"/>
    <w:rsid w:val="00253B42"/>
    <w:rsid w:val="00254EAC"/>
    <w:rsid w:val="002633F5"/>
    <w:rsid w:val="0026392D"/>
    <w:rsid w:val="00263BDD"/>
    <w:rsid w:val="002642D9"/>
    <w:rsid w:val="00264F1E"/>
    <w:rsid w:val="00267D5D"/>
    <w:rsid w:val="002743E7"/>
    <w:rsid w:val="00280618"/>
    <w:rsid w:val="00282002"/>
    <w:rsid w:val="00282FAE"/>
    <w:rsid w:val="00283D51"/>
    <w:rsid w:val="00284D5F"/>
    <w:rsid w:val="002867AD"/>
    <w:rsid w:val="00287C44"/>
    <w:rsid w:val="00291308"/>
    <w:rsid w:val="002913C8"/>
    <w:rsid w:val="00292E58"/>
    <w:rsid w:val="002A0C28"/>
    <w:rsid w:val="002A2325"/>
    <w:rsid w:val="002A4139"/>
    <w:rsid w:val="002A46BA"/>
    <w:rsid w:val="002A5BE2"/>
    <w:rsid w:val="002A6DD9"/>
    <w:rsid w:val="002B2171"/>
    <w:rsid w:val="002B3270"/>
    <w:rsid w:val="002B3CF3"/>
    <w:rsid w:val="002B6349"/>
    <w:rsid w:val="002C166E"/>
    <w:rsid w:val="002C21DB"/>
    <w:rsid w:val="002C7365"/>
    <w:rsid w:val="002D1C06"/>
    <w:rsid w:val="002D4B0A"/>
    <w:rsid w:val="002D4BA5"/>
    <w:rsid w:val="002D638C"/>
    <w:rsid w:val="002E1492"/>
    <w:rsid w:val="002E460E"/>
    <w:rsid w:val="002E4F90"/>
    <w:rsid w:val="002F49A9"/>
    <w:rsid w:val="002F6D60"/>
    <w:rsid w:val="002F71E9"/>
    <w:rsid w:val="00300754"/>
    <w:rsid w:val="00304A0F"/>
    <w:rsid w:val="003059E0"/>
    <w:rsid w:val="0030678B"/>
    <w:rsid w:val="0030695E"/>
    <w:rsid w:val="00306DA0"/>
    <w:rsid w:val="00312280"/>
    <w:rsid w:val="00313980"/>
    <w:rsid w:val="00314330"/>
    <w:rsid w:val="00315EA0"/>
    <w:rsid w:val="00321E19"/>
    <w:rsid w:val="003220C8"/>
    <w:rsid w:val="00322A49"/>
    <w:rsid w:val="00324350"/>
    <w:rsid w:val="0032671F"/>
    <w:rsid w:val="00326EBA"/>
    <w:rsid w:val="00327E33"/>
    <w:rsid w:val="00332423"/>
    <w:rsid w:val="0033319B"/>
    <w:rsid w:val="00333EE2"/>
    <w:rsid w:val="003414CB"/>
    <w:rsid w:val="00341A28"/>
    <w:rsid w:val="003507CB"/>
    <w:rsid w:val="00351B78"/>
    <w:rsid w:val="0035716F"/>
    <w:rsid w:val="0035742D"/>
    <w:rsid w:val="00365D31"/>
    <w:rsid w:val="00367C4C"/>
    <w:rsid w:val="0037030F"/>
    <w:rsid w:val="00370F39"/>
    <w:rsid w:val="00372146"/>
    <w:rsid w:val="003733EC"/>
    <w:rsid w:val="003768D6"/>
    <w:rsid w:val="00377B31"/>
    <w:rsid w:val="003815F4"/>
    <w:rsid w:val="00384D7F"/>
    <w:rsid w:val="00385EF5"/>
    <w:rsid w:val="00386CCA"/>
    <w:rsid w:val="00391F9D"/>
    <w:rsid w:val="00394353"/>
    <w:rsid w:val="003A4493"/>
    <w:rsid w:val="003A4A60"/>
    <w:rsid w:val="003A6A7E"/>
    <w:rsid w:val="003A7212"/>
    <w:rsid w:val="003B038C"/>
    <w:rsid w:val="003B236B"/>
    <w:rsid w:val="003B3F72"/>
    <w:rsid w:val="003B6389"/>
    <w:rsid w:val="003B6BBE"/>
    <w:rsid w:val="003C14E2"/>
    <w:rsid w:val="003C4544"/>
    <w:rsid w:val="003D02B9"/>
    <w:rsid w:val="003D69B3"/>
    <w:rsid w:val="003D7434"/>
    <w:rsid w:val="003E23BB"/>
    <w:rsid w:val="003E41A3"/>
    <w:rsid w:val="003E6384"/>
    <w:rsid w:val="003F2A86"/>
    <w:rsid w:val="003F6992"/>
    <w:rsid w:val="003F7622"/>
    <w:rsid w:val="0040399B"/>
    <w:rsid w:val="00406107"/>
    <w:rsid w:val="004067FF"/>
    <w:rsid w:val="00407FB9"/>
    <w:rsid w:val="00410C75"/>
    <w:rsid w:val="00410CAE"/>
    <w:rsid w:val="0041150D"/>
    <w:rsid w:val="00413CE7"/>
    <w:rsid w:val="004142EF"/>
    <w:rsid w:val="004172D6"/>
    <w:rsid w:val="00423ED1"/>
    <w:rsid w:val="0042651A"/>
    <w:rsid w:val="00431F6D"/>
    <w:rsid w:val="00435B40"/>
    <w:rsid w:val="004362F3"/>
    <w:rsid w:val="00436F79"/>
    <w:rsid w:val="004372EB"/>
    <w:rsid w:val="004400CB"/>
    <w:rsid w:val="0044055A"/>
    <w:rsid w:val="00441F52"/>
    <w:rsid w:val="00443292"/>
    <w:rsid w:val="00444C6C"/>
    <w:rsid w:val="004453D8"/>
    <w:rsid w:val="00451A73"/>
    <w:rsid w:val="0045467F"/>
    <w:rsid w:val="004552A6"/>
    <w:rsid w:val="004553C3"/>
    <w:rsid w:val="004608C7"/>
    <w:rsid w:val="00461ACA"/>
    <w:rsid w:val="0046524D"/>
    <w:rsid w:val="0046525B"/>
    <w:rsid w:val="00471539"/>
    <w:rsid w:val="00472CE0"/>
    <w:rsid w:val="00474F0E"/>
    <w:rsid w:val="00480709"/>
    <w:rsid w:val="00482C24"/>
    <w:rsid w:val="00486ACC"/>
    <w:rsid w:val="00487076"/>
    <w:rsid w:val="00490C10"/>
    <w:rsid w:val="0049154A"/>
    <w:rsid w:val="004919E4"/>
    <w:rsid w:val="004963CC"/>
    <w:rsid w:val="004A6144"/>
    <w:rsid w:val="004B08C2"/>
    <w:rsid w:val="004B4143"/>
    <w:rsid w:val="004B535B"/>
    <w:rsid w:val="004B5489"/>
    <w:rsid w:val="004B586E"/>
    <w:rsid w:val="004B75EC"/>
    <w:rsid w:val="004C348D"/>
    <w:rsid w:val="004C7643"/>
    <w:rsid w:val="004D447C"/>
    <w:rsid w:val="004E3876"/>
    <w:rsid w:val="004F54AB"/>
    <w:rsid w:val="004F7AC5"/>
    <w:rsid w:val="00506D3B"/>
    <w:rsid w:val="00507E94"/>
    <w:rsid w:val="005163DC"/>
    <w:rsid w:val="00517971"/>
    <w:rsid w:val="00520535"/>
    <w:rsid w:val="0053007E"/>
    <w:rsid w:val="0053103F"/>
    <w:rsid w:val="00541653"/>
    <w:rsid w:val="00542CB6"/>
    <w:rsid w:val="0054473F"/>
    <w:rsid w:val="005454D9"/>
    <w:rsid w:val="00545CB3"/>
    <w:rsid w:val="0054622A"/>
    <w:rsid w:val="0055363A"/>
    <w:rsid w:val="005552FE"/>
    <w:rsid w:val="00556A7A"/>
    <w:rsid w:val="00560CBA"/>
    <w:rsid w:val="00567353"/>
    <w:rsid w:val="00567CF8"/>
    <w:rsid w:val="00574957"/>
    <w:rsid w:val="00577513"/>
    <w:rsid w:val="00582993"/>
    <w:rsid w:val="005844FD"/>
    <w:rsid w:val="00587CBE"/>
    <w:rsid w:val="0059244D"/>
    <w:rsid w:val="00594AB2"/>
    <w:rsid w:val="00594F58"/>
    <w:rsid w:val="00595BB9"/>
    <w:rsid w:val="00596BFC"/>
    <w:rsid w:val="005A00CC"/>
    <w:rsid w:val="005B06AA"/>
    <w:rsid w:val="005B4C21"/>
    <w:rsid w:val="005E1E79"/>
    <w:rsid w:val="005F269B"/>
    <w:rsid w:val="005F4FB7"/>
    <w:rsid w:val="005F5492"/>
    <w:rsid w:val="005F54D1"/>
    <w:rsid w:val="005F54D4"/>
    <w:rsid w:val="005F67A5"/>
    <w:rsid w:val="00603578"/>
    <w:rsid w:val="0061174A"/>
    <w:rsid w:val="00611942"/>
    <w:rsid w:val="00611EDB"/>
    <w:rsid w:val="0061408C"/>
    <w:rsid w:val="006141B0"/>
    <w:rsid w:val="00614A32"/>
    <w:rsid w:val="0062015E"/>
    <w:rsid w:val="00622270"/>
    <w:rsid w:val="0062447E"/>
    <w:rsid w:val="00633581"/>
    <w:rsid w:val="00634483"/>
    <w:rsid w:val="006346A2"/>
    <w:rsid w:val="00634776"/>
    <w:rsid w:val="00634A56"/>
    <w:rsid w:val="00635906"/>
    <w:rsid w:val="00636463"/>
    <w:rsid w:val="00636B88"/>
    <w:rsid w:val="006403D8"/>
    <w:rsid w:val="006428A1"/>
    <w:rsid w:val="00643494"/>
    <w:rsid w:val="006453DD"/>
    <w:rsid w:val="006458F3"/>
    <w:rsid w:val="0064608E"/>
    <w:rsid w:val="006511AE"/>
    <w:rsid w:val="00653877"/>
    <w:rsid w:val="00656E5D"/>
    <w:rsid w:val="00661042"/>
    <w:rsid w:val="00663ED5"/>
    <w:rsid w:val="0066745D"/>
    <w:rsid w:val="00671FFF"/>
    <w:rsid w:val="006803EC"/>
    <w:rsid w:val="00683C83"/>
    <w:rsid w:val="00685326"/>
    <w:rsid w:val="006946BB"/>
    <w:rsid w:val="00696CD7"/>
    <w:rsid w:val="006A416C"/>
    <w:rsid w:val="006B4CBA"/>
    <w:rsid w:val="006B67CF"/>
    <w:rsid w:val="006B748A"/>
    <w:rsid w:val="006B7526"/>
    <w:rsid w:val="006C1B06"/>
    <w:rsid w:val="006C34C8"/>
    <w:rsid w:val="006D1D17"/>
    <w:rsid w:val="006D1D37"/>
    <w:rsid w:val="006D3AE3"/>
    <w:rsid w:val="006E44B3"/>
    <w:rsid w:val="006E4713"/>
    <w:rsid w:val="006F02A6"/>
    <w:rsid w:val="006F060C"/>
    <w:rsid w:val="006F120F"/>
    <w:rsid w:val="006F1F40"/>
    <w:rsid w:val="006F2D81"/>
    <w:rsid w:val="006F2FF0"/>
    <w:rsid w:val="006F3C95"/>
    <w:rsid w:val="00701888"/>
    <w:rsid w:val="00702C26"/>
    <w:rsid w:val="007061AD"/>
    <w:rsid w:val="007061EB"/>
    <w:rsid w:val="00706273"/>
    <w:rsid w:val="00721A84"/>
    <w:rsid w:val="00730979"/>
    <w:rsid w:val="007320EC"/>
    <w:rsid w:val="007350AC"/>
    <w:rsid w:val="00736817"/>
    <w:rsid w:val="00741166"/>
    <w:rsid w:val="007411E7"/>
    <w:rsid w:val="00741D37"/>
    <w:rsid w:val="007555D7"/>
    <w:rsid w:val="00760D0E"/>
    <w:rsid w:val="00762858"/>
    <w:rsid w:val="007633AE"/>
    <w:rsid w:val="00765C49"/>
    <w:rsid w:val="00770A11"/>
    <w:rsid w:val="0077453F"/>
    <w:rsid w:val="007817D4"/>
    <w:rsid w:val="00786BCF"/>
    <w:rsid w:val="00786E21"/>
    <w:rsid w:val="00790C95"/>
    <w:rsid w:val="007B2596"/>
    <w:rsid w:val="007B2673"/>
    <w:rsid w:val="007C2293"/>
    <w:rsid w:val="007C78C3"/>
    <w:rsid w:val="007D0A2E"/>
    <w:rsid w:val="007E1730"/>
    <w:rsid w:val="007E3F7E"/>
    <w:rsid w:val="007E7290"/>
    <w:rsid w:val="007E7895"/>
    <w:rsid w:val="007F0ADF"/>
    <w:rsid w:val="007F26B4"/>
    <w:rsid w:val="007F3A29"/>
    <w:rsid w:val="007F4177"/>
    <w:rsid w:val="007F67F4"/>
    <w:rsid w:val="007F6EA9"/>
    <w:rsid w:val="007F766B"/>
    <w:rsid w:val="008016CD"/>
    <w:rsid w:val="00806B24"/>
    <w:rsid w:val="0080763B"/>
    <w:rsid w:val="00807E8C"/>
    <w:rsid w:val="008126CE"/>
    <w:rsid w:val="008138E2"/>
    <w:rsid w:val="00815935"/>
    <w:rsid w:val="008210FC"/>
    <w:rsid w:val="008218F8"/>
    <w:rsid w:val="00824981"/>
    <w:rsid w:val="00825B05"/>
    <w:rsid w:val="00826262"/>
    <w:rsid w:val="008338B8"/>
    <w:rsid w:val="008358E7"/>
    <w:rsid w:val="008360C1"/>
    <w:rsid w:val="008371AF"/>
    <w:rsid w:val="0083732D"/>
    <w:rsid w:val="00837B24"/>
    <w:rsid w:val="008436B5"/>
    <w:rsid w:val="00853EDF"/>
    <w:rsid w:val="00857953"/>
    <w:rsid w:val="00861378"/>
    <w:rsid w:val="00861625"/>
    <w:rsid w:val="00870AEA"/>
    <w:rsid w:val="00873C1D"/>
    <w:rsid w:val="00877337"/>
    <w:rsid w:val="008801AF"/>
    <w:rsid w:val="00882E80"/>
    <w:rsid w:val="00884AE5"/>
    <w:rsid w:val="00886550"/>
    <w:rsid w:val="008961E5"/>
    <w:rsid w:val="008968B5"/>
    <w:rsid w:val="008A192C"/>
    <w:rsid w:val="008A6F54"/>
    <w:rsid w:val="008B12A4"/>
    <w:rsid w:val="008B1A50"/>
    <w:rsid w:val="008C367F"/>
    <w:rsid w:val="008C4973"/>
    <w:rsid w:val="008C7757"/>
    <w:rsid w:val="008D0ED3"/>
    <w:rsid w:val="008D53A4"/>
    <w:rsid w:val="008E1FB9"/>
    <w:rsid w:val="008E55D5"/>
    <w:rsid w:val="008E6554"/>
    <w:rsid w:val="008F0C59"/>
    <w:rsid w:val="008F12BB"/>
    <w:rsid w:val="008F1FA1"/>
    <w:rsid w:val="008F6EEC"/>
    <w:rsid w:val="008F7CF4"/>
    <w:rsid w:val="00906B92"/>
    <w:rsid w:val="009139A1"/>
    <w:rsid w:val="00914966"/>
    <w:rsid w:val="00920EEA"/>
    <w:rsid w:val="009224CE"/>
    <w:rsid w:val="00934276"/>
    <w:rsid w:val="00936255"/>
    <w:rsid w:val="00936957"/>
    <w:rsid w:val="00940081"/>
    <w:rsid w:val="009414CE"/>
    <w:rsid w:val="009416A9"/>
    <w:rsid w:val="00944B0B"/>
    <w:rsid w:val="00945A07"/>
    <w:rsid w:val="0095320B"/>
    <w:rsid w:val="009549BA"/>
    <w:rsid w:val="00963A7B"/>
    <w:rsid w:val="0097033D"/>
    <w:rsid w:val="00973C91"/>
    <w:rsid w:val="009744F5"/>
    <w:rsid w:val="00975826"/>
    <w:rsid w:val="0098055A"/>
    <w:rsid w:val="00984338"/>
    <w:rsid w:val="009912A8"/>
    <w:rsid w:val="0099381D"/>
    <w:rsid w:val="009947F4"/>
    <w:rsid w:val="009961D0"/>
    <w:rsid w:val="009A0F6C"/>
    <w:rsid w:val="009B28F2"/>
    <w:rsid w:val="009B7F26"/>
    <w:rsid w:val="009C4D49"/>
    <w:rsid w:val="009D34DA"/>
    <w:rsid w:val="009D3AC3"/>
    <w:rsid w:val="009E5F4F"/>
    <w:rsid w:val="009F49CA"/>
    <w:rsid w:val="009F4D87"/>
    <w:rsid w:val="00A01814"/>
    <w:rsid w:val="00A02D64"/>
    <w:rsid w:val="00A05E18"/>
    <w:rsid w:val="00A07206"/>
    <w:rsid w:val="00A13967"/>
    <w:rsid w:val="00A25B94"/>
    <w:rsid w:val="00A302C6"/>
    <w:rsid w:val="00A34C65"/>
    <w:rsid w:val="00A35325"/>
    <w:rsid w:val="00A4110E"/>
    <w:rsid w:val="00A42973"/>
    <w:rsid w:val="00A42AF9"/>
    <w:rsid w:val="00A42E2F"/>
    <w:rsid w:val="00A4662E"/>
    <w:rsid w:val="00A476C0"/>
    <w:rsid w:val="00A47788"/>
    <w:rsid w:val="00A51745"/>
    <w:rsid w:val="00A534BA"/>
    <w:rsid w:val="00A559DB"/>
    <w:rsid w:val="00A55BAE"/>
    <w:rsid w:val="00A647B2"/>
    <w:rsid w:val="00A67C7C"/>
    <w:rsid w:val="00A745D2"/>
    <w:rsid w:val="00A7476F"/>
    <w:rsid w:val="00A86390"/>
    <w:rsid w:val="00A864CF"/>
    <w:rsid w:val="00A932FD"/>
    <w:rsid w:val="00A947E6"/>
    <w:rsid w:val="00A94ACC"/>
    <w:rsid w:val="00A95DE3"/>
    <w:rsid w:val="00A960C2"/>
    <w:rsid w:val="00A9698B"/>
    <w:rsid w:val="00A97765"/>
    <w:rsid w:val="00AA6604"/>
    <w:rsid w:val="00AB260E"/>
    <w:rsid w:val="00AC1037"/>
    <w:rsid w:val="00AC1D67"/>
    <w:rsid w:val="00AC2BAB"/>
    <w:rsid w:val="00AC4636"/>
    <w:rsid w:val="00AD09C3"/>
    <w:rsid w:val="00AE12C3"/>
    <w:rsid w:val="00AE17C7"/>
    <w:rsid w:val="00AE34E9"/>
    <w:rsid w:val="00AE41BA"/>
    <w:rsid w:val="00AE5CF2"/>
    <w:rsid w:val="00AE619F"/>
    <w:rsid w:val="00AE6220"/>
    <w:rsid w:val="00AF1876"/>
    <w:rsid w:val="00AF4775"/>
    <w:rsid w:val="00B16A4D"/>
    <w:rsid w:val="00B21999"/>
    <w:rsid w:val="00B313ED"/>
    <w:rsid w:val="00B324D8"/>
    <w:rsid w:val="00B50C17"/>
    <w:rsid w:val="00B51BB3"/>
    <w:rsid w:val="00B53BE5"/>
    <w:rsid w:val="00B543F3"/>
    <w:rsid w:val="00B54C75"/>
    <w:rsid w:val="00B62827"/>
    <w:rsid w:val="00B65A77"/>
    <w:rsid w:val="00B66303"/>
    <w:rsid w:val="00B668EF"/>
    <w:rsid w:val="00B704D4"/>
    <w:rsid w:val="00B74587"/>
    <w:rsid w:val="00B74BF9"/>
    <w:rsid w:val="00B7668A"/>
    <w:rsid w:val="00B80571"/>
    <w:rsid w:val="00B805EF"/>
    <w:rsid w:val="00B8676B"/>
    <w:rsid w:val="00B86D74"/>
    <w:rsid w:val="00B873FB"/>
    <w:rsid w:val="00B91FAA"/>
    <w:rsid w:val="00B9210A"/>
    <w:rsid w:val="00B92D39"/>
    <w:rsid w:val="00B96605"/>
    <w:rsid w:val="00B979AD"/>
    <w:rsid w:val="00BA2650"/>
    <w:rsid w:val="00BA5DB3"/>
    <w:rsid w:val="00BB5B01"/>
    <w:rsid w:val="00BB6E83"/>
    <w:rsid w:val="00BC2123"/>
    <w:rsid w:val="00BC699A"/>
    <w:rsid w:val="00BD4A3B"/>
    <w:rsid w:val="00BD5616"/>
    <w:rsid w:val="00BE5A70"/>
    <w:rsid w:val="00BE652A"/>
    <w:rsid w:val="00BF0543"/>
    <w:rsid w:val="00BF3CEB"/>
    <w:rsid w:val="00C00B92"/>
    <w:rsid w:val="00C063B6"/>
    <w:rsid w:val="00C11DED"/>
    <w:rsid w:val="00C1245E"/>
    <w:rsid w:val="00C13C09"/>
    <w:rsid w:val="00C143A7"/>
    <w:rsid w:val="00C16810"/>
    <w:rsid w:val="00C23025"/>
    <w:rsid w:val="00C24725"/>
    <w:rsid w:val="00C258A1"/>
    <w:rsid w:val="00C30AB0"/>
    <w:rsid w:val="00C31D99"/>
    <w:rsid w:val="00C46F87"/>
    <w:rsid w:val="00C550FF"/>
    <w:rsid w:val="00C6555A"/>
    <w:rsid w:val="00C73A4B"/>
    <w:rsid w:val="00C769C7"/>
    <w:rsid w:val="00C83902"/>
    <w:rsid w:val="00C848F5"/>
    <w:rsid w:val="00C84EA9"/>
    <w:rsid w:val="00C8590A"/>
    <w:rsid w:val="00C904B1"/>
    <w:rsid w:val="00CA48AA"/>
    <w:rsid w:val="00CA5183"/>
    <w:rsid w:val="00CA5C2A"/>
    <w:rsid w:val="00CB1979"/>
    <w:rsid w:val="00CB591F"/>
    <w:rsid w:val="00CB647A"/>
    <w:rsid w:val="00CC258A"/>
    <w:rsid w:val="00CC48D1"/>
    <w:rsid w:val="00CC7E7D"/>
    <w:rsid w:val="00CD6EFF"/>
    <w:rsid w:val="00CE042F"/>
    <w:rsid w:val="00CE52FD"/>
    <w:rsid w:val="00CF1953"/>
    <w:rsid w:val="00CF5C43"/>
    <w:rsid w:val="00CF7FCB"/>
    <w:rsid w:val="00D01540"/>
    <w:rsid w:val="00D03AF2"/>
    <w:rsid w:val="00D03D92"/>
    <w:rsid w:val="00D116E2"/>
    <w:rsid w:val="00D14EBF"/>
    <w:rsid w:val="00D16227"/>
    <w:rsid w:val="00D260F6"/>
    <w:rsid w:val="00D35DB7"/>
    <w:rsid w:val="00D44D71"/>
    <w:rsid w:val="00D45426"/>
    <w:rsid w:val="00D4609C"/>
    <w:rsid w:val="00D5522C"/>
    <w:rsid w:val="00D60C73"/>
    <w:rsid w:val="00D623BB"/>
    <w:rsid w:val="00D762E6"/>
    <w:rsid w:val="00D83B30"/>
    <w:rsid w:val="00DA0218"/>
    <w:rsid w:val="00DA1B47"/>
    <w:rsid w:val="00DA2A6A"/>
    <w:rsid w:val="00DB022E"/>
    <w:rsid w:val="00DB02AF"/>
    <w:rsid w:val="00DB3A36"/>
    <w:rsid w:val="00DB421B"/>
    <w:rsid w:val="00DB5B43"/>
    <w:rsid w:val="00DC07CA"/>
    <w:rsid w:val="00DC1B02"/>
    <w:rsid w:val="00DC3016"/>
    <w:rsid w:val="00DC6743"/>
    <w:rsid w:val="00DD6091"/>
    <w:rsid w:val="00DE07D3"/>
    <w:rsid w:val="00DE2E49"/>
    <w:rsid w:val="00DE3EC5"/>
    <w:rsid w:val="00DE4C2D"/>
    <w:rsid w:val="00DF345E"/>
    <w:rsid w:val="00E031DD"/>
    <w:rsid w:val="00E03C48"/>
    <w:rsid w:val="00E06200"/>
    <w:rsid w:val="00E0624D"/>
    <w:rsid w:val="00E06F96"/>
    <w:rsid w:val="00E07BEF"/>
    <w:rsid w:val="00E10B33"/>
    <w:rsid w:val="00E1192A"/>
    <w:rsid w:val="00E135BA"/>
    <w:rsid w:val="00E15BEF"/>
    <w:rsid w:val="00E17BE2"/>
    <w:rsid w:val="00E21DCF"/>
    <w:rsid w:val="00E244BC"/>
    <w:rsid w:val="00E26877"/>
    <w:rsid w:val="00E316EE"/>
    <w:rsid w:val="00E31E6D"/>
    <w:rsid w:val="00E31FB1"/>
    <w:rsid w:val="00E3401C"/>
    <w:rsid w:val="00E35031"/>
    <w:rsid w:val="00E354A9"/>
    <w:rsid w:val="00E378E4"/>
    <w:rsid w:val="00E4348B"/>
    <w:rsid w:val="00E4580A"/>
    <w:rsid w:val="00E53991"/>
    <w:rsid w:val="00E560DA"/>
    <w:rsid w:val="00E60E3E"/>
    <w:rsid w:val="00E616A5"/>
    <w:rsid w:val="00E63F0A"/>
    <w:rsid w:val="00E76CDD"/>
    <w:rsid w:val="00E775C1"/>
    <w:rsid w:val="00E83420"/>
    <w:rsid w:val="00E85CF8"/>
    <w:rsid w:val="00E861DD"/>
    <w:rsid w:val="00E862EF"/>
    <w:rsid w:val="00E91D26"/>
    <w:rsid w:val="00EA1B1F"/>
    <w:rsid w:val="00EA2C1F"/>
    <w:rsid w:val="00EA40C5"/>
    <w:rsid w:val="00EA447B"/>
    <w:rsid w:val="00EA44DA"/>
    <w:rsid w:val="00EA4AB7"/>
    <w:rsid w:val="00EA645C"/>
    <w:rsid w:val="00EA79BB"/>
    <w:rsid w:val="00EB08F6"/>
    <w:rsid w:val="00ED20EB"/>
    <w:rsid w:val="00ED50A6"/>
    <w:rsid w:val="00ED5237"/>
    <w:rsid w:val="00EE07F3"/>
    <w:rsid w:val="00EE27AA"/>
    <w:rsid w:val="00EF7F93"/>
    <w:rsid w:val="00F009F8"/>
    <w:rsid w:val="00F011E0"/>
    <w:rsid w:val="00F03690"/>
    <w:rsid w:val="00F05039"/>
    <w:rsid w:val="00F06B14"/>
    <w:rsid w:val="00F0787E"/>
    <w:rsid w:val="00F22CAD"/>
    <w:rsid w:val="00F22E1F"/>
    <w:rsid w:val="00F22EB4"/>
    <w:rsid w:val="00F23ACC"/>
    <w:rsid w:val="00F240C8"/>
    <w:rsid w:val="00F3669E"/>
    <w:rsid w:val="00F366FF"/>
    <w:rsid w:val="00F42107"/>
    <w:rsid w:val="00F53EAB"/>
    <w:rsid w:val="00F57E27"/>
    <w:rsid w:val="00F62367"/>
    <w:rsid w:val="00F632AC"/>
    <w:rsid w:val="00F63AEB"/>
    <w:rsid w:val="00F63CAC"/>
    <w:rsid w:val="00F749BE"/>
    <w:rsid w:val="00F75F73"/>
    <w:rsid w:val="00F77B21"/>
    <w:rsid w:val="00F818F7"/>
    <w:rsid w:val="00F81E22"/>
    <w:rsid w:val="00F84BAD"/>
    <w:rsid w:val="00F9135C"/>
    <w:rsid w:val="00F92362"/>
    <w:rsid w:val="00F94076"/>
    <w:rsid w:val="00FA33AF"/>
    <w:rsid w:val="00FA35EC"/>
    <w:rsid w:val="00FA7F68"/>
    <w:rsid w:val="00FB007F"/>
    <w:rsid w:val="00FB1348"/>
    <w:rsid w:val="00FB36A7"/>
    <w:rsid w:val="00FB36E2"/>
    <w:rsid w:val="00FC482E"/>
    <w:rsid w:val="00FD07CB"/>
    <w:rsid w:val="00FF0379"/>
    <w:rsid w:val="00FF15E0"/>
    <w:rsid w:val="00FF32C9"/>
    <w:rsid w:val="00FF6CF6"/>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717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qFormat="1"/>
    <w:lsdException w:name="heading 3" w:qFormat="1"/>
    <w:lsdException w:name="heading 4" w:semiHidden="1" w:unhideWhenUsed="1" w:qFormat="1"/>
    <w:lsdException w:name="heading 5"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qFormat="1"/>
    <w:lsdException w:name="Title" w:qFormat="1"/>
    <w:lsdException w:name="Subtitle" w:qFormat="1"/>
    <w:lsdException w:name="Strong" w:qFormat="1"/>
    <w:lsdException w:name="Emphasis" w:qFormat="1"/>
    <w:lsdException w:name="Balloon Text" w:uiPriority="99"/>
    <w:lsdException w:name="Placeholder Text" w:semiHidden="1" w:uiPriority="99"/>
    <w:lsdException w:name="No Spacing"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701888"/>
  </w:style>
  <w:style w:type="paragraph" w:styleId="1">
    <w:name w:val="heading 1"/>
    <w:basedOn w:val="a"/>
    <w:next w:val="a"/>
    <w:qFormat/>
    <w:rsid w:val="00701888"/>
    <w:pPr>
      <w:keepNext/>
      <w:spacing w:line="220" w:lineRule="exact"/>
      <w:jc w:val="center"/>
      <w:outlineLvl w:val="0"/>
    </w:pPr>
    <w:rPr>
      <w:rFonts w:ascii="AG Souvenir" w:hAnsi="AG Souvenir"/>
      <w:b/>
      <w:spacing w:val="38"/>
      <w:sz w:val="28"/>
    </w:rPr>
  </w:style>
  <w:style w:type="paragraph" w:styleId="20">
    <w:name w:val="heading 2"/>
    <w:basedOn w:val="a"/>
    <w:next w:val="a"/>
    <w:qFormat/>
    <w:rsid w:val="00701888"/>
    <w:pPr>
      <w:keepNext/>
      <w:ind w:left="709"/>
      <w:outlineLvl w:val="1"/>
    </w:pPr>
    <w:rPr>
      <w:sz w:val="28"/>
    </w:rPr>
  </w:style>
  <w:style w:type="paragraph" w:styleId="3">
    <w:name w:val="heading 3"/>
    <w:basedOn w:val="a"/>
    <w:next w:val="a"/>
    <w:qFormat/>
    <w:rsid w:val="00291308"/>
    <w:pPr>
      <w:keepNext/>
      <w:spacing w:before="240" w:after="60"/>
      <w:outlineLvl w:val="2"/>
    </w:pPr>
    <w:rPr>
      <w:rFonts w:ascii="Arial" w:hAnsi="Arial" w:cs="Arial"/>
      <w:b/>
      <w:bCs/>
      <w:sz w:val="26"/>
      <w:szCs w:val="26"/>
    </w:rPr>
  </w:style>
  <w:style w:type="paragraph" w:styleId="5">
    <w:name w:val="heading 5"/>
    <w:basedOn w:val="a"/>
    <w:next w:val="a"/>
    <w:link w:val="50"/>
    <w:qFormat/>
    <w:rsid w:val="00186CF4"/>
    <w:pPr>
      <w:keepNext/>
      <w:tabs>
        <w:tab w:val="left" w:pos="284"/>
      </w:tabs>
      <w:jc w:val="both"/>
      <w:outlineLvl w:val="4"/>
    </w:pPr>
    <w:rPr>
      <w:sz w:val="28"/>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50">
    <w:name w:val="Заголовок 5 Знак"/>
    <w:link w:val="5"/>
    <w:locked/>
    <w:rsid w:val="00186CF4"/>
    <w:rPr>
      <w:sz w:val="28"/>
      <w:lang w:val="ru-RU" w:eastAsia="ru-RU" w:bidi="ar-SA"/>
    </w:rPr>
  </w:style>
  <w:style w:type="paragraph" w:styleId="a3">
    <w:name w:val="Body Text"/>
    <w:basedOn w:val="a"/>
    <w:link w:val="10"/>
    <w:rsid w:val="00701888"/>
    <w:rPr>
      <w:sz w:val="28"/>
    </w:rPr>
  </w:style>
  <w:style w:type="character" w:customStyle="1" w:styleId="10">
    <w:name w:val="Основной текст Знак1"/>
    <w:link w:val="a3"/>
    <w:locked/>
    <w:rsid w:val="00186CF4"/>
    <w:rPr>
      <w:sz w:val="28"/>
      <w:lang w:val="ru-RU" w:eastAsia="ru-RU" w:bidi="ar-SA"/>
    </w:rPr>
  </w:style>
  <w:style w:type="paragraph" w:styleId="a4">
    <w:name w:val="Body Text Indent"/>
    <w:basedOn w:val="a"/>
    <w:link w:val="a5"/>
    <w:rsid w:val="00701888"/>
    <w:pPr>
      <w:ind w:firstLine="709"/>
      <w:jc w:val="both"/>
    </w:pPr>
    <w:rPr>
      <w:sz w:val="28"/>
    </w:rPr>
  </w:style>
  <w:style w:type="paragraph" w:customStyle="1" w:styleId="Postan">
    <w:name w:val="Postan"/>
    <w:basedOn w:val="a"/>
    <w:rsid w:val="00701888"/>
    <w:pPr>
      <w:jc w:val="center"/>
    </w:pPr>
    <w:rPr>
      <w:sz w:val="28"/>
    </w:rPr>
  </w:style>
  <w:style w:type="paragraph" w:styleId="a6">
    <w:name w:val="footer"/>
    <w:basedOn w:val="a"/>
    <w:link w:val="11"/>
    <w:uiPriority w:val="99"/>
    <w:rsid w:val="00701888"/>
    <w:pPr>
      <w:tabs>
        <w:tab w:val="center" w:pos="4153"/>
        <w:tab w:val="right" w:pos="8306"/>
      </w:tabs>
    </w:pPr>
  </w:style>
  <w:style w:type="character" w:customStyle="1" w:styleId="11">
    <w:name w:val="Нижний колонтитул Знак1"/>
    <w:link w:val="a6"/>
    <w:uiPriority w:val="99"/>
    <w:locked/>
    <w:rsid w:val="00186CF4"/>
    <w:rPr>
      <w:lang w:val="ru-RU" w:eastAsia="ru-RU" w:bidi="ar-SA"/>
    </w:rPr>
  </w:style>
  <w:style w:type="paragraph" w:styleId="a7">
    <w:name w:val="header"/>
    <w:basedOn w:val="a"/>
    <w:link w:val="12"/>
    <w:rsid w:val="00701888"/>
    <w:pPr>
      <w:tabs>
        <w:tab w:val="center" w:pos="4153"/>
        <w:tab w:val="right" w:pos="8306"/>
      </w:tabs>
    </w:pPr>
  </w:style>
  <w:style w:type="character" w:customStyle="1" w:styleId="12">
    <w:name w:val="Верхний колонтитул Знак1"/>
    <w:link w:val="a7"/>
    <w:locked/>
    <w:rsid w:val="00186CF4"/>
    <w:rPr>
      <w:lang w:val="ru-RU" w:eastAsia="ru-RU" w:bidi="ar-SA"/>
    </w:rPr>
  </w:style>
  <w:style w:type="character" w:styleId="a8">
    <w:name w:val="page number"/>
    <w:basedOn w:val="a0"/>
    <w:rsid w:val="00701888"/>
  </w:style>
  <w:style w:type="character" w:customStyle="1" w:styleId="a9">
    <w:name w:val="Текст сноски Знак"/>
    <w:link w:val="aa"/>
    <w:locked/>
    <w:rsid w:val="00186CF4"/>
    <w:rPr>
      <w:sz w:val="24"/>
      <w:lang w:val="ru-RU" w:eastAsia="ru-RU" w:bidi="ar-SA"/>
    </w:rPr>
  </w:style>
  <w:style w:type="paragraph" w:styleId="aa">
    <w:name w:val="footnote text"/>
    <w:basedOn w:val="a"/>
    <w:link w:val="a9"/>
    <w:rsid w:val="00186CF4"/>
    <w:pPr>
      <w:ind w:firstLine="340"/>
      <w:jc w:val="both"/>
    </w:pPr>
    <w:rPr>
      <w:sz w:val="24"/>
    </w:rPr>
  </w:style>
  <w:style w:type="paragraph" w:styleId="2">
    <w:name w:val="List Bullet 2"/>
    <w:basedOn w:val="a"/>
    <w:autoRedefine/>
    <w:rsid w:val="00186CF4"/>
    <w:pPr>
      <w:numPr>
        <w:numId w:val="1"/>
      </w:numPr>
      <w:ind w:left="283" w:hanging="283"/>
      <w:jc w:val="both"/>
    </w:pPr>
    <w:rPr>
      <w:color w:val="000000"/>
      <w:sz w:val="28"/>
      <w:szCs w:val="28"/>
    </w:rPr>
  </w:style>
  <w:style w:type="character" w:customStyle="1" w:styleId="ab">
    <w:name w:val="Название Знак"/>
    <w:link w:val="ac"/>
    <w:locked/>
    <w:rsid w:val="00186CF4"/>
    <w:rPr>
      <w:b/>
      <w:sz w:val="32"/>
      <w:lang w:val="ru-RU" w:eastAsia="ru-RU" w:bidi="ar-SA"/>
    </w:rPr>
  </w:style>
  <w:style w:type="paragraph" w:styleId="ac">
    <w:name w:val="Title"/>
    <w:basedOn w:val="a"/>
    <w:link w:val="ab"/>
    <w:qFormat/>
    <w:rsid w:val="00186CF4"/>
    <w:pPr>
      <w:ind w:firstLine="720"/>
      <w:jc w:val="center"/>
    </w:pPr>
    <w:rPr>
      <w:b/>
      <w:sz w:val="32"/>
    </w:rPr>
  </w:style>
  <w:style w:type="character" w:customStyle="1" w:styleId="21">
    <w:name w:val="Основной текст 2 Знак"/>
    <w:link w:val="22"/>
    <w:semiHidden/>
    <w:locked/>
    <w:rsid w:val="00186CF4"/>
    <w:rPr>
      <w:lang w:val="ru-RU" w:eastAsia="ru-RU" w:bidi="ar-SA"/>
    </w:rPr>
  </w:style>
  <w:style w:type="paragraph" w:styleId="22">
    <w:name w:val="Body Text 2"/>
    <w:basedOn w:val="a"/>
    <w:link w:val="21"/>
    <w:semiHidden/>
    <w:rsid w:val="00186CF4"/>
    <w:pPr>
      <w:spacing w:after="120" w:line="480" w:lineRule="auto"/>
    </w:pPr>
  </w:style>
  <w:style w:type="character" w:customStyle="1" w:styleId="30">
    <w:name w:val="Основной текст 3 Знак"/>
    <w:link w:val="31"/>
    <w:locked/>
    <w:rsid w:val="00186CF4"/>
    <w:rPr>
      <w:sz w:val="16"/>
      <w:szCs w:val="16"/>
      <w:lang w:val="ru-RU" w:eastAsia="ru-RU" w:bidi="ar-SA"/>
    </w:rPr>
  </w:style>
  <w:style w:type="paragraph" w:styleId="31">
    <w:name w:val="Body Text 3"/>
    <w:basedOn w:val="a"/>
    <w:link w:val="30"/>
    <w:rsid w:val="00186CF4"/>
    <w:pPr>
      <w:spacing w:after="120"/>
    </w:pPr>
    <w:rPr>
      <w:sz w:val="16"/>
      <w:szCs w:val="16"/>
    </w:rPr>
  </w:style>
  <w:style w:type="character" w:customStyle="1" w:styleId="23">
    <w:name w:val="Основной текст с отступом 2 Знак"/>
    <w:link w:val="24"/>
    <w:locked/>
    <w:rsid w:val="00186CF4"/>
    <w:rPr>
      <w:rFonts w:ascii="Calibri" w:hAnsi="Calibri"/>
      <w:sz w:val="22"/>
      <w:szCs w:val="22"/>
      <w:lang w:val="ru-RU" w:eastAsia="ru-RU" w:bidi="ar-SA"/>
    </w:rPr>
  </w:style>
  <w:style w:type="paragraph" w:styleId="24">
    <w:name w:val="Body Text Indent 2"/>
    <w:basedOn w:val="a"/>
    <w:link w:val="23"/>
    <w:rsid w:val="00186CF4"/>
    <w:pPr>
      <w:spacing w:after="120" w:line="480" w:lineRule="auto"/>
      <w:ind w:left="283"/>
    </w:pPr>
    <w:rPr>
      <w:rFonts w:ascii="Calibri" w:hAnsi="Calibri"/>
      <w:sz w:val="22"/>
      <w:szCs w:val="22"/>
    </w:rPr>
  </w:style>
  <w:style w:type="character" w:customStyle="1" w:styleId="32">
    <w:name w:val="Основной текст с отступом 3 Знак"/>
    <w:link w:val="33"/>
    <w:semiHidden/>
    <w:locked/>
    <w:rsid w:val="00186CF4"/>
    <w:rPr>
      <w:sz w:val="16"/>
      <w:szCs w:val="16"/>
      <w:lang w:val="ru-RU" w:eastAsia="ru-RU" w:bidi="ar-SA"/>
    </w:rPr>
  </w:style>
  <w:style w:type="paragraph" w:styleId="33">
    <w:name w:val="Body Text Indent 3"/>
    <w:basedOn w:val="a"/>
    <w:link w:val="32"/>
    <w:semiHidden/>
    <w:rsid w:val="00186CF4"/>
    <w:pPr>
      <w:spacing w:after="120"/>
      <w:ind w:left="283"/>
    </w:pPr>
    <w:rPr>
      <w:sz w:val="16"/>
      <w:szCs w:val="16"/>
    </w:rPr>
  </w:style>
  <w:style w:type="character" w:customStyle="1" w:styleId="13">
    <w:name w:val="Текст выноски Знак1"/>
    <w:link w:val="ad"/>
    <w:locked/>
    <w:rsid w:val="00186CF4"/>
    <w:rPr>
      <w:rFonts w:ascii="Tahoma" w:hAnsi="Tahoma" w:cs="Tahoma"/>
      <w:sz w:val="16"/>
      <w:szCs w:val="16"/>
      <w:lang w:val="ru-RU" w:eastAsia="ru-RU" w:bidi="ar-SA"/>
    </w:rPr>
  </w:style>
  <w:style w:type="paragraph" w:styleId="ad">
    <w:name w:val="Balloon Text"/>
    <w:basedOn w:val="a"/>
    <w:link w:val="13"/>
    <w:rsid w:val="00186CF4"/>
    <w:rPr>
      <w:rFonts w:ascii="Tahoma" w:hAnsi="Tahoma" w:cs="Tahoma"/>
      <w:sz w:val="16"/>
      <w:szCs w:val="16"/>
    </w:rPr>
  </w:style>
  <w:style w:type="character" w:customStyle="1" w:styleId="ae">
    <w:name w:val="Без интервала Знак"/>
    <w:link w:val="af"/>
    <w:locked/>
    <w:rsid w:val="00186CF4"/>
    <w:rPr>
      <w:sz w:val="28"/>
      <w:szCs w:val="22"/>
      <w:lang w:val="ru-RU" w:eastAsia="ru-RU" w:bidi="ar-SA"/>
    </w:rPr>
  </w:style>
  <w:style w:type="paragraph" w:styleId="af">
    <w:name w:val="No Spacing"/>
    <w:link w:val="ae"/>
    <w:qFormat/>
    <w:rsid w:val="00186CF4"/>
    <w:pPr>
      <w:ind w:firstLine="709"/>
      <w:jc w:val="both"/>
    </w:pPr>
    <w:rPr>
      <w:sz w:val="28"/>
      <w:szCs w:val="22"/>
    </w:rPr>
  </w:style>
  <w:style w:type="table" w:styleId="af0">
    <w:name w:val="Table Grid"/>
    <w:basedOn w:val="a1"/>
    <w:rsid w:val="00186CF4"/>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1">
    <w:name w:val="Hyperlink"/>
    <w:rsid w:val="005844FD"/>
    <w:rPr>
      <w:rFonts w:ascii="Arial" w:hAnsi="Arial" w:cs="Arial" w:hint="default"/>
      <w:strike w:val="0"/>
      <w:dstrike w:val="0"/>
      <w:color w:val="3560A7"/>
      <w:sz w:val="20"/>
      <w:szCs w:val="20"/>
      <w:u w:val="none"/>
      <w:effect w:val="none"/>
    </w:rPr>
  </w:style>
  <w:style w:type="character" w:styleId="af2">
    <w:name w:val="FollowedHyperlink"/>
    <w:rsid w:val="005844FD"/>
    <w:rPr>
      <w:color w:val="800080"/>
      <w:u w:val="single"/>
    </w:rPr>
  </w:style>
  <w:style w:type="paragraph" w:styleId="HTML">
    <w:name w:val="HTML Preformatted"/>
    <w:basedOn w:val="a"/>
    <w:link w:val="HTML0"/>
    <w:rsid w:val="005844F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ind w:left="612"/>
    </w:pPr>
    <w:rPr>
      <w:rFonts w:ascii="Courier New" w:hAnsi="Courier New"/>
    </w:rPr>
  </w:style>
  <w:style w:type="character" w:customStyle="1" w:styleId="HTML0">
    <w:name w:val="Стандартный HTML Знак"/>
    <w:link w:val="HTML"/>
    <w:rsid w:val="005844FD"/>
    <w:rPr>
      <w:rFonts w:ascii="Courier New" w:hAnsi="Courier New" w:cs="Courier New"/>
    </w:rPr>
  </w:style>
  <w:style w:type="paragraph" w:styleId="af3">
    <w:name w:val="Normal (Web)"/>
    <w:basedOn w:val="a"/>
    <w:rsid w:val="005844FD"/>
    <w:rPr>
      <w:color w:val="000000"/>
      <w:sz w:val="24"/>
      <w:szCs w:val="24"/>
    </w:rPr>
  </w:style>
  <w:style w:type="paragraph" w:styleId="af4">
    <w:name w:val="Plain Text"/>
    <w:basedOn w:val="a"/>
    <w:link w:val="af5"/>
    <w:rsid w:val="005844FD"/>
    <w:rPr>
      <w:rFonts w:ascii="Courier New" w:hAnsi="Courier New"/>
    </w:rPr>
  </w:style>
  <w:style w:type="character" w:customStyle="1" w:styleId="af5">
    <w:name w:val="Текст Знак"/>
    <w:link w:val="af4"/>
    <w:rsid w:val="005844FD"/>
    <w:rPr>
      <w:rFonts w:ascii="Courier New" w:hAnsi="Courier New" w:cs="Courier New"/>
    </w:rPr>
  </w:style>
  <w:style w:type="paragraph" w:customStyle="1" w:styleId="af6">
    <w:name w:val="Знак Знак Знак Знак"/>
    <w:basedOn w:val="a"/>
    <w:rsid w:val="005844FD"/>
    <w:pPr>
      <w:widowControl w:val="0"/>
      <w:adjustRightInd w:val="0"/>
      <w:spacing w:after="160" w:line="240" w:lineRule="exact"/>
      <w:jc w:val="right"/>
    </w:pPr>
    <w:rPr>
      <w:lang w:val="en-GB" w:eastAsia="en-US"/>
    </w:rPr>
  </w:style>
  <w:style w:type="paragraph" w:customStyle="1" w:styleId="af7">
    <w:name w:val="ком"/>
    <w:basedOn w:val="a"/>
    <w:rsid w:val="005844FD"/>
    <w:pPr>
      <w:spacing w:before="80" w:after="80"/>
      <w:jc w:val="center"/>
    </w:pPr>
  </w:style>
  <w:style w:type="paragraph" w:customStyle="1" w:styleId="af8">
    <w:name w:val="Таблицы (моноширинный)"/>
    <w:basedOn w:val="a"/>
    <w:next w:val="a"/>
    <w:rsid w:val="005844FD"/>
    <w:pPr>
      <w:widowControl w:val="0"/>
      <w:autoSpaceDE w:val="0"/>
      <w:autoSpaceDN w:val="0"/>
      <w:adjustRightInd w:val="0"/>
      <w:jc w:val="both"/>
    </w:pPr>
    <w:rPr>
      <w:rFonts w:ascii="Courier New" w:hAnsi="Courier New" w:cs="Courier New"/>
      <w:sz w:val="22"/>
      <w:szCs w:val="22"/>
    </w:rPr>
  </w:style>
  <w:style w:type="paragraph" w:customStyle="1" w:styleId="ConsNonformat">
    <w:name w:val="ConsNonformat"/>
    <w:rsid w:val="005844FD"/>
    <w:pPr>
      <w:widowControl w:val="0"/>
      <w:autoSpaceDE w:val="0"/>
      <w:autoSpaceDN w:val="0"/>
      <w:adjustRightInd w:val="0"/>
      <w:ind w:right="19772"/>
    </w:pPr>
    <w:rPr>
      <w:rFonts w:ascii="Courier New" w:hAnsi="Courier New" w:cs="Courier New"/>
    </w:rPr>
  </w:style>
  <w:style w:type="paragraph" w:customStyle="1" w:styleId="contentheader2cols">
    <w:name w:val="contentheader2cols"/>
    <w:basedOn w:val="a"/>
    <w:rsid w:val="005844FD"/>
    <w:pPr>
      <w:spacing w:before="51"/>
      <w:ind w:left="257"/>
    </w:pPr>
    <w:rPr>
      <w:rFonts w:eastAsia="Arial Unicode MS"/>
      <w:b/>
      <w:bCs/>
      <w:color w:val="3560A7"/>
      <w:sz w:val="22"/>
      <w:szCs w:val="22"/>
    </w:rPr>
  </w:style>
  <w:style w:type="paragraph" w:customStyle="1" w:styleId="ConsPlusNormal">
    <w:name w:val="ConsPlusNormal"/>
    <w:rsid w:val="005844FD"/>
    <w:pPr>
      <w:widowControl w:val="0"/>
      <w:autoSpaceDE w:val="0"/>
      <w:autoSpaceDN w:val="0"/>
      <w:adjustRightInd w:val="0"/>
      <w:ind w:firstLine="720"/>
    </w:pPr>
    <w:rPr>
      <w:rFonts w:ascii="Arial" w:hAnsi="Arial" w:cs="Arial"/>
    </w:rPr>
  </w:style>
  <w:style w:type="paragraph" w:customStyle="1" w:styleId="ConsPlusTitle">
    <w:name w:val="ConsPlusTitle"/>
    <w:rsid w:val="005844FD"/>
    <w:pPr>
      <w:widowControl w:val="0"/>
      <w:autoSpaceDE w:val="0"/>
      <w:autoSpaceDN w:val="0"/>
      <w:adjustRightInd w:val="0"/>
    </w:pPr>
    <w:rPr>
      <w:rFonts w:ascii="Arial" w:hAnsi="Arial" w:cs="Arial"/>
      <w:b/>
      <w:bCs/>
    </w:rPr>
  </w:style>
  <w:style w:type="paragraph" w:customStyle="1" w:styleId="postan0">
    <w:name w:val="postan"/>
    <w:basedOn w:val="a"/>
    <w:rsid w:val="005844FD"/>
    <w:pPr>
      <w:spacing w:before="94" w:after="94"/>
    </w:pPr>
    <w:rPr>
      <w:rFonts w:ascii="Arial" w:hAnsi="Arial" w:cs="Arial"/>
      <w:color w:val="000000"/>
    </w:rPr>
  </w:style>
  <w:style w:type="paragraph" w:customStyle="1" w:styleId="ConsPlusNonformat">
    <w:name w:val="ConsPlusNonformat"/>
    <w:rsid w:val="005844FD"/>
    <w:pPr>
      <w:widowControl w:val="0"/>
      <w:autoSpaceDE w:val="0"/>
      <w:autoSpaceDN w:val="0"/>
      <w:adjustRightInd w:val="0"/>
    </w:pPr>
    <w:rPr>
      <w:rFonts w:ascii="Courier New" w:hAnsi="Courier New" w:cs="Courier New"/>
    </w:rPr>
  </w:style>
  <w:style w:type="paragraph" w:customStyle="1" w:styleId="Web">
    <w:name w:val="Обычный (Web)"/>
    <w:basedOn w:val="a"/>
    <w:rsid w:val="005844FD"/>
    <w:pPr>
      <w:widowControl w:val="0"/>
    </w:pPr>
    <w:rPr>
      <w:sz w:val="24"/>
      <w:szCs w:val="24"/>
      <w:lang w:eastAsia="ar-SA"/>
    </w:rPr>
  </w:style>
  <w:style w:type="paragraph" w:customStyle="1" w:styleId="af9">
    <w:name w:val="Отчетный"/>
    <w:basedOn w:val="a"/>
    <w:rsid w:val="005844FD"/>
    <w:pPr>
      <w:spacing w:after="120" w:line="360" w:lineRule="auto"/>
      <w:ind w:firstLine="720"/>
      <w:jc w:val="both"/>
    </w:pPr>
    <w:rPr>
      <w:sz w:val="26"/>
    </w:rPr>
  </w:style>
  <w:style w:type="paragraph" w:customStyle="1" w:styleId="p2">
    <w:name w:val="p2"/>
    <w:basedOn w:val="a"/>
    <w:rsid w:val="005844FD"/>
    <w:pPr>
      <w:ind w:firstLine="600"/>
      <w:jc w:val="both"/>
    </w:pPr>
    <w:rPr>
      <w:color w:val="000000"/>
      <w:sz w:val="24"/>
      <w:szCs w:val="24"/>
    </w:rPr>
  </w:style>
  <w:style w:type="paragraph" w:customStyle="1" w:styleId="ConsPlusCell">
    <w:name w:val="ConsPlusCell"/>
    <w:uiPriority w:val="99"/>
    <w:rsid w:val="005844FD"/>
    <w:pPr>
      <w:widowControl w:val="0"/>
      <w:autoSpaceDE w:val="0"/>
      <w:autoSpaceDN w:val="0"/>
      <w:adjustRightInd w:val="0"/>
    </w:pPr>
    <w:rPr>
      <w:rFonts w:ascii="Arial" w:hAnsi="Arial" w:cs="Arial"/>
    </w:rPr>
  </w:style>
  <w:style w:type="paragraph" w:styleId="afa">
    <w:name w:val="List Paragraph"/>
    <w:basedOn w:val="a"/>
    <w:qFormat/>
    <w:rsid w:val="005844FD"/>
    <w:pPr>
      <w:spacing w:after="200" w:line="276" w:lineRule="auto"/>
      <w:ind w:left="720"/>
      <w:contextualSpacing/>
    </w:pPr>
    <w:rPr>
      <w:rFonts w:ascii="Calibri" w:hAnsi="Calibri"/>
      <w:sz w:val="22"/>
      <w:szCs w:val="22"/>
    </w:rPr>
  </w:style>
  <w:style w:type="paragraph" w:customStyle="1" w:styleId="Default">
    <w:name w:val="Default"/>
    <w:rsid w:val="00196952"/>
    <w:pPr>
      <w:autoSpaceDE w:val="0"/>
      <w:autoSpaceDN w:val="0"/>
      <w:adjustRightInd w:val="0"/>
    </w:pPr>
    <w:rPr>
      <w:color w:val="000000"/>
      <w:sz w:val="24"/>
      <w:szCs w:val="24"/>
    </w:rPr>
  </w:style>
  <w:style w:type="paragraph" w:customStyle="1" w:styleId="s13">
    <w:name w:val="s_13"/>
    <w:basedOn w:val="a"/>
    <w:rsid w:val="002B3270"/>
    <w:pPr>
      <w:ind w:firstLine="720"/>
    </w:pPr>
  </w:style>
  <w:style w:type="character" w:styleId="afb">
    <w:name w:val="Strong"/>
    <w:qFormat/>
    <w:rsid w:val="002B3270"/>
    <w:rPr>
      <w:b/>
      <w:bCs/>
    </w:rPr>
  </w:style>
  <w:style w:type="paragraph" w:customStyle="1" w:styleId="s34">
    <w:name w:val="s_34"/>
    <w:basedOn w:val="a"/>
    <w:rsid w:val="002B3270"/>
    <w:pPr>
      <w:jc w:val="center"/>
    </w:pPr>
    <w:rPr>
      <w:b/>
      <w:bCs/>
      <w:color w:val="000080"/>
      <w:sz w:val="21"/>
      <w:szCs w:val="21"/>
    </w:rPr>
  </w:style>
  <w:style w:type="paragraph" w:customStyle="1" w:styleId="textreview1">
    <w:name w:val="text_review1"/>
    <w:basedOn w:val="a"/>
    <w:rsid w:val="002B3270"/>
    <w:pPr>
      <w:pBdr>
        <w:bottom w:val="single" w:sz="6" w:space="0" w:color="F0F0F0"/>
      </w:pBdr>
      <w:spacing w:before="75" w:after="180"/>
    </w:pPr>
    <w:rPr>
      <w:caps/>
    </w:rPr>
  </w:style>
  <w:style w:type="paragraph" w:customStyle="1" w:styleId="s14">
    <w:name w:val="s_14"/>
    <w:basedOn w:val="a"/>
    <w:rsid w:val="002B3270"/>
    <w:pPr>
      <w:ind w:firstLine="720"/>
    </w:pPr>
  </w:style>
  <w:style w:type="character" w:customStyle="1" w:styleId="s103">
    <w:name w:val="s_103"/>
    <w:rsid w:val="002B3270"/>
    <w:rPr>
      <w:b/>
      <w:bCs/>
      <w:color w:val="000080"/>
    </w:rPr>
  </w:style>
  <w:style w:type="paragraph" w:styleId="afc">
    <w:name w:val="Subtitle"/>
    <w:basedOn w:val="a"/>
    <w:qFormat/>
    <w:rsid w:val="009139A1"/>
    <w:pPr>
      <w:spacing w:line="360" w:lineRule="auto"/>
      <w:jc w:val="center"/>
    </w:pPr>
    <w:rPr>
      <w:b/>
      <w:bCs/>
      <w:sz w:val="26"/>
    </w:rPr>
  </w:style>
  <w:style w:type="character" w:customStyle="1" w:styleId="articleseperator">
    <w:name w:val="article_seperator"/>
    <w:basedOn w:val="a0"/>
    <w:rsid w:val="009139A1"/>
  </w:style>
  <w:style w:type="paragraph" w:customStyle="1" w:styleId="afd">
    <w:name w:val="Базовый"/>
    <w:rsid w:val="006403D8"/>
    <w:pPr>
      <w:tabs>
        <w:tab w:val="left" w:pos="709"/>
      </w:tabs>
      <w:suppressAutoHyphens/>
      <w:spacing w:line="100" w:lineRule="atLeast"/>
    </w:pPr>
    <w:rPr>
      <w:sz w:val="24"/>
      <w:szCs w:val="24"/>
      <w:lang w:eastAsia="zh-CN"/>
    </w:rPr>
  </w:style>
  <w:style w:type="paragraph" w:customStyle="1" w:styleId="ConsNormal">
    <w:name w:val="ConsNormal"/>
    <w:rsid w:val="006D1D37"/>
    <w:pPr>
      <w:widowControl w:val="0"/>
      <w:suppressAutoHyphens/>
      <w:autoSpaceDE w:val="0"/>
      <w:ind w:right="19772" w:firstLine="720"/>
    </w:pPr>
    <w:rPr>
      <w:rFonts w:ascii="Arial" w:hAnsi="Arial" w:cs="Arial"/>
      <w:lang w:eastAsia="zh-CN"/>
    </w:rPr>
  </w:style>
  <w:style w:type="character" w:customStyle="1" w:styleId="14">
    <w:name w:val="Основной шрифт абзаца1"/>
    <w:rsid w:val="00D44D71"/>
  </w:style>
  <w:style w:type="character" w:customStyle="1" w:styleId="afe">
    <w:name w:val="Текст выноски Знак"/>
    <w:uiPriority w:val="99"/>
    <w:rsid w:val="00D44D71"/>
    <w:rPr>
      <w:rFonts w:ascii="Segoe UI" w:hAnsi="Segoe UI" w:cs="Segoe UI"/>
      <w:bCs/>
      <w:sz w:val="18"/>
      <w:szCs w:val="18"/>
    </w:rPr>
  </w:style>
  <w:style w:type="character" w:customStyle="1" w:styleId="aff">
    <w:name w:val="Основной текст Знак"/>
    <w:rsid w:val="00D44D71"/>
    <w:rPr>
      <w:sz w:val="24"/>
      <w:szCs w:val="24"/>
    </w:rPr>
  </w:style>
  <w:style w:type="character" w:customStyle="1" w:styleId="aff0">
    <w:name w:val="Верхний колонтитул Знак"/>
    <w:rsid w:val="00D44D71"/>
    <w:rPr>
      <w:bCs/>
      <w:sz w:val="28"/>
      <w:szCs w:val="28"/>
    </w:rPr>
  </w:style>
  <w:style w:type="character" w:customStyle="1" w:styleId="aff1">
    <w:name w:val="Нижний колонтитул Знак"/>
    <w:rsid w:val="00D44D71"/>
    <w:rPr>
      <w:bCs/>
      <w:sz w:val="28"/>
      <w:szCs w:val="28"/>
    </w:rPr>
  </w:style>
  <w:style w:type="character" w:customStyle="1" w:styleId="aff2">
    <w:name w:val="Символ нумерации"/>
    <w:rsid w:val="00D44D71"/>
  </w:style>
  <w:style w:type="paragraph" w:customStyle="1" w:styleId="aff3">
    <w:name w:val="Заголовок"/>
    <w:basedOn w:val="a"/>
    <w:next w:val="a3"/>
    <w:rsid w:val="00D44D71"/>
    <w:pPr>
      <w:keepNext/>
      <w:suppressAutoHyphens/>
      <w:spacing w:before="240" w:after="120"/>
    </w:pPr>
    <w:rPr>
      <w:rFonts w:ascii="Arial" w:eastAsia="Lucida Sans Unicode" w:hAnsi="Arial" w:cs="Mangal"/>
      <w:bCs/>
      <w:sz w:val="28"/>
      <w:szCs w:val="28"/>
      <w:lang w:eastAsia="zh-CN"/>
    </w:rPr>
  </w:style>
  <w:style w:type="paragraph" w:styleId="aff4">
    <w:name w:val="List"/>
    <w:basedOn w:val="a3"/>
    <w:rsid w:val="00D44D71"/>
    <w:pPr>
      <w:suppressAutoHyphens/>
      <w:spacing w:after="120"/>
    </w:pPr>
    <w:rPr>
      <w:rFonts w:cs="Mangal"/>
      <w:sz w:val="24"/>
      <w:szCs w:val="24"/>
      <w:lang w:eastAsia="zh-CN"/>
    </w:rPr>
  </w:style>
  <w:style w:type="paragraph" w:styleId="aff5">
    <w:name w:val="caption"/>
    <w:basedOn w:val="a"/>
    <w:qFormat/>
    <w:rsid w:val="00D44D71"/>
    <w:pPr>
      <w:suppressLineNumbers/>
      <w:suppressAutoHyphens/>
      <w:spacing w:before="120" w:after="120"/>
    </w:pPr>
    <w:rPr>
      <w:rFonts w:cs="Mangal"/>
      <w:bCs/>
      <w:i/>
      <w:iCs/>
      <w:sz w:val="24"/>
      <w:szCs w:val="24"/>
      <w:lang w:eastAsia="zh-CN"/>
    </w:rPr>
  </w:style>
  <w:style w:type="paragraph" w:customStyle="1" w:styleId="15">
    <w:name w:val="Указатель1"/>
    <w:basedOn w:val="a"/>
    <w:rsid w:val="00D44D71"/>
    <w:pPr>
      <w:suppressLineNumbers/>
      <w:suppressAutoHyphens/>
    </w:pPr>
    <w:rPr>
      <w:rFonts w:cs="Mangal"/>
      <w:bCs/>
      <w:sz w:val="28"/>
      <w:szCs w:val="28"/>
      <w:lang w:eastAsia="zh-CN"/>
    </w:rPr>
  </w:style>
  <w:style w:type="paragraph" w:customStyle="1" w:styleId="ConsTitle">
    <w:name w:val="ConsTitle"/>
    <w:rsid w:val="00D44D71"/>
    <w:pPr>
      <w:widowControl w:val="0"/>
      <w:suppressAutoHyphens/>
      <w:autoSpaceDE w:val="0"/>
      <w:ind w:right="19772"/>
    </w:pPr>
    <w:rPr>
      <w:rFonts w:ascii="Arial" w:hAnsi="Arial" w:cs="Arial"/>
      <w:b/>
      <w:bCs/>
      <w:lang w:eastAsia="zh-CN"/>
    </w:rPr>
  </w:style>
  <w:style w:type="paragraph" w:customStyle="1" w:styleId="16">
    <w:name w:val="Знак Знак1 Знак"/>
    <w:basedOn w:val="a"/>
    <w:rsid w:val="00D44D71"/>
    <w:pPr>
      <w:widowControl w:val="0"/>
      <w:suppressAutoHyphens/>
      <w:spacing w:after="160" w:line="240" w:lineRule="exact"/>
      <w:jc w:val="right"/>
    </w:pPr>
    <w:rPr>
      <w:lang w:val="en-GB" w:eastAsia="zh-CN"/>
    </w:rPr>
  </w:style>
  <w:style w:type="paragraph" w:customStyle="1" w:styleId="17">
    <w:name w:val="Знак Знак1 Знак"/>
    <w:basedOn w:val="a"/>
    <w:rsid w:val="00D44D71"/>
    <w:pPr>
      <w:widowControl w:val="0"/>
      <w:suppressAutoHyphens/>
      <w:spacing w:after="160" w:line="240" w:lineRule="exact"/>
      <w:jc w:val="right"/>
    </w:pPr>
    <w:rPr>
      <w:lang w:val="en-GB" w:eastAsia="zh-CN"/>
    </w:rPr>
  </w:style>
  <w:style w:type="paragraph" w:customStyle="1" w:styleId="aff6">
    <w:name w:val="Знак"/>
    <w:basedOn w:val="a"/>
    <w:rsid w:val="00D44D71"/>
    <w:pPr>
      <w:suppressAutoHyphens/>
      <w:spacing w:after="160" w:line="240" w:lineRule="exact"/>
    </w:pPr>
    <w:rPr>
      <w:rFonts w:ascii="Verdana" w:hAnsi="Verdana" w:cs="Verdana"/>
      <w:lang w:val="en-US" w:eastAsia="zh-CN"/>
    </w:rPr>
  </w:style>
  <w:style w:type="paragraph" w:customStyle="1" w:styleId="aff7">
    <w:name w:val="Знак"/>
    <w:basedOn w:val="a"/>
    <w:rsid w:val="00D44D71"/>
    <w:pPr>
      <w:suppressAutoHyphens/>
      <w:spacing w:after="160" w:line="240" w:lineRule="exact"/>
    </w:pPr>
    <w:rPr>
      <w:rFonts w:ascii="Verdana" w:hAnsi="Verdana" w:cs="Verdana"/>
      <w:lang w:val="en-US" w:eastAsia="zh-CN"/>
    </w:rPr>
  </w:style>
  <w:style w:type="paragraph" w:customStyle="1" w:styleId="aff8">
    <w:name w:val="Содержимое таблицы"/>
    <w:basedOn w:val="a"/>
    <w:rsid w:val="00D44D71"/>
    <w:pPr>
      <w:suppressLineNumbers/>
      <w:suppressAutoHyphens/>
    </w:pPr>
    <w:rPr>
      <w:bCs/>
      <w:sz w:val="28"/>
      <w:szCs w:val="28"/>
      <w:lang w:eastAsia="zh-CN"/>
    </w:rPr>
  </w:style>
  <w:style w:type="paragraph" w:customStyle="1" w:styleId="aff9">
    <w:name w:val="Заголовок таблицы"/>
    <w:basedOn w:val="aff8"/>
    <w:rsid w:val="00D44D71"/>
    <w:pPr>
      <w:jc w:val="center"/>
    </w:pPr>
    <w:rPr>
      <w:b/>
    </w:rPr>
  </w:style>
  <w:style w:type="paragraph" w:customStyle="1" w:styleId="affa">
    <w:name w:val="Содержимое врезки"/>
    <w:basedOn w:val="a3"/>
    <w:rsid w:val="00D44D71"/>
    <w:pPr>
      <w:suppressAutoHyphens/>
      <w:spacing w:after="120"/>
    </w:pPr>
    <w:rPr>
      <w:sz w:val="24"/>
      <w:szCs w:val="24"/>
      <w:lang w:eastAsia="zh-CN"/>
    </w:rPr>
  </w:style>
  <w:style w:type="character" w:customStyle="1" w:styleId="FontStyle23">
    <w:name w:val="Font Style23"/>
    <w:rsid w:val="00F22E1F"/>
    <w:rPr>
      <w:rFonts w:ascii="Times New Roman" w:hAnsi="Times New Roman" w:cs="Times New Roman" w:hint="default"/>
      <w:sz w:val="22"/>
      <w:szCs w:val="22"/>
    </w:rPr>
  </w:style>
  <w:style w:type="paragraph" w:customStyle="1" w:styleId="210">
    <w:name w:val="Основной текст 21"/>
    <w:basedOn w:val="a"/>
    <w:rsid w:val="00F22CAD"/>
    <w:pPr>
      <w:suppressAutoHyphens/>
    </w:pPr>
    <w:rPr>
      <w:sz w:val="28"/>
      <w:lang w:eastAsia="zh-CN"/>
    </w:rPr>
  </w:style>
  <w:style w:type="character" w:customStyle="1" w:styleId="affb">
    <w:name w:val="Гипертекстовая ссылка"/>
    <w:uiPriority w:val="99"/>
    <w:rsid w:val="008C367F"/>
    <w:rPr>
      <w:b/>
      <w:bCs/>
      <w:color w:val="106BBE"/>
    </w:rPr>
  </w:style>
  <w:style w:type="paragraph" w:customStyle="1" w:styleId="17PRIL-txt">
    <w:name w:val="17PRIL-txt"/>
    <w:basedOn w:val="a"/>
    <w:uiPriority w:val="99"/>
    <w:rsid w:val="00A302C6"/>
    <w:pPr>
      <w:autoSpaceDE w:val="0"/>
      <w:autoSpaceDN w:val="0"/>
      <w:adjustRightInd w:val="0"/>
      <w:spacing w:line="240" w:lineRule="atLeast"/>
      <w:ind w:left="283" w:right="283"/>
      <w:jc w:val="both"/>
      <w:textAlignment w:val="center"/>
    </w:pPr>
    <w:rPr>
      <w:rFonts w:ascii="TextBookC" w:eastAsia="Calibri" w:hAnsi="TextBookC" w:cs="TextBookC"/>
      <w:color w:val="000000"/>
      <w:spacing w:val="2"/>
      <w:sz w:val="18"/>
      <w:szCs w:val="18"/>
      <w:u w:color="000000"/>
      <w:lang w:eastAsia="en-US"/>
    </w:rPr>
  </w:style>
  <w:style w:type="paragraph" w:customStyle="1" w:styleId="17PRIL-header-1">
    <w:name w:val="17PRIL-header-1"/>
    <w:basedOn w:val="17PRIL-txt"/>
    <w:uiPriority w:val="99"/>
    <w:rsid w:val="00A302C6"/>
    <w:pPr>
      <w:spacing w:before="510" w:after="227"/>
      <w:jc w:val="center"/>
    </w:pPr>
  </w:style>
  <w:style w:type="paragraph" w:customStyle="1" w:styleId="17PRIL-header-2">
    <w:name w:val="17PRIL-header-2"/>
    <w:basedOn w:val="17PRIL-txt"/>
    <w:uiPriority w:val="99"/>
    <w:rsid w:val="00A302C6"/>
    <w:pPr>
      <w:spacing w:before="340" w:after="113" w:line="200" w:lineRule="atLeast"/>
      <w:jc w:val="center"/>
    </w:pPr>
    <w:rPr>
      <w:caps/>
      <w:sz w:val="16"/>
      <w:szCs w:val="16"/>
    </w:rPr>
  </w:style>
  <w:style w:type="paragraph" w:customStyle="1" w:styleId="17PRIL-txt-bull">
    <w:name w:val="17PRIL-txt-bull"/>
    <w:basedOn w:val="17PRIL-txt"/>
    <w:uiPriority w:val="99"/>
    <w:rsid w:val="00A302C6"/>
    <w:pPr>
      <w:ind w:left="567" w:hanging="227"/>
    </w:pPr>
  </w:style>
  <w:style w:type="character" w:customStyle="1" w:styleId="Italic">
    <w:name w:val="Italic"/>
    <w:uiPriority w:val="99"/>
    <w:rsid w:val="00A302C6"/>
    <w:rPr>
      <w:i/>
      <w:iCs/>
    </w:rPr>
  </w:style>
  <w:style w:type="character" w:customStyle="1" w:styleId="a5">
    <w:name w:val="Основной текст с отступом Знак"/>
    <w:link w:val="a4"/>
    <w:rsid w:val="00313980"/>
    <w:rPr>
      <w:sz w:val="28"/>
    </w:rPr>
  </w:style>
</w:styles>
</file>

<file path=word/webSettings.xml><?xml version="1.0" encoding="utf-8"?>
<w:webSettings xmlns:r="http://schemas.openxmlformats.org/officeDocument/2006/relationships" xmlns:w="http://schemas.openxmlformats.org/wordprocessingml/2006/main">
  <w:divs>
    <w:div w:id="26609863">
      <w:bodyDiv w:val="1"/>
      <w:marLeft w:val="0"/>
      <w:marRight w:val="0"/>
      <w:marTop w:val="0"/>
      <w:marBottom w:val="0"/>
      <w:divBdr>
        <w:top w:val="none" w:sz="0" w:space="0" w:color="auto"/>
        <w:left w:val="none" w:sz="0" w:space="0" w:color="auto"/>
        <w:bottom w:val="none" w:sz="0" w:space="0" w:color="auto"/>
        <w:right w:val="none" w:sz="0" w:space="0" w:color="auto"/>
      </w:divBdr>
    </w:div>
    <w:div w:id="339509207">
      <w:bodyDiv w:val="1"/>
      <w:marLeft w:val="0"/>
      <w:marRight w:val="0"/>
      <w:marTop w:val="0"/>
      <w:marBottom w:val="0"/>
      <w:divBdr>
        <w:top w:val="none" w:sz="0" w:space="0" w:color="auto"/>
        <w:left w:val="none" w:sz="0" w:space="0" w:color="auto"/>
        <w:bottom w:val="none" w:sz="0" w:space="0" w:color="auto"/>
        <w:right w:val="none" w:sz="0" w:space="0" w:color="auto"/>
      </w:divBdr>
    </w:div>
    <w:div w:id="352196929">
      <w:bodyDiv w:val="1"/>
      <w:marLeft w:val="0"/>
      <w:marRight w:val="0"/>
      <w:marTop w:val="0"/>
      <w:marBottom w:val="0"/>
      <w:divBdr>
        <w:top w:val="none" w:sz="0" w:space="0" w:color="auto"/>
        <w:left w:val="none" w:sz="0" w:space="0" w:color="auto"/>
        <w:bottom w:val="none" w:sz="0" w:space="0" w:color="auto"/>
        <w:right w:val="none" w:sz="0" w:space="0" w:color="auto"/>
      </w:divBdr>
    </w:div>
    <w:div w:id="537009168">
      <w:bodyDiv w:val="1"/>
      <w:marLeft w:val="0"/>
      <w:marRight w:val="0"/>
      <w:marTop w:val="225"/>
      <w:marBottom w:val="225"/>
      <w:divBdr>
        <w:top w:val="none" w:sz="0" w:space="0" w:color="auto"/>
        <w:left w:val="none" w:sz="0" w:space="0" w:color="auto"/>
        <w:bottom w:val="none" w:sz="0" w:space="0" w:color="auto"/>
        <w:right w:val="none" w:sz="0" w:space="0" w:color="auto"/>
      </w:divBdr>
      <w:divsChild>
        <w:div w:id="673847799">
          <w:marLeft w:val="0"/>
          <w:marRight w:val="0"/>
          <w:marTop w:val="0"/>
          <w:marBottom w:val="0"/>
          <w:divBdr>
            <w:top w:val="none" w:sz="0" w:space="0" w:color="auto"/>
            <w:left w:val="none" w:sz="0" w:space="0" w:color="auto"/>
            <w:bottom w:val="none" w:sz="0" w:space="0" w:color="auto"/>
            <w:right w:val="none" w:sz="0" w:space="0" w:color="auto"/>
          </w:divBdr>
          <w:divsChild>
            <w:div w:id="497037934">
              <w:marLeft w:val="0"/>
              <w:marRight w:val="0"/>
              <w:marTop w:val="0"/>
              <w:marBottom w:val="600"/>
              <w:divBdr>
                <w:top w:val="none" w:sz="0" w:space="0" w:color="auto"/>
                <w:left w:val="none" w:sz="0" w:space="0" w:color="auto"/>
                <w:bottom w:val="none" w:sz="0" w:space="0" w:color="auto"/>
                <w:right w:val="none" w:sz="0" w:space="0" w:color="auto"/>
              </w:divBdr>
              <w:divsChild>
                <w:div w:id="1194271841">
                  <w:marLeft w:val="555"/>
                  <w:marRight w:val="0"/>
                  <w:marTop w:val="0"/>
                  <w:marBottom w:val="0"/>
                  <w:divBdr>
                    <w:top w:val="none" w:sz="0" w:space="0" w:color="auto"/>
                    <w:left w:val="none" w:sz="0" w:space="0" w:color="auto"/>
                    <w:bottom w:val="none" w:sz="0" w:space="0" w:color="auto"/>
                    <w:right w:val="none" w:sz="0" w:space="0" w:color="auto"/>
                  </w:divBdr>
                  <w:divsChild>
                    <w:div w:id="899636205">
                      <w:marLeft w:val="0"/>
                      <w:marRight w:val="0"/>
                      <w:marTop w:val="0"/>
                      <w:marBottom w:val="0"/>
                      <w:divBdr>
                        <w:top w:val="none" w:sz="0" w:space="0" w:color="auto"/>
                        <w:left w:val="none" w:sz="0" w:space="0" w:color="auto"/>
                        <w:bottom w:val="none" w:sz="0" w:space="0" w:color="auto"/>
                        <w:right w:val="none" w:sz="0" w:space="0" w:color="auto"/>
                      </w:divBdr>
                      <w:divsChild>
                        <w:div w:id="160127444">
                          <w:marLeft w:val="0"/>
                          <w:marRight w:val="0"/>
                          <w:marTop w:val="0"/>
                          <w:marBottom w:val="0"/>
                          <w:divBdr>
                            <w:top w:val="none" w:sz="0" w:space="0" w:color="auto"/>
                            <w:left w:val="none" w:sz="0" w:space="0" w:color="auto"/>
                            <w:bottom w:val="none" w:sz="0" w:space="0" w:color="auto"/>
                            <w:right w:val="none" w:sz="0" w:space="0" w:color="auto"/>
                          </w:divBdr>
                        </w:div>
                        <w:div w:id="290404658">
                          <w:marLeft w:val="0"/>
                          <w:marRight w:val="0"/>
                          <w:marTop w:val="0"/>
                          <w:marBottom w:val="0"/>
                          <w:divBdr>
                            <w:top w:val="none" w:sz="0" w:space="0" w:color="auto"/>
                            <w:left w:val="none" w:sz="0" w:space="0" w:color="auto"/>
                            <w:bottom w:val="none" w:sz="0" w:space="0" w:color="auto"/>
                            <w:right w:val="none" w:sz="0" w:space="0" w:color="auto"/>
                          </w:divBdr>
                        </w:div>
                        <w:div w:id="439955370">
                          <w:marLeft w:val="0"/>
                          <w:marRight w:val="0"/>
                          <w:marTop w:val="0"/>
                          <w:marBottom w:val="0"/>
                          <w:divBdr>
                            <w:top w:val="none" w:sz="0" w:space="0" w:color="auto"/>
                            <w:left w:val="none" w:sz="0" w:space="0" w:color="auto"/>
                            <w:bottom w:val="none" w:sz="0" w:space="0" w:color="auto"/>
                            <w:right w:val="none" w:sz="0" w:space="0" w:color="auto"/>
                          </w:divBdr>
                        </w:div>
                        <w:div w:id="684329273">
                          <w:marLeft w:val="0"/>
                          <w:marRight w:val="0"/>
                          <w:marTop w:val="0"/>
                          <w:marBottom w:val="0"/>
                          <w:divBdr>
                            <w:top w:val="none" w:sz="0" w:space="0" w:color="auto"/>
                            <w:left w:val="none" w:sz="0" w:space="0" w:color="auto"/>
                            <w:bottom w:val="none" w:sz="0" w:space="0" w:color="auto"/>
                            <w:right w:val="none" w:sz="0" w:space="0" w:color="auto"/>
                          </w:divBdr>
                          <w:divsChild>
                            <w:div w:id="125927384">
                              <w:marLeft w:val="0"/>
                              <w:marRight w:val="0"/>
                              <w:marTop w:val="0"/>
                              <w:marBottom w:val="0"/>
                              <w:divBdr>
                                <w:top w:val="none" w:sz="0" w:space="0" w:color="auto"/>
                                <w:left w:val="none" w:sz="0" w:space="0" w:color="auto"/>
                                <w:bottom w:val="none" w:sz="0" w:space="0" w:color="auto"/>
                                <w:right w:val="none" w:sz="0" w:space="0" w:color="auto"/>
                              </w:divBdr>
                            </w:div>
                            <w:div w:id="497580937">
                              <w:marLeft w:val="0"/>
                              <w:marRight w:val="0"/>
                              <w:marTop w:val="0"/>
                              <w:marBottom w:val="0"/>
                              <w:divBdr>
                                <w:top w:val="none" w:sz="0" w:space="0" w:color="auto"/>
                                <w:left w:val="none" w:sz="0" w:space="0" w:color="auto"/>
                                <w:bottom w:val="none" w:sz="0" w:space="0" w:color="auto"/>
                                <w:right w:val="none" w:sz="0" w:space="0" w:color="auto"/>
                              </w:divBdr>
                            </w:div>
                            <w:div w:id="1053385134">
                              <w:marLeft w:val="0"/>
                              <w:marRight w:val="0"/>
                              <w:marTop w:val="0"/>
                              <w:marBottom w:val="0"/>
                              <w:divBdr>
                                <w:top w:val="none" w:sz="0" w:space="0" w:color="auto"/>
                                <w:left w:val="none" w:sz="0" w:space="0" w:color="auto"/>
                                <w:bottom w:val="none" w:sz="0" w:space="0" w:color="auto"/>
                                <w:right w:val="none" w:sz="0" w:space="0" w:color="auto"/>
                              </w:divBdr>
                            </w:div>
                            <w:div w:id="1314869761">
                              <w:marLeft w:val="0"/>
                              <w:marRight w:val="0"/>
                              <w:marTop w:val="0"/>
                              <w:marBottom w:val="0"/>
                              <w:divBdr>
                                <w:top w:val="none" w:sz="0" w:space="0" w:color="auto"/>
                                <w:left w:val="none" w:sz="0" w:space="0" w:color="auto"/>
                                <w:bottom w:val="none" w:sz="0" w:space="0" w:color="auto"/>
                                <w:right w:val="none" w:sz="0" w:space="0" w:color="auto"/>
                              </w:divBdr>
                            </w:div>
                            <w:div w:id="1729647870">
                              <w:marLeft w:val="0"/>
                              <w:marRight w:val="0"/>
                              <w:marTop w:val="0"/>
                              <w:marBottom w:val="0"/>
                              <w:divBdr>
                                <w:top w:val="none" w:sz="0" w:space="0" w:color="auto"/>
                                <w:left w:val="none" w:sz="0" w:space="0" w:color="auto"/>
                                <w:bottom w:val="none" w:sz="0" w:space="0" w:color="auto"/>
                                <w:right w:val="none" w:sz="0" w:space="0" w:color="auto"/>
                              </w:divBdr>
                            </w:div>
                          </w:divsChild>
                        </w:div>
                        <w:div w:id="790975064">
                          <w:marLeft w:val="0"/>
                          <w:marRight w:val="0"/>
                          <w:marTop w:val="0"/>
                          <w:marBottom w:val="0"/>
                          <w:divBdr>
                            <w:top w:val="none" w:sz="0" w:space="0" w:color="auto"/>
                            <w:left w:val="none" w:sz="0" w:space="0" w:color="auto"/>
                            <w:bottom w:val="none" w:sz="0" w:space="0" w:color="auto"/>
                            <w:right w:val="none" w:sz="0" w:space="0" w:color="auto"/>
                          </w:divBdr>
                        </w:div>
                        <w:div w:id="972372066">
                          <w:marLeft w:val="0"/>
                          <w:marRight w:val="0"/>
                          <w:marTop w:val="0"/>
                          <w:marBottom w:val="0"/>
                          <w:divBdr>
                            <w:top w:val="none" w:sz="0" w:space="0" w:color="auto"/>
                            <w:left w:val="none" w:sz="0" w:space="0" w:color="auto"/>
                            <w:bottom w:val="none" w:sz="0" w:space="0" w:color="auto"/>
                            <w:right w:val="none" w:sz="0" w:space="0" w:color="auto"/>
                          </w:divBdr>
                        </w:div>
                        <w:div w:id="1313558317">
                          <w:marLeft w:val="0"/>
                          <w:marRight w:val="0"/>
                          <w:marTop w:val="0"/>
                          <w:marBottom w:val="0"/>
                          <w:divBdr>
                            <w:top w:val="none" w:sz="0" w:space="0" w:color="auto"/>
                            <w:left w:val="none" w:sz="0" w:space="0" w:color="auto"/>
                            <w:bottom w:val="none" w:sz="0" w:space="0" w:color="auto"/>
                            <w:right w:val="none" w:sz="0" w:space="0" w:color="auto"/>
                          </w:divBdr>
                        </w:div>
                        <w:div w:id="1412656808">
                          <w:marLeft w:val="0"/>
                          <w:marRight w:val="0"/>
                          <w:marTop w:val="0"/>
                          <w:marBottom w:val="0"/>
                          <w:divBdr>
                            <w:top w:val="none" w:sz="0" w:space="0" w:color="auto"/>
                            <w:left w:val="none" w:sz="0" w:space="0" w:color="auto"/>
                            <w:bottom w:val="none" w:sz="0" w:space="0" w:color="auto"/>
                            <w:right w:val="none" w:sz="0" w:space="0" w:color="auto"/>
                          </w:divBdr>
                        </w:div>
                      </w:divsChild>
                    </w:div>
                    <w:div w:id="10211304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0078368">
              <w:marLeft w:val="555"/>
              <w:marRight w:val="0"/>
              <w:marTop w:val="0"/>
              <w:marBottom w:val="0"/>
              <w:divBdr>
                <w:top w:val="none" w:sz="0" w:space="0" w:color="auto"/>
                <w:left w:val="none" w:sz="0" w:space="0" w:color="auto"/>
                <w:bottom w:val="none" w:sz="0" w:space="0" w:color="auto"/>
                <w:right w:val="none" w:sz="0" w:space="0" w:color="auto"/>
              </w:divBdr>
            </w:div>
          </w:divsChild>
        </w:div>
      </w:divsChild>
    </w:div>
    <w:div w:id="677469496">
      <w:bodyDiv w:val="1"/>
      <w:marLeft w:val="0"/>
      <w:marRight w:val="0"/>
      <w:marTop w:val="0"/>
      <w:marBottom w:val="0"/>
      <w:divBdr>
        <w:top w:val="none" w:sz="0" w:space="0" w:color="auto"/>
        <w:left w:val="none" w:sz="0" w:space="0" w:color="auto"/>
        <w:bottom w:val="none" w:sz="0" w:space="0" w:color="auto"/>
        <w:right w:val="none" w:sz="0" w:space="0" w:color="auto"/>
      </w:divBdr>
    </w:div>
    <w:div w:id="780876505">
      <w:bodyDiv w:val="1"/>
      <w:marLeft w:val="0"/>
      <w:marRight w:val="0"/>
      <w:marTop w:val="0"/>
      <w:marBottom w:val="0"/>
      <w:divBdr>
        <w:top w:val="none" w:sz="0" w:space="0" w:color="auto"/>
        <w:left w:val="none" w:sz="0" w:space="0" w:color="auto"/>
        <w:bottom w:val="none" w:sz="0" w:space="0" w:color="auto"/>
        <w:right w:val="none" w:sz="0" w:space="0" w:color="auto"/>
      </w:divBdr>
    </w:div>
    <w:div w:id="806897249">
      <w:bodyDiv w:val="1"/>
      <w:marLeft w:val="0"/>
      <w:marRight w:val="0"/>
      <w:marTop w:val="0"/>
      <w:marBottom w:val="0"/>
      <w:divBdr>
        <w:top w:val="none" w:sz="0" w:space="0" w:color="auto"/>
        <w:left w:val="none" w:sz="0" w:space="0" w:color="auto"/>
        <w:bottom w:val="none" w:sz="0" w:space="0" w:color="auto"/>
        <w:right w:val="none" w:sz="0" w:space="0" w:color="auto"/>
      </w:divBdr>
    </w:div>
    <w:div w:id="1533492475">
      <w:bodyDiv w:val="1"/>
      <w:marLeft w:val="0"/>
      <w:marRight w:val="0"/>
      <w:marTop w:val="0"/>
      <w:marBottom w:val="0"/>
      <w:divBdr>
        <w:top w:val="none" w:sz="0" w:space="0" w:color="auto"/>
        <w:left w:val="none" w:sz="0" w:space="0" w:color="auto"/>
        <w:bottom w:val="none" w:sz="0" w:space="0" w:color="auto"/>
        <w:right w:val="none" w:sz="0" w:space="0" w:color="auto"/>
      </w:divBdr>
    </w:div>
    <w:div w:id="1569414138">
      <w:bodyDiv w:val="1"/>
      <w:marLeft w:val="0"/>
      <w:marRight w:val="0"/>
      <w:marTop w:val="0"/>
      <w:marBottom w:val="0"/>
      <w:divBdr>
        <w:top w:val="none" w:sz="0" w:space="0" w:color="auto"/>
        <w:left w:val="none" w:sz="0" w:space="0" w:color="auto"/>
        <w:bottom w:val="none" w:sz="0" w:space="0" w:color="auto"/>
        <w:right w:val="none" w:sz="0" w:space="0" w:color="auto"/>
      </w:divBdr>
    </w:div>
    <w:div w:id="1584953366">
      <w:bodyDiv w:val="1"/>
      <w:marLeft w:val="0"/>
      <w:marRight w:val="0"/>
      <w:marTop w:val="0"/>
      <w:marBottom w:val="0"/>
      <w:divBdr>
        <w:top w:val="none" w:sz="0" w:space="0" w:color="auto"/>
        <w:left w:val="none" w:sz="0" w:space="0" w:color="auto"/>
        <w:bottom w:val="none" w:sz="0" w:space="0" w:color="auto"/>
        <w:right w:val="none" w:sz="0" w:space="0" w:color="auto"/>
      </w:divBdr>
    </w:div>
    <w:div w:id="2090272795">
      <w:bodyDiv w:val="1"/>
      <w:marLeft w:val="0"/>
      <w:marRight w:val="0"/>
      <w:marTop w:val="225"/>
      <w:marBottom w:val="225"/>
      <w:divBdr>
        <w:top w:val="none" w:sz="0" w:space="0" w:color="auto"/>
        <w:left w:val="none" w:sz="0" w:space="0" w:color="auto"/>
        <w:bottom w:val="none" w:sz="0" w:space="0" w:color="auto"/>
        <w:right w:val="none" w:sz="0" w:space="0" w:color="auto"/>
      </w:divBdr>
      <w:divsChild>
        <w:div w:id="1110709446">
          <w:marLeft w:val="0"/>
          <w:marRight w:val="0"/>
          <w:marTop w:val="0"/>
          <w:marBottom w:val="0"/>
          <w:divBdr>
            <w:top w:val="none" w:sz="0" w:space="0" w:color="auto"/>
            <w:left w:val="none" w:sz="0" w:space="0" w:color="auto"/>
            <w:bottom w:val="none" w:sz="0" w:space="0" w:color="auto"/>
            <w:right w:val="none" w:sz="0" w:space="0" w:color="auto"/>
          </w:divBdr>
          <w:divsChild>
            <w:div w:id="1841460898">
              <w:marLeft w:val="0"/>
              <w:marRight w:val="0"/>
              <w:marTop w:val="0"/>
              <w:marBottom w:val="600"/>
              <w:divBdr>
                <w:top w:val="none" w:sz="0" w:space="0" w:color="auto"/>
                <w:left w:val="none" w:sz="0" w:space="0" w:color="auto"/>
                <w:bottom w:val="none" w:sz="0" w:space="0" w:color="auto"/>
                <w:right w:val="none" w:sz="0" w:space="0" w:color="auto"/>
              </w:divBdr>
              <w:divsChild>
                <w:div w:id="1160198164">
                  <w:marLeft w:val="555"/>
                  <w:marRight w:val="0"/>
                  <w:marTop w:val="0"/>
                  <w:marBottom w:val="0"/>
                  <w:divBdr>
                    <w:top w:val="none" w:sz="0" w:space="0" w:color="auto"/>
                    <w:left w:val="none" w:sz="0" w:space="0" w:color="auto"/>
                    <w:bottom w:val="none" w:sz="0" w:space="0" w:color="auto"/>
                    <w:right w:val="none" w:sz="0" w:space="0" w:color="auto"/>
                  </w:divBdr>
                  <w:divsChild>
                    <w:div w:id="173967229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2.xml"/><Relationship Id="rId4" Type="http://schemas.openxmlformats.org/officeDocument/2006/relationships/settings" Target="settings.xml"/><Relationship Id="rId9" Type="http://schemas.openxmlformats.org/officeDocument/2006/relationships/footer" Target="footer1.xml"/></Relationships>
</file>

<file path=word/_rels/settings.xml.rels><?xml version="1.0" encoding="UTF-8" standalone="yes"?>
<Relationships xmlns="http://schemas.openxmlformats.org/package/2006/relationships"><Relationship Id="rId1" Type="http://schemas.openxmlformats.org/officeDocument/2006/relationships/attachedTemplate" Target="file:///V:\-%20D\ORST\&#1064;&#1072;&#1073;&#1083;&#1086;&#1085;&#1099;\&#1055;&#1086;&#1089;&#1090;&#1072;&#1085;&#1086;&#1074;&#1083;&#1077;&#1085;&#1080;&#1077;%20&#1040;&#1056;&#1054;.dot"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TURABIAN.XSL" StyleName="Turabian"/>
</file>

<file path=customXml/itemProps1.xml><?xml version="1.0" encoding="utf-8"?>
<ds:datastoreItem xmlns:ds="http://schemas.openxmlformats.org/officeDocument/2006/customXml" ds:itemID="{EDEF67FE-6D0C-4426-B1BF-F6FCB4A90AE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Постановление АРО.dot</Template>
  <TotalTime>25</TotalTime>
  <Pages>12</Pages>
  <Words>5339</Words>
  <Characters>30433</Characters>
  <Application>Microsoft Office Word</Application>
  <DocSecurity>0</DocSecurity>
  <Lines>253</Lines>
  <Paragraphs>71</Paragraphs>
  <ScaleCrop>false</ScaleCrop>
  <HeadingPairs>
    <vt:vector size="2" baseType="variant">
      <vt:variant>
        <vt:lpstr>Название</vt:lpstr>
      </vt:variant>
      <vt:variant>
        <vt:i4>1</vt:i4>
      </vt:variant>
    </vt:vector>
  </HeadingPairs>
  <TitlesOfParts>
    <vt:vector size="1" baseType="lpstr">
      <vt:lpstr> </vt:lpstr>
    </vt:vector>
  </TitlesOfParts>
  <Company>Ростовская область</Company>
  <LinksUpToDate>false</LinksUpToDate>
  <CharactersWithSpaces>35701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103a</dc:creator>
  <cp:lastModifiedBy>Пользователь Windows</cp:lastModifiedBy>
  <cp:revision>22</cp:revision>
  <cp:lastPrinted>2024-04-15T12:45:00Z</cp:lastPrinted>
  <dcterms:created xsi:type="dcterms:W3CDTF">2024-04-11T13:36:00Z</dcterms:created>
  <dcterms:modified xsi:type="dcterms:W3CDTF">2024-04-16T10:33:00Z</dcterms:modified>
</cp:coreProperties>
</file>