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78" w:rsidRPr="00AD4AC6" w:rsidRDefault="00896E78" w:rsidP="00896E78">
      <w:pPr>
        <w:pStyle w:val="a4"/>
        <w:jc w:val="center"/>
        <w:rPr>
          <w:noProof/>
        </w:rPr>
      </w:pPr>
      <w:r w:rsidRPr="00AD4AC6">
        <w:rPr>
          <w:noProof/>
        </w:rPr>
        <w:drawing>
          <wp:inline distT="0" distB="0" distL="0" distR="0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78" w:rsidRPr="00AD4AC6" w:rsidRDefault="00896E78" w:rsidP="00896E78">
      <w:pPr>
        <w:jc w:val="center"/>
        <w:rPr>
          <w:szCs w:val="26"/>
        </w:rPr>
      </w:pPr>
    </w:p>
    <w:p w:rsidR="00896E78" w:rsidRPr="00AD4AC6" w:rsidRDefault="00896E78" w:rsidP="00896E78">
      <w:pPr>
        <w:jc w:val="center"/>
        <w:rPr>
          <w:szCs w:val="26"/>
        </w:rPr>
      </w:pPr>
    </w:p>
    <w:p w:rsidR="00896E78" w:rsidRPr="00AD4AC6" w:rsidRDefault="00896E78" w:rsidP="00896E78">
      <w:pPr>
        <w:jc w:val="center"/>
        <w:rPr>
          <w:spacing w:val="20"/>
          <w:sz w:val="28"/>
          <w:szCs w:val="28"/>
        </w:rPr>
      </w:pPr>
      <w:r w:rsidRPr="00AD4AC6">
        <w:rPr>
          <w:b/>
          <w:sz w:val="28"/>
          <w:szCs w:val="28"/>
        </w:rPr>
        <w:t>Администрация Киевского сельского поселения</w:t>
      </w:r>
    </w:p>
    <w:p w:rsidR="00896E78" w:rsidRPr="00AD4AC6" w:rsidRDefault="00896E78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 w:rsidRPr="00AD4AC6">
        <w:rPr>
          <w:rFonts w:ascii="Georgia" w:hAnsi="Georgia"/>
          <w:b/>
          <w:sz w:val="28"/>
          <w:szCs w:val="28"/>
        </w:rPr>
        <w:t>ПОСТАНОВЛЕНИЕ</w:t>
      </w:r>
    </w:p>
    <w:p w:rsidR="00896E78" w:rsidRPr="00AD4AC6" w:rsidRDefault="007D01E1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B1D98">
        <w:rPr>
          <w:b/>
          <w:sz w:val="28"/>
          <w:szCs w:val="28"/>
        </w:rPr>
        <w:t>6</w:t>
      </w:r>
      <w:r w:rsidR="00CF0971" w:rsidRPr="00AD4AC6">
        <w:rPr>
          <w:b/>
          <w:sz w:val="28"/>
          <w:szCs w:val="28"/>
        </w:rPr>
        <w:t>.11</w:t>
      </w:r>
      <w:r w:rsidR="00905762" w:rsidRPr="00AD4AC6">
        <w:rPr>
          <w:b/>
          <w:sz w:val="28"/>
          <w:szCs w:val="28"/>
        </w:rPr>
        <w:t>.</w:t>
      </w:r>
      <w:r w:rsidR="001D224F" w:rsidRPr="00AD4AC6">
        <w:rPr>
          <w:b/>
          <w:sz w:val="28"/>
          <w:szCs w:val="28"/>
        </w:rPr>
        <w:t>2024</w:t>
      </w:r>
      <w:r w:rsidR="00896E78" w:rsidRPr="00AD4AC6">
        <w:rPr>
          <w:b/>
          <w:sz w:val="28"/>
          <w:szCs w:val="28"/>
        </w:rPr>
        <w:t xml:space="preserve">  </w:t>
      </w:r>
      <w:r w:rsidR="009D41A6" w:rsidRPr="00AD4AC6">
        <w:rPr>
          <w:b/>
          <w:sz w:val="28"/>
          <w:szCs w:val="28"/>
        </w:rPr>
        <w:t xml:space="preserve">                             №</w:t>
      </w:r>
      <w:r w:rsidR="00C44029" w:rsidRPr="00AD4AC6">
        <w:rPr>
          <w:b/>
          <w:sz w:val="28"/>
          <w:szCs w:val="28"/>
        </w:rPr>
        <w:t xml:space="preserve"> </w:t>
      </w:r>
      <w:r w:rsidR="004E133B" w:rsidRPr="004E133B">
        <w:rPr>
          <w:b/>
          <w:sz w:val="28"/>
          <w:szCs w:val="28"/>
        </w:rPr>
        <w:t>12</w:t>
      </w:r>
      <w:r w:rsidR="007B1D98">
        <w:rPr>
          <w:b/>
          <w:sz w:val="28"/>
          <w:szCs w:val="28"/>
        </w:rPr>
        <w:t>8</w:t>
      </w:r>
      <w:r w:rsidR="00896E78" w:rsidRPr="004E133B">
        <w:rPr>
          <w:b/>
          <w:sz w:val="28"/>
          <w:szCs w:val="28"/>
        </w:rPr>
        <w:t xml:space="preserve"> </w:t>
      </w:r>
      <w:r w:rsidR="00896E78" w:rsidRPr="00AD4AC6">
        <w:rPr>
          <w:b/>
          <w:sz w:val="28"/>
          <w:szCs w:val="28"/>
        </w:rPr>
        <w:t xml:space="preserve">                             </w:t>
      </w:r>
      <w:r w:rsidR="00CF0971" w:rsidRPr="00AD4AC6">
        <w:rPr>
          <w:b/>
          <w:sz w:val="28"/>
          <w:szCs w:val="28"/>
        </w:rPr>
        <w:t>с. Киевка</w:t>
      </w:r>
    </w:p>
    <w:p w:rsidR="00194B3E" w:rsidRPr="00AD4AC6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C831BC" w:rsidRPr="00AD4AC6" w:rsidRDefault="00F61A5D" w:rsidP="00C831BC">
      <w:pPr>
        <w:tabs>
          <w:tab w:val="left" w:pos="2456"/>
        </w:tabs>
      </w:pPr>
      <w:r w:rsidRPr="00AD4AC6">
        <w:t xml:space="preserve">О результатах работы по проведению </w:t>
      </w:r>
    </w:p>
    <w:p w:rsidR="00C831BC" w:rsidRPr="00AD4AC6" w:rsidRDefault="00C831BC" w:rsidP="00C831BC">
      <w:pPr>
        <w:tabs>
          <w:tab w:val="left" w:pos="2456"/>
        </w:tabs>
      </w:pPr>
      <w:r w:rsidRPr="00AD4AC6">
        <w:t>и</w:t>
      </w:r>
      <w:r w:rsidR="00F61A5D" w:rsidRPr="00AD4AC6">
        <w:t>нвентаризации</w:t>
      </w:r>
      <w:r w:rsidRPr="00AD4AC6">
        <w:t xml:space="preserve"> </w:t>
      </w:r>
      <w:r w:rsidR="00F61A5D" w:rsidRPr="00AD4AC6">
        <w:t xml:space="preserve">сведений об адресах </w:t>
      </w:r>
    </w:p>
    <w:p w:rsidR="00F61A5D" w:rsidRPr="00AD4AC6" w:rsidRDefault="00F61A5D" w:rsidP="00C831BC">
      <w:pPr>
        <w:tabs>
          <w:tab w:val="left" w:pos="2456"/>
        </w:tabs>
      </w:pPr>
      <w:r w:rsidRPr="00AD4AC6">
        <w:t xml:space="preserve">на территории </w:t>
      </w:r>
      <w:r w:rsidR="00896E78" w:rsidRPr="00AD4AC6">
        <w:t>Киевского</w:t>
      </w:r>
      <w:r w:rsidRPr="00AD4AC6">
        <w:t xml:space="preserve"> сельского поселения</w:t>
      </w:r>
    </w:p>
    <w:p w:rsidR="00F61A5D" w:rsidRPr="00AD4AC6" w:rsidRDefault="00F61A5D" w:rsidP="00C831BC">
      <w:pPr>
        <w:tabs>
          <w:tab w:val="left" w:pos="2456"/>
        </w:tabs>
      </w:pPr>
      <w:r w:rsidRPr="00AD4AC6">
        <w:t>Ремонтненского района</w:t>
      </w:r>
    </w:p>
    <w:p w:rsidR="00F61A5D" w:rsidRPr="00AD4AC6" w:rsidRDefault="00F61A5D" w:rsidP="00F61A5D"/>
    <w:p w:rsidR="00F61A5D" w:rsidRPr="00AD4AC6" w:rsidRDefault="00F61A5D" w:rsidP="00F61A5D"/>
    <w:p w:rsidR="006C30C8" w:rsidRPr="00AD4AC6" w:rsidRDefault="00B867D1" w:rsidP="005A1C8C">
      <w:pPr>
        <w:jc w:val="both"/>
      </w:pPr>
      <w:r w:rsidRPr="00AD4AC6">
        <w:t xml:space="preserve">          </w:t>
      </w:r>
      <w:r w:rsidR="00F61A5D" w:rsidRPr="00AD4AC6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AD4AC6">
        <w:t>Р</w:t>
      </w:r>
      <w:r w:rsidR="00F61A5D" w:rsidRPr="00AD4AC6">
        <w:t>оссийской Федерации от 19.11.2014 № 1221 «Об утверждении Правил присвоения, изменения и 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AD4AC6">
        <w:t>аем</w:t>
      </w:r>
      <w:r w:rsidR="00F61A5D" w:rsidRPr="00AD4AC6">
        <w:t xml:space="preserve">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</w:t>
      </w:r>
      <w:r w:rsidR="006C30C8" w:rsidRPr="00AD4AC6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896E78" w:rsidRPr="00AD4AC6">
        <w:t>Киевского</w:t>
      </w:r>
      <w:r w:rsidR="006C30C8" w:rsidRPr="00AD4AC6">
        <w:t xml:space="preserve"> сельского поселения, в соответствии с проведенной  инвентаризацией сведений об адресах на территории  </w:t>
      </w:r>
      <w:r w:rsidR="00896E78" w:rsidRPr="00AD4AC6">
        <w:t>Киевского</w:t>
      </w:r>
      <w:r w:rsidR="006C30C8" w:rsidRPr="00AD4AC6">
        <w:t xml:space="preserve"> сельского поселения, по результатам проведения анализа сведений об адресах,  </w:t>
      </w:r>
      <w:r w:rsidR="00502C6F" w:rsidRPr="00AD4AC6">
        <w:t>в</w:t>
      </w:r>
      <w:r w:rsidR="006C30C8" w:rsidRPr="00AD4AC6">
        <w:t>несенных в ФИАС, относительно отсутствия адресов</w:t>
      </w:r>
      <w:r w:rsidR="00D61775" w:rsidRPr="00AD4AC6">
        <w:t xml:space="preserve"> земельных участков</w:t>
      </w:r>
      <w:r w:rsidR="006C30C8" w:rsidRPr="00AD4AC6">
        <w:t>, с целью упорядочения адресного хозяйства объектов недвижимости,</w:t>
      </w:r>
    </w:p>
    <w:p w:rsidR="006C30C8" w:rsidRPr="00AD4AC6" w:rsidRDefault="006C30C8" w:rsidP="005A1C8C">
      <w:pPr>
        <w:jc w:val="both"/>
      </w:pPr>
    </w:p>
    <w:p w:rsidR="006C30C8" w:rsidRPr="00AD4AC6" w:rsidRDefault="006C30C8" w:rsidP="006C30C8">
      <w:pPr>
        <w:tabs>
          <w:tab w:val="left" w:pos="3195"/>
        </w:tabs>
      </w:pPr>
      <w:r w:rsidRPr="00AD4AC6">
        <w:tab/>
        <w:t xml:space="preserve"> </w:t>
      </w:r>
      <w:r w:rsidR="00B867D1" w:rsidRPr="00AD4AC6">
        <w:t xml:space="preserve">    </w:t>
      </w:r>
      <w:r w:rsidRPr="00AD4AC6">
        <w:t xml:space="preserve">  ПОСТАНОВЛЯЮ:</w:t>
      </w:r>
    </w:p>
    <w:p w:rsidR="006C30C8" w:rsidRPr="00AD4AC6" w:rsidRDefault="006C30C8" w:rsidP="006C30C8"/>
    <w:p w:rsidR="006C30C8" w:rsidRPr="00AD4AC6" w:rsidRDefault="006C30C8" w:rsidP="006C30C8"/>
    <w:p w:rsidR="006C30C8" w:rsidRPr="00AD4AC6" w:rsidRDefault="006C30C8" w:rsidP="005A1C8C">
      <w:pPr>
        <w:jc w:val="both"/>
      </w:pPr>
      <w:r w:rsidRPr="00AD4AC6">
        <w:t xml:space="preserve">      1. Принять результаты проведенной инвентаризации адресных объектов на территории </w:t>
      </w:r>
      <w:r w:rsidR="00896E78" w:rsidRPr="00AD4AC6">
        <w:t>Киевского</w:t>
      </w:r>
      <w:r w:rsidRPr="00AD4AC6">
        <w:t xml:space="preserve"> сельского </w:t>
      </w:r>
      <w:r w:rsidR="00896E78" w:rsidRPr="00AD4AC6">
        <w:t>поселения Ремонтненского</w:t>
      </w:r>
      <w:r w:rsidRPr="00AD4AC6">
        <w:t xml:space="preserve"> района Ростовской области.</w:t>
      </w:r>
    </w:p>
    <w:p w:rsidR="00B867D1" w:rsidRPr="00AD4AC6" w:rsidRDefault="00B867D1" w:rsidP="005A1C8C">
      <w:pPr>
        <w:jc w:val="both"/>
      </w:pPr>
      <w:r w:rsidRPr="00AD4AC6">
        <w:t xml:space="preserve">     </w:t>
      </w:r>
      <w:r w:rsidR="006C30C8" w:rsidRPr="00AD4AC6">
        <w:t xml:space="preserve">2. Внести информацию по отсутствующим кадастровым </w:t>
      </w:r>
      <w:r w:rsidR="004E133B" w:rsidRPr="00AD4AC6">
        <w:t xml:space="preserve">номерам </w:t>
      </w:r>
      <w:r w:rsidR="004E133B">
        <w:t>объектов</w:t>
      </w:r>
      <w:r w:rsidR="00775BA5">
        <w:t xml:space="preserve"> недвижимого имущества</w:t>
      </w:r>
      <w:r w:rsidR="006C30C8" w:rsidRPr="00AD4AC6">
        <w:t xml:space="preserve">, расположенным на территории </w:t>
      </w:r>
      <w:r w:rsidR="00896E78" w:rsidRPr="00AD4AC6">
        <w:t>Киевского</w:t>
      </w:r>
      <w:r w:rsidR="006C30C8" w:rsidRPr="00AD4AC6">
        <w:t xml:space="preserve"> сельского поселения Ремонтненского района Ростовской области в Федеральную информационную адресную систему (ФИАС) согласно</w:t>
      </w:r>
      <w:r w:rsidRPr="00AD4AC6">
        <w:t xml:space="preserve"> Приложению.</w:t>
      </w:r>
      <w:r w:rsidR="006C30C8" w:rsidRPr="00AD4AC6">
        <w:t xml:space="preserve">  </w:t>
      </w:r>
    </w:p>
    <w:p w:rsidR="00B867D1" w:rsidRPr="00AD4AC6" w:rsidRDefault="00B867D1" w:rsidP="005A1C8C">
      <w:pPr>
        <w:jc w:val="both"/>
      </w:pPr>
      <w:r w:rsidRPr="00AD4AC6">
        <w:t xml:space="preserve">   </w:t>
      </w:r>
      <w:r w:rsidR="006C30C8" w:rsidRPr="00AD4AC6">
        <w:t xml:space="preserve"> </w:t>
      </w:r>
      <w:r w:rsidRPr="00AD4AC6">
        <w:t>3. Настоящее постановление вступает в силу с момента его при</w:t>
      </w:r>
      <w:r w:rsidR="00502C6F" w:rsidRPr="00AD4AC6">
        <w:t>н</w:t>
      </w:r>
      <w:r w:rsidRPr="00AD4AC6">
        <w:t xml:space="preserve">ятия. </w:t>
      </w:r>
      <w:r w:rsidR="006C30C8" w:rsidRPr="00AD4AC6">
        <w:t xml:space="preserve"> </w:t>
      </w:r>
    </w:p>
    <w:p w:rsidR="00B867D1" w:rsidRPr="00AD4AC6" w:rsidRDefault="00B867D1" w:rsidP="005A1C8C">
      <w:pPr>
        <w:jc w:val="both"/>
      </w:pPr>
      <w:r w:rsidRPr="00AD4AC6">
        <w:t xml:space="preserve">    4.Контроль за исполнением настоящего постановления оставляю за собой.</w:t>
      </w:r>
      <w:r w:rsidR="006C30C8" w:rsidRPr="00AD4AC6">
        <w:t xml:space="preserve">                          </w:t>
      </w:r>
    </w:p>
    <w:p w:rsidR="00B867D1" w:rsidRPr="00AD4AC6" w:rsidRDefault="00B867D1" w:rsidP="00B867D1"/>
    <w:p w:rsidR="00B867D1" w:rsidRPr="00AD4AC6" w:rsidRDefault="00B867D1" w:rsidP="00B867D1"/>
    <w:p w:rsidR="00B867D1" w:rsidRPr="00AD4AC6" w:rsidRDefault="00B867D1" w:rsidP="00B867D1">
      <w:r w:rsidRPr="00AD4AC6">
        <w:t xml:space="preserve">Глава Администрации </w:t>
      </w:r>
      <w:r w:rsidR="00896E78" w:rsidRPr="00AD4AC6">
        <w:t>Киевского</w:t>
      </w:r>
    </w:p>
    <w:p w:rsidR="00896E78" w:rsidRPr="00AD4AC6" w:rsidRDefault="00B867D1" w:rsidP="00B867D1">
      <w:pPr>
        <w:tabs>
          <w:tab w:val="left" w:pos="6292"/>
        </w:tabs>
      </w:pPr>
      <w:r w:rsidRPr="00AD4AC6">
        <w:t xml:space="preserve"> сельского поселения </w:t>
      </w:r>
      <w:r w:rsidRPr="00AD4AC6">
        <w:tab/>
      </w:r>
      <w:r w:rsidR="00896E78" w:rsidRPr="00AD4AC6">
        <w:t>Г.Г.Головченко</w:t>
      </w:r>
    </w:p>
    <w:p w:rsidR="00896E78" w:rsidRPr="00AD4AC6" w:rsidRDefault="00896E78" w:rsidP="00B867D1">
      <w:pPr>
        <w:tabs>
          <w:tab w:val="left" w:pos="6292"/>
        </w:tabs>
      </w:pPr>
    </w:p>
    <w:p w:rsidR="007D01E1" w:rsidRDefault="007D01E1" w:rsidP="00896E78">
      <w:pPr>
        <w:tabs>
          <w:tab w:val="left" w:pos="6292"/>
        </w:tabs>
        <w:jc w:val="right"/>
      </w:pP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lastRenderedPageBreak/>
        <w:t>Приложение</w:t>
      </w: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t>к постановлению Киевского</w:t>
      </w: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t xml:space="preserve">сельского поселения  </w:t>
      </w:r>
    </w:p>
    <w:p w:rsidR="00896E78" w:rsidRPr="007B1D98" w:rsidRDefault="00896E78" w:rsidP="00896E78">
      <w:pPr>
        <w:tabs>
          <w:tab w:val="left" w:pos="6292"/>
        </w:tabs>
        <w:jc w:val="right"/>
      </w:pPr>
      <w:r w:rsidRPr="00AD4AC6">
        <w:t xml:space="preserve">от </w:t>
      </w:r>
      <w:r w:rsidR="007D01E1" w:rsidRPr="007B1D98">
        <w:t>2</w:t>
      </w:r>
      <w:r w:rsidR="007B1D98" w:rsidRPr="007B1D98">
        <w:t>6</w:t>
      </w:r>
      <w:r w:rsidRPr="007B1D98">
        <w:t>.</w:t>
      </w:r>
      <w:r w:rsidR="001D224F" w:rsidRPr="007B1D98">
        <w:t>1</w:t>
      </w:r>
      <w:r w:rsidR="00CF0971" w:rsidRPr="007B1D98">
        <w:t>1</w:t>
      </w:r>
      <w:r w:rsidR="009D41A6" w:rsidRPr="007B1D98">
        <w:t>.</w:t>
      </w:r>
      <w:r w:rsidR="001D224F" w:rsidRPr="007B1D98">
        <w:t>2024</w:t>
      </w:r>
      <w:r w:rsidRPr="007B1D98">
        <w:t xml:space="preserve"> №</w:t>
      </w:r>
      <w:r w:rsidR="004E133B" w:rsidRPr="007B1D98">
        <w:t>12</w:t>
      </w:r>
      <w:r w:rsidR="007B1D98" w:rsidRPr="007B1D98">
        <w:t>8</w:t>
      </w:r>
    </w:p>
    <w:p w:rsidR="00896E78" w:rsidRPr="00AD4AC6" w:rsidRDefault="00896E78" w:rsidP="00896E78">
      <w:pPr>
        <w:tabs>
          <w:tab w:val="left" w:pos="6292"/>
        </w:tabs>
        <w:jc w:val="right"/>
      </w:pPr>
    </w:p>
    <w:p w:rsidR="00896E78" w:rsidRPr="00AD4AC6" w:rsidRDefault="00896E78" w:rsidP="00896E78">
      <w:pPr>
        <w:tabs>
          <w:tab w:val="left" w:pos="6292"/>
        </w:tabs>
        <w:jc w:val="right"/>
      </w:pPr>
    </w:p>
    <w:p w:rsidR="00FC0FDA" w:rsidRPr="00AD4AC6" w:rsidRDefault="00FC0FDA" w:rsidP="00FC0FDA">
      <w:pPr>
        <w:rPr>
          <w:sz w:val="20"/>
          <w:szCs w:val="20"/>
        </w:rPr>
      </w:pPr>
    </w:p>
    <w:p w:rsidR="00FC0FDA" w:rsidRPr="00AD4AC6" w:rsidRDefault="00FC0FDA" w:rsidP="00FC0FDA">
      <w:pPr>
        <w:tabs>
          <w:tab w:val="left" w:pos="2730"/>
        </w:tabs>
        <w:jc w:val="center"/>
        <w:rPr>
          <w:b/>
        </w:rPr>
      </w:pPr>
      <w:r w:rsidRPr="00AD4AC6">
        <w:rPr>
          <w:b/>
        </w:rPr>
        <w:t xml:space="preserve">Перечень </w:t>
      </w:r>
    </w:p>
    <w:p w:rsidR="00FC0FDA" w:rsidRPr="00AD4AC6" w:rsidRDefault="00FC0FDA" w:rsidP="00FC0FDA">
      <w:pPr>
        <w:tabs>
          <w:tab w:val="left" w:pos="2730"/>
        </w:tabs>
        <w:jc w:val="center"/>
        <w:rPr>
          <w:b/>
        </w:rPr>
      </w:pPr>
      <w:r w:rsidRPr="00AD4AC6">
        <w:rPr>
          <w:b/>
        </w:rPr>
        <w:t>адресных объектов на территории Киевского сельского поселения, подлежащих внесению в ФИАС по результатам проведенной инвентаризации</w:t>
      </w:r>
    </w:p>
    <w:p w:rsidR="00A51BB1" w:rsidRPr="00EF6212" w:rsidRDefault="00A51BB1" w:rsidP="00A51BB1">
      <w:pPr>
        <w:ind w:left="720"/>
        <w:contextualSpacing/>
        <w:jc w:val="both"/>
        <w:rPr>
          <w:b/>
          <w:sz w:val="28"/>
        </w:rPr>
      </w:pPr>
    </w:p>
    <w:p w:rsidR="000D65EA" w:rsidRPr="000D65EA" w:rsidRDefault="000D65EA" w:rsidP="00EF6212">
      <w:pPr>
        <w:pStyle w:val="a3"/>
        <w:numPr>
          <w:ilvl w:val="0"/>
          <w:numId w:val="19"/>
        </w:numPr>
        <w:ind w:left="426" w:firstLine="708"/>
        <w:jc w:val="both"/>
        <w:rPr>
          <w:color w:val="FF0000"/>
          <w:sz w:val="28"/>
        </w:rPr>
      </w:pPr>
      <w:r>
        <w:rPr>
          <w:sz w:val="28"/>
        </w:rPr>
        <w:t>Удалить ошибочно внесенный</w:t>
      </w:r>
      <w:r w:rsidR="00EF6212" w:rsidRPr="00EF6212">
        <w:rPr>
          <w:sz w:val="28"/>
        </w:rPr>
        <w:t xml:space="preserve"> </w:t>
      </w:r>
      <w:r>
        <w:rPr>
          <w:sz w:val="28"/>
          <w:u w:val="single"/>
        </w:rPr>
        <w:t>ЗУ</w:t>
      </w:r>
      <w:r w:rsidR="00EF6212" w:rsidRPr="00EF6212">
        <w:rPr>
          <w:sz w:val="28"/>
        </w:rPr>
        <w:t xml:space="preserve"> с кадастровым номером </w:t>
      </w:r>
      <w:r w:rsidR="00EF6212" w:rsidRPr="00EF6212">
        <w:rPr>
          <w:sz w:val="28"/>
          <w:shd w:val="clear" w:color="auto" w:fill="F8F8F8"/>
        </w:rPr>
        <w:t xml:space="preserve">61:32:0000000:2232 </w:t>
      </w:r>
      <w:r w:rsidR="00EF6212">
        <w:rPr>
          <w:sz w:val="28"/>
          <w:shd w:val="clear" w:color="auto" w:fill="F8F8F8"/>
        </w:rPr>
        <w:t>(</w:t>
      </w:r>
      <w:r w:rsidR="00EF6212" w:rsidRPr="007B1D98">
        <w:rPr>
          <w:sz w:val="28"/>
          <w:shd w:val="clear" w:color="auto" w:fill="F8F8F8"/>
        </w:rPr>
        <w:t>уникальный номер</w:t>
      </w:r>
      <w:r w:rsidR="007B1D98">
        <w:rPr>
          <w:sz w:val="28"/>
          <w:shd w:val="clear" w:color="auto" w:fill="F8F8F8"/>
        </w:rPr>
        <w:t xml:space="preserve"> </w:t>
      </w:r>
      <w:r w:rsidR="007B1D98" w:rsidRPr="007B1D98">
        <w:rPr>
          <w:sz w:val="28"/>
          <w:szCs w:val="28"/>
          <w:shd w:val="clear" w:color="auto" w:fill="FFFFFF"/>
        </w:rPr>
        <w:t>4c44ca25</w:t>
      </w:r>
      <w:r w:rsidR="007B1D98" w:rsidRPr="003C3AC7">
        <w:rPr>
          <w:color w:val="2D2F39"/>
          <w:sz w:val="28"/>
          <w:szCs w:val="28"/>
          <w:shd w:val="clear" w:color="auto" w:fill="FFFFFF"/>
        </w:rPr>
        <w:t>-289c-4309-9cb0-ffe60db67a86</w:t>
      </w:r>
      <w:r w:rsidR="00EF6212">
        <w:rPr>
          <w:sz w:val="28"/>
          <w:shd w:val="clear" w:color="auto" w:fill="F8F8F8"/>
        </w:rPr>
        <w:t xml:space="preserve">) </w:t>
      </w:r>
      <w:r>
        <w:rPr>
          <w:sz w:val="28"/>
          <w:shd w:val="clear" w:color="auto" w:fill="F8F8F8"/>
        </w:rPr>
        <w:t>по адресу</w:t>
      </w:r>
      <w:r w:rsidR="00EF6212" w:rsidRPr="00EF6212">
        <w:rPr>
          <w:sz w:val="28"/>
        </w:rPr>
        <w:t xml:space="preserve">: </w:t>
      </w:r>
      <w:r w:rsidR="00B60869" w:rsidRPr="00EF6212">
        <w:rPr>
          <w:sz w:val="28"/>
        </w:rPr>
        <w:t>Российская Федерация, Ростовская область, муниципальный район Ремонтненский, сельское поселение Киевское, хутор Раздольный, улица Степная, земельный участок 1</w:t>
      </w:r>
      <w:r>
        <w:rPr>
          <w:sz w:val="28"/>
        </w:rPr>
        <w:t>.</w:t>
      </w:r>
    </w:p>
    <w:p w:rsidR="000D65EA" w:rsidRPr="000D65EA" w:rsidRDefault="000D65EA" w:rsidP="000D65EA">
      <w:pPr>
        <w:jc w:val="both"/>
        <w:rPr>
          <w:color w:val="FF0000"/>
          <w:sz w:val="28"/>
        </w:rPr>
      </w:pPr>
    </w:p>
    <w:p w:rsidR="00FC0FDA" w:rsidRPr="007B1D98" w:rsidRDefault="00B75487" w:rsidP="003D31EA">
      <w:pPr>
        <w:numPr>
          <w:ilvl w:val="0"/>
          <w:numId w:val="19"/>
        </w:numPr>
        <w:contextualSpacing/>
        <w:jc w:val="both"/>
        <w:rPr>
          <w:color w:val="000000" w:themeColor="text1"/>
          <w:sz w:val="28"/>
        </w:rPr>
      </w:pPr>
      <w:r w:rsidRPr="007B1D98">
        <w:rPr>
          <w:color w:val="000000" w:themeColor="text1"/>
          <w:sz w:val="28"/>
          <w:szCs w:val="28"/>
        </w:rPr>
        <w:t>Внести в Федеральную информационную адресную систему (</w:t>
      </w:r>
      <w:r w:rsidR="007B1D98" w:rsidRPr="007B1D98">
        <w:rPr>
          <w:color w:val="000000" w:themeColor="text1"/>
          <w:sz w:val="28"/>
          <w:szCs w:val="28"/>
        </w:rPr>
        <w:t xml:space="preserve">ФИАС) </w:t>
      </w:r>
      <w:r w:rsidR="007B1D98" w:rsidRPr="007B1D98">
        <w:rPr>
          <w:sz w:val="28"/>
          <w:szCs w:val="28"/>
        </w:rPr>
        <w:t>объект</w:t>
      </w:r>
      <w:r w:rsidRPr="007B1D98">
        <w:rPr>
          <w:sz w:val="28"/>
          <w:szCs w:val="28"/>
        </w:rPr>
        <w:t xml:space="preserve"> недвижимости (жилое здание) </w:t>
      </w:r>
      <w:r w:rsidR="000D65EA" w:rsidRPr="007B1D98">
        <w:rPr>
          <w:color w:val="000000" w:themeColor="text1"/>
          <w:sz w:val="28"/>
        </w:rPr>
        <w:t xml:space="preserve"> </w:t>
      </w:r>
      <w:r w:rsidR="00EF6212" w:rsidRPr="007B1D98">
        <w:rPr>
          <w:color w:val="000000" w:themeColor="text1"/>
          <w:sz w:val="28"/>
        </w:rPr>
        <w:t xml:space="preserve">с кадастровым номером, </w:t>
      </w:r>
      <w:r w:rsidR="000D65EA" w:rsidRPr="007B1D98">
        <w:rPr>
          <w:sz w:val="28"/>
          <w:shd w:val="clear" w:color="auto" w:fill="F8F8F8"/>
        </w:rPr>
        <w:t xml:space="preserve">61:32:0000000:2232, </w:t>
      </w:r>
      <w:r w:rsidR="00EF6212" w:rsidRPr="007B1D98">
        <w:rPr>
          <w:color w:val="000000" w:themeColor="text1"/>
          <w:sz w:val="28"/>
        </w:rPr>
        <w:t>общей площадью</w:t>
      </w:r>
      <w:r w:rsidR="007B1D98">
        <w:rPr>
          <w:color w:val="000000" w:themeColor="text1"/>
          <w:sz w:val="28"/>
        </w:rPr>
        <w:t xml:space="preserve"> 89,5 кв.м.</w:t>
      </w:r>
      <w:r w:rsidR="00EF6212" w:rsidRPr="007B1D98">
        <w:rPr>
          <w:color w:val="000000" w:themeColor="text1"/>
          <w:sz w:val="28"/>
        </w:rPr>
        <w:t xml:space="preserve">, </w:t>
      </w:r>
      <w:r w:rsidR="00EF6212" w:rsidRPr="007B1D98">
        <w:rPr>
          <w:color w:val="000000" w:themeColor="text1"/>
          <w:sz w:val="28"/>
          <w:shd w:val="clear" w:color="auto" w:fill="F8F8F8"/>
        </w:rPr>
        <w:t>уникальны</w:t>
      </w:r>
      <w:r w:rsidR="000D65EA" w:rsidRPr="007B1D98">
        <w:rPr>
          <w:color w:val="000000" w:themeColor="text1"/>
          <w:sz w:val="28"/>
          <w:shd w:val="clear" w:color="auto" w:fill="F8F8F8"/>
        </w:rPr>
        <w:t>м</w:t>
      </w:r>
      <w:r w:rsidR="00EF6212" w:rsidRPr="007B1D98">
        <w:rPr>
          <w:color w:val="000000" w:themeColor="text1"/>
          <w:sz w:val="28"/>
          <w:shd w:val="clear" w:color="auto" w:fill="F8F8F8"/>
        </w:rPr>
        <w:t xml:space="preserve"> номер</w:t>
      </w:r>
      <w:r w:rsidR="000D65EA" w:rsidRPr="007B1D98">
        <w:rPr>
          <w:color w:val="000000" w:themeColor="text1"/>
          <w:sz w:val="28"/>
          <w:shd w:val="clear" w:color="auto" w:fill="F8F8F8"/>
        </w:rPr>
        <w:t>ом</w:t>
      </w:r>
      <w:r w:rsidR="007B1D98">
        <w:rPr>
          <w:color w:val="000000" w:themeColor="text1"/>
          <w:sz w:val="28"/>
          <w:shd w:val="clear" w:color="auto" w:fill="F8F8F8"/>
        </w:rPr>
        <w:t xml:space="preserve"> </w:t>
      </w:r>
      <w:r w:rsidR="007B1D98" w:rsidRPr="003C3AC7">
        <w:rPr>
          <w:color w:val="2D2F39"/>
          <w:sz w:val="28"/>
          <w:szCs w:val="28"/>
          <w:shd w:val="clear" w:color="auto" w:fill="FFFFFF"/>
        </w:rPr>
        <w:t>4c44ca25-289c-4309-9cb0-ffe60db67a86</w:t>
      </w:r>
      <w:r w:rsidR="00EF6212" w:rsidRPr="007B1D98">
        <w:rPr>
          <w:color w:val="000000" w:themeColor="text1"/>
          <w:sz w:val="28"/>
          <w:shd w:val="clear" w:color="auto" w:fill="F8F8F8"/>
        </w:rPr>
        <w:t xml:space="preserve"> </w:t>
      </w:r>
      <w:r w:rsidRPr="007B1D98">
        <w:rPr>
          <w:b/>
          <w:color w:val="000000" w:themeColor="text1"/>
          <w:sz w:val="28"/>
          <w:u w:val="single"/>
          <w:shd w:val="clear" w:color="auto" w:fill="F8F8F8"/>
        </w:rPr>
        <w:t>с</w:t>
      </w:r>
      <w:r w:rsidR="005A1C8C" w:rsidRPr="007B1D98">
        <w:rPr>
          <w:b/>
          <w:color w:val="000000" w:themeColor="text1"/>
          <w:sz w:val="28"/>
          <w:u w:val="single"/>
          <w:shd w:val="clear" w:color="auto" w:fill="F8F8F8"/>
        </w:rPr>
        <w:t xml:space="preserve"> </w:t>
      </w:r>
      <w:r w:rsidR="000D65EA" w:rsidRPr="007B1D98">
        <w:rPr>
          <w:b/>
          <w:color w:val="000000" w:themeColor="text1"/>
          <w:sz w:val="28"/>
          <w:u w:val="single"/>
        </w:rPr>
        <w:t>ориентир</w:t>
      </w:r>
      <w:r w:rsidRPr="007B1D98">
        <w:rPr>
          <w:b/>
          <w:color w:val="000000" w:themeColor="text1"/>
          <w:sz w:val="28"/>
          <w:u w:val="single"/>
        </w:rPr>
        <w:t>а</w:t>
      </w:r>
      <w:r w:rsidR="00EF6212" w:rsidRPr="007B1D98">
        <w:rPr>
          <w:color w:val="000000" w:themeColor="text1"/>
          <w:sz w:val="28"/>
        </w:rPr>
        <w:t xml:space="preserve">: </w:t>
      </w:r>
      <w:r w:rsidR="00EF6212" w:rsidRPr="007B1D98">
        <w:rPr>
          <w:color w:val="000000" w:themeColor="text1"/>
          <w:sz w:val="28"/>
          <w:shd w:val="clear" w:color="auto" w:fill="F8F8F8"/>
        </w:rPr>
        <w:t xml:space="preserve">Россия, Ростовская обл., Ремонтненский район, находится примерно в 3-5 км по направлению на северо-восток от х. Раздольный от ориентира пашня 4 поле 1ПС №2 производственного участка №1, пастбища участок №122, расположенного за пределами участка </w:t>
      </w:r>
      <w:r w:rsidR="00EF6212" w:rsidRPr="007B1D98">
        <w:rPr>
          <w:b/>
          <w:color w:val="000000" w:themeColor="text1"/>
          <w:sz w:val="28"/>
          <w:u w:val="single"/>
          <w:shd w:val="clear" w:color="auto" w:fill="F8F8F8"/>
        </w:rPr>
        <w:t>на адрес</w:t>
      </w:r>
      <w:r w:rsidR="00EF6212" w:rsidRPr="007B1D98">
        <w:rPr>
          <w:color w:val="000000" w:themeColor="text1"/>
          <w:sz w:val="28"/>
          <w:shd w:val="clear" w:color="auto" w:fill="F8F8F8"/>
        </w:rPr>
        <w:t xml:space="preserve">: </w:t>
      </w:r>
      <w:r w:rsidR="00FC0FDA" w:rsidRPr="007B1D98">
        <w:rPr>
          <w:color w:val="000000" w:themeColor="text1"/>
          <w:sz w:val="28"/>
        </w:rPr>
        <w:t xml:space="preserve"> Российская Федерация, Ростовская область, муниципальный район Ремонтненский, сельское поселение Киевское, </w:t>
      </w:r>
      <w:r w:rsidR="00C87CC0" w:rsidRPr="007B1D98">
        <w:rPr>
          <w:color w:val="000000" w:themeColor="text1"/>
          <w:sz w:val="28"/>
        </w:rPr>
        <w:t>хутор</w:t>
      </w:r>
      <w:r w:rsidR="00FC0FDA" w:rsidRPr="007B1D98">
        <w:rPr>
          <w:color w:val="000000" w:themeColor="text1"/>
          <w:sz w:val="28"/>
        </w:rPr>
        <w:t xml:space="preserve"> </w:t>
      </w:r>
      <w:r w:rsidR="002E6C7C" w:rsidRPr="007B1D98">
        <w:rPr>
          <w:color w:val="000000" w:themeColor="text1"/>
          <w:sz w:val="28"/>
        </w:rPr>
        <w:t>Раздольный</w:t>
      </w:r>
      <w:r w:rsidR="00FC0FDA" w:rsidRPr="007B1D98">
        <w:rPr>
          <w:color w:val="000000" w:themeColor="text1"/>
          <w:sz w:val="28"/>
        </w:rPr>
        <w:t xml:space="preserve">, улица </w:t>
      </w:r>
      <w:r w:rsidR="00437687" w:rsidRPr="007B1D98">
        <w:rPr>
          <w:color w:val="000000" w:themeColor="text1"/>
          <w:sz w:val="28"/>
        </w:rPr>
        <w:t>Степная</w:t>
      </w:r>
      <w:r w:rsidR="00FC0FDA" w:rsidRPr="007B1D98">
        <w:rPr>
          <w:color w:val="000000" w:themeColor="text1"/>
          <w:sz w:val="28"/>
        </w:rPr>
        <w:t xml:space="preserve">, </w:t>
      </w:r>
      <w:r w:rsidR="00977CC2" w:rsidRPr="007B1D98">
        <w:rPr>
          <w:color w:val="000000" w:themeColor="text1"/>
          <w:sz w:val="28"/>
        </w:rPr>
        <w:t xml:space="preserve">жилое </w:t>
      </w:r>
      <w:r w:rsidR="007D01E1" w:rsidRPr="007B1D98">
        <w:rPr>
          <w:color w:val="000000" w:themeColor="text1"/>
          <w:sz w:val="28"/>
        </w:rPr>
        <w:t>здание</w:t>
      </w:r>
      <w:r w:rsidR="00FC0FDA" w:rsidRPr="007B1D98">
        <w:rPr>
          <w:color w:val="000000" w:themeColor="text1"/>
          <w:sz w:val="28"/>
        </w:rPr>
        <w:t xml:space="preserve"> </w:t>
      </w:r>
      <w:r w:rsidR="002E6C7C" w:rsidRPr="007B1D98">
        <w:rPr>
          <w:color w:val="000000" w:themeColor="text1"/>
          <w:sz w:val="28"/>
        </w:rPr>
        <w:t>1</w:t>
      </w:r>
      <w:r w:rsidR="00FF59C1" w:rsidRPr="007B1D98">
        <w:rPr>
          <w:color w:val="000000" w:themeColor="text1"/>
          <w:sz w:val="28"/>
        </w:rPr>
        <w:t>а</w:t>
      </w:r>
    </w:p>
    <w:p w:rsidR="00964433" w:rsidRPr="000D65EA" w:rsidRDefault="00964433" w:rsidP="00EF6212">
      <w:pPr>
        <w:ind w:left="426"/>
        <w:jc w:val="both"/>
        <w:rPr>
          <w:color w:val="000000" w:themeColor="text1"/>
          <w:sz w:val="28"/>
        </w:rPr>
      </w:pPr>
    </w:p>
    <w:p w:rsidR="00B60869" w:rsidRPr="000D65EA" w:rsidRDefault="00B60869" w:rsidP="00FC0FDA">
      <w:pPr>
        <w:ind w:left="426"/>
        <w:jc w:val="both"/>
        <w:rPr>
          <w:color w:val="FF0000"/>
          <w:sz w:val="28"/>
        </w:rPr>
      </w:pPr>
    </w:p>
    <w:p w:rsidR="00B60869" w:rsidRPr="000D65EA" w:rsidRDefault="00B60869" w:rsidP="00B60869">
      <w:pPr>
        <w:rPr>
          <w:color w:val="FF0000"/>
          <w:sz w:val="28"/>
        </w:rPr>
      </w:pPr>
    </w:p>
    <w:p w:rsidR="00B60869" w:rsidRPr="000D65EA" w:rsidRDefault="00B60869" w:rsidP="00B60869">
      <w:pPr>
        <w:rPr>
          <w:color w:val="FF0000"/>
        </w:rPr>
      </w:pPr>
    </w:p>
    <w:p w:rsidR="00964433" w:rsidRPr="00B60869" w:rsidRDefault="00977CC2" w:rsidP="00F23FE8">
      <w:r w:rsidRPr="00977CC2">
        <w:rPr>
          <w:color w:val="FF0000"/>
        </w:rPr>
        <w:t xml:space="preserve"> </w:t>
      </w:r>
      <w:bookmarkStart w:id="0" w:name="_GoBack"/>
      <w:bookmarkEnd w:id="0"/>
    </w:p>
    <w:sectPr w:rsidR="00964433" w:rsidRPr="00B60869" w:rsidSect="000E68DF">
      <w:headerReference w:type="default" r:id="rId9"/>
      <w:pgSz w:w="11906" w:h="16838"/>
      <w:pgMar w:top="567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7A" w:rsidRDefault="0076617A" w:rsidP="0071072B">
      <w:r>
        <w:separator/>
      </w:r>
    </w:p>
  </w:endnote>
  <w:endnote w:type="continuationSeparator" w:id="0">
    <w:p w:rsidR="0076617A" w:rsidRDefault="0076617A" w:rsidP="0071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7A" w:rsidRDefault="0076617A" w:rsidP="0071072B">
      <w:r>
        <w:separator/>
      </w:r>
    </w:p>
  </w:footnote>
  <w:footnote w:type="continuationSeparator" w:id="0">
    <w:p w:rsidR="0076617A" w:rsidRDefault="0076617A" w:rsidP="0071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2B" w:rsidRDefault="0071072B">
    <w:pPr>
      <w:pStyle w:val="a8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ED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77D2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B08B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85D4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54C6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C0F1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50B1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D3228"/>
    <w:multiLevelType w:val="hybridMultilevel"/>
    <w:tmpl w:val="94B8F598"/>
    <w:lvl w:ilvl="0" w:tplc="8EDE6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136A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94032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33324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245BF2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3027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34C0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B54BB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B091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39226D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E5685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341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8CC178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E027C8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15680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738D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AF75D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393DD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D11F7D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13"/>
  </w:num>
  <w:num w:numId="5">
    <w:abstractNumId w:val="1"/>
  </w:num>
  <w:num w:numId="6">
    <w:abstractNumId w:val="17"/>
  </w:num>
  <w:num w:numId="7">
    <w:abstractNumId w:val="5"/>
  </w:num>
  <w:num w:numId="8">
    <w:abstractNumId w:val="2"/>
  </w:num>
  <w:num w:numId="9">
    <w:abstractNumId w:val="22"/>
  </w:num>
  <w:num w:numId="10">
    <w:abstractNumId w:val="15"/>
  </w:num>
  <w:num w:numId="11">
    <w:abstractNumId w:val="11"/>
  </w:num>
  <w:num w:numId="12">
    <w:abstractNumId w:val="0"/>
  </w:num>
  <w:num w:numId="13">
    <w:abstractNumId w:val="14"/>
  </w:num>
  <w:num w:numId="14">
    <w:abstractNumId w:val="12"/>
  </w:num>
  <w:num w:numId="15">
    <w:abstractNumId w:val="23"/>
  </w:num>
  <w:num w:numId="16">
    <w:abstractNumId w:val="4"/>
  </w:num>
  <w:num w:numId="17">
    <w:abstractNumId w:val="3"/>
  </w:num>
  <w:num w:numId="18">
    <w:abstractNumId w:val="9"/>
  </w:num>
  <w:num w:numId="19">
    <w:abstractNumId w:val="8"/>
  </w:num>
  <w:num w:numId="20">
    <w:abstractNumId w:val="24"/>
  </w:num>
  <w:num w:numId="21">
    <w:abstractNumId w:val="21"/>
  </w:num>
  <w:num w:numId="22">
    <w:abstractNumId w:val="10"/>
  </w:num>
  <w:num w:numId="23">
    <w:abstractNumId w:val="25"/>
  </w:num>
  <w:num w:numId="24">
    <w:abstractNumId w:val="19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B3E"/>
    <w:rsid w:val="0000044B"/>
    <w:rsid w:val="000169A7"/>
    <w:rsid w:val="00026B19"/>
    <w:rsid w:val="00026CCF"/>
    <w:rsid w:val="0003115D"/>
    <w:rsid w:val="00066C67"/>
    <w:rsid w:val="00084187"/>
    <w:rsid w:val="000D65EA"/>
    <w:rsid w:val="000E68DF"/>
    <w:rsid w:val="000F0E0C"/>
    <w:rsid w:val="000F60DF"/>
    <w:rsid w:val="00116B2D"/>
    <w:rsid w:val="001459AB"/>
    <w:rsid w:val="0015172B"/>
    <w:rsid w:val="0015475D"/>
    <w:rsid w:val="0016585D"/>
    <w:rsid w:val="0018077A"/>
    <w:rsid w:val="00194B3E"/>
    <w:rsid w:val="001B2DF7"/>
    <w:rsid w:val="001B6A9E"/>
    <w:rsid w:val="001C4110"/>
    <w:rsid w:val="001D224F"/>
    <w:rsid w:val="001D4925"/>
    <w:rsid w:val="001D62D1"/>
    <w:rsid w:val="001E38C0"/>
    <w:rsid w:val="002100B5"/>
    <w:rsid w:val="00226287"/>
    <w:rsid w:val="002348FE"/>
    <w:rsid w:val="00235540"/>
    <w:rsid w:val="002507C6"/>
    <w:rsid w:val="00261A87"/>
    <w:rsid w:val="002626D1"/>
    <w:rsid w:val="00284A79"/>
    <w:rsid w:val="00291747"/>
    <w:rsid w:val="00295F5E"/>
    <w:rsid w:val="002A2516"/>
    <w:rsid w:val="002B6044"/>
    <w:rsid w:val="002D2EC8"/>
    <w:rsid w:val="002E6C7C"/>
    <w:rsid w:val="002F53C7"/>
    <w:rsid w:val="003326C7"/>
    <w:rsid w:val="003368BC"/>
    <w:rsid w:val="00370C10"/>
    <w:rsid w:val="003935A5"/>
    <w:rsid w:val="003C21C1"/>
    <w:rsid w:val="003E1EDB"/>
    <w:rsid w:val="00416C32"/>
    <w:rsid w:val="0042074E"/>
    <w:rsid w:val="00421BE9"/>
    <w:rsid w:val="00427D7C"/>
    <w:rsid w:val="00432D3B"/>
    <w:rsid w:val="00435F76"/>
    <w:rsid w:val="00437687"/>
    <w:rsid w:val="00496458"/>
    <w:rsid w:val="004A0487"/>
    <w:rsid w:val="004A7A86"/>
    <w:rsid w:val="004D7EA5"/>
    <w:rsid w:val="004E133B"/>
    <w:rsid w:val="004E3541"/>
    <w:rsid w:val="00502C6F"/>
    <w:rsid w:val="00527A46"/>
    <w:rsid w:val="005435EB"/>
    <w:rsid w:val="00552769"/>
    <w:rsid w:val="00587C8E"/>
    <w:rsid w:val="00591A42"/>
    <w:rsid w:val="005A1C8C"/>
    <w:rsid w:val="005C613B"/>
    <w:rsid w:val="005F5706"/>
    <w:rsid w:val="005F71D6"/>
    <w:rsid w:val="0063610A"/>
    <w:rsid w:val="006363A3"/>
    <w:rsid w:val="00636EFB"/>
    <w:rsid w:val="00667BE5"/>
    <w:rsid w:val="00667D19"/>
    <w:rsid w:val="006860BF"/>
    <w:rsid w:val="006A131B"/>
    <w:rsid w:val="006A6434"/>
    <w:rsid w:val="006C30C8"/>
    <w:rsid w:val="006C58B0"/>
    <w:rsid w:val="007077C8"/>
    <w:rsid w:val="0071072B"/>
    <w:rsid w:val="007614E5"/>
    <w:rsid w:val="0076617A"/>
    <w:rsid w:val="007700C0"/>
    <w:rsid w:val="00775BA5"/>
    <w:rsid w:val="0077602A"/>
    <w:rsid w:val="007923ED"/>
    <w:rsid w:val="007B1D98"/>
    <w:rsid w:val="007C1163"/>
    <w:rsid w:val="007D01E1"/>
    <w:rsid w:val="007F23F5"/>
    <w:rsid w:val="00807783"/>
    <w:rsid w:val="00844D0F"/>
    <w:rsid w:val="00850165"/>
    <w:rsid w:val="00851101"/>
    <w:rsid w:val="00887D75"/>
    <w:rsid w:val="0089310C"/>
    <w:rsid w:val="008951D6"/>
    <w:rsid w:val="00896E78"/>
    <w:rsid w:val="008A31DD"/>
    <w:rsid w:val="008A671C"/>
    <w:rsid w:val="008E61F5"/>
    <w:rsid w:val="00905762"/>
    <w:rsid w:val="00925EAA"/>
    <w:rsid w:val="00934E32"/>
    <w:rsid w:val="00944C44"/>
    <w:rsid w:val="009620AB"/>
    <w:rsid w:val="00964433"/>
    <w:rsid w:val="00977A7B"/>
    <w:rsid w:val="00977CC2"/>
    <w:rsid w:val="009A565D"/>
    <w:rsid w:val="009B0C88"/>
    <w:rsid w:val="009B423C"/>
    <w:rsid w:val="009C0A66"/>
    <w:rsid w:val="009D41A6"/>
    <w:rsid w:val="009E275A"/>
    <w:rsid w:val="00A07FA3"/>
    <w:rsid w:val="00A13BB8"/>
    <w:rsid w:val="00A23E8A"/>
    <w:rsid w:val="00A37574"/>
    <w:rsid w:val="00A50461"/>
    <w:rsid w:val="00A51BB1"/>
    <w:rsid w:val="00A641A0"/>
    <w:rsid w:val="00A64C96"/>
    <w:rsid w:val="00AD2F44"/>
    <w:rsid w:val="00AD4AC6"/>
    <w:rsid w:val="00AE477E"/>
    <w:rsid w:val="00AF0CD6"/>
    <w:rsid w:val="00AF3810"/>
    <w:rsid w:val="00B02815"/>
    <w:rsid w:val="00B06A72"/>
    <w:rsid w:val="00B31CCE"/>
    <w:rsid w:val="00B43CC6"/>
    <w:rsid w:val="00B60869"/>
    <w:rsid w:val="00B75487"/>
    <w:rsid w:val="00B867D1"/>
    <w:rsid w:val="00B95453"/>
    <w:rsid w:val="00BA567E"/>
    <w:rsid w:val="00BB2093"/>
    <w:rsid w:val="00BB624C"/>
    <w:rsid w:val="00BC328E"/>
    <w:rsid w:val="00BC637A"/>
    <w:rsid w:val="00BE1478"/>
    <w:rsid w:val="00BE25F6"/>
    <w:rsid w:val="00BF7A77"/>
    <w:rsid w:val="00C07AE6"/>
    <w:rsid w:val="00C07E35"/>
    <w:rsid w:val="00C2430F"/>
    <w:rsid w:val="00C44029"/>
    <w:rsid w:val="00C52A44"/>
    <w:rsid w:val="00C53DD4"/>
    <w:rsid w:val="00C631FB"/>
    <w:rsid w:val="00C65AFA"/>
    <w:rsid w:val="00C72299"/>
    <w:rsid w:val="00C831BC"/>
    <w:rsid w:val="00C87CC0"/>
    <w:rsid w:val="00C9377F"/>
    <w:rsid w:val="00CA02E7"/>
    <w:rsid w:val="00CA7385"/>
    <w:rsid w:val="00CB10D1"/>
    <w:rsid w:val="00CD411E"/>
    <w:rsid w:val="00CF0971"/>
    <w:rsid w:val="00CF1159"/>
    <w:rsid w:val="00CF640E"/>
    <w:rsid w:val="00D13E90"/>
    <w:rsid w:val="00D1657E"/>
    <w:rsid w:val="00D61775"/>
    <w:rsid w:val="00D73876"/>
    <w:rsid w:val="00D84853"/>
    <w:rsid w:val="00D85683"/>
    <w:rsid w:val="00D964E5"/>
    <w:rsid w:val="00DA1830"/>
    <w:rsid w:val="00DB670F"/>
    <w:rsid w:val="00DD243D"/>
    <w:rsid w:val="00DE30E1"/>
    <w:rsid w:val="00DF0552"/>
    <w:rsid w:val="00E06883"/>
    <w:rsid w:val="00E3177F"/>
    <w:rsid w:val="00E342D3"/>
    <w:rsid w:val="00E42CAD"/>
    <w:rsid w:val="00E77C15"/>
    <w:rsid w:val="00EA0D84"/>
    <w:rsid w:val="00EB1673"/>
    <w:rsid w:val="00ED283B"/>
    <w:rsid w:val="00EF6212"/>
    <w:rsid w:val="00F01693"/>
    <w:rsid w:val="00F02534"/>
    <w:rsid w:val="00F17B22"/>
    <w:rsid w:val="00F23FE8"/>
    <w:rsid w:val="00F376DA"/>
    <w:rsid w:val="00F60B9F"/>
    <w:rsid w:val="00F61A5D"/>
    <w:rsid w:val="00F7021E"/>
    <w:rsid w:val="00F821AA"/>
    <w:rsid w:val="00F851E4"/>
    <w:rsid w:val="00F9222B"/>
    <w:rsid w:val="00FA6A0E"/>
    <w:rsid w:val="00FC0FDA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28C0"/>
  <w15:docId w15:val="{477B4EC9-BE73-46E9-AB33-27DB1BF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A94CD-962D-4381-BEC5-EDB11D8C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106</cp:revision>
  <cp:lastPrinted>2024-11-26T10:25:00Z</cp:lastPrinted>
  <dcterms:created xsi:type="dcterms:W3CDTF">2023-04-20T12:17:00Z</dcterms:created>
  <dcterms:modified xsi:type="dcterms:W3CDTF">2024-11-26T10:25:00Z</dcterms:modified>
</cp:coreProperties>
</file>