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73" w:rsidRDefault="00A17773" w:rsidP="00A17773">
      <w:pPr>
        <w:pStyle w:val="a5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44F89A63" wp14:editId="1047AB53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73" w:rsidRPr="004F4FD2" w:rsidRDefault="00A17773" w:rsidP="00A17773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A17773" w:rsidRPr="004F4FD2" w:rsidRDefault="00A17773" w:rsidP="00A17773">
      <w:pPr>
        <w:pStyle w:val="a7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A17773" w:rsidRPr="004F4FD2" w:rsidRDefault="00A17773" w:rsidP="00A1777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17773" w:rsidRPr="004F4FD2" w:rsidRDefault="00A17773" w:rsidP="00A17773">
      <w:pPr>
        <w:adjustRightInd w:val="0"/>
        <w:rPr>
          <w:rFonts w:ascii="Times New Roman" w:hAnsi="Times New Roman" w:cs="Times New Roman"/>
          <w:b/>
          <w:color w:val="FF0000"/>
        </w:rPr>
      </w:pPr>
      <w:r w:rsidRPr="004F4FD2">
        <w:rPr>
          <w:rFonts w:ascii="Times New Roman" w:hAnsi="Times New Roman" w:cs="Times New Roman"/>
          <w:b/>
          <w:color w:val="FF0000"/>
        </w:rPr>
        <w:t xml:space="preserve">      </w:t>
      </w:r>
    </w:p>
    <w:p w:rsidR="00A17773" w:rsidRPr="004F4FD2" w:rsidRDefault="00A17773" w:rsidP="00A17773">
      <w:pPr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4F4FD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4F4FD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4F4FD2">
        <w:rPr>
          <w:rFonts w:ascii="Times New Roman" w:hAnsi="Times New Roman" w:cs="Times New Roman"/>
          <w:b/>
        </w:rPr>
        <w:t xml:space="preserve">                                               № </w:t>
      </w:r>
      <w:r>
        <w:rPr>
          <w:rFonts w:ascii="Times New Roman" w:hAnsi="Times New Roman" w:cs="Times New Roman"/>
          <w:b/>
        </w:rPr>
        <w:t>136</w:t>
      </w:r>
      <w:r w:rsidRPr="004F4FD2">
        <w:rPr>
          <w:rFonts w:ascii="Times New Roman" w:hAnsi="Times New Roman" w:cs="Times New Roman"/>
          <w:b/>
        </w:rPr>
        <w:t xml:space="preserve">                                               с.Киевка</w:t>
      </w:r>
    </w:p>
    <w:p w:rsidR="00A17773" w:rsidRDefault="00A17773" w:rsidP="00A17773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A17773" w:rsidRDefault="00A17773" w:rsidP="00A17773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17773" w:rsidTr="00546430">
        <w:tc>
          <w:tcPr>
            <w:tcW w:w="10031" w:type="dxa"/>
          </w:tcPr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Об отмене постановления 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>
              <w:t>Администрации Киевского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>
              <w:t xml:space="preserve"> сельского поселения </w:t>
            </w:r>
            <w:r w:rsidRPr="005A180A">
              <w:t>от</w:t>
            </w:r>
            <w:r>
              <w:t xml:space="preserve"> 20.07.2018 № 73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 </w:t>
            </w:r>
            <w:r w:rsidRPr="005A180A">
              <w:rPr>
                <w:b w:val="0"/>
              </w:rPr>
              <w:t>«</w:t>
            </w:r>
            <w:r w:rsidRPr="005A180A">
              <w:t xml:space="preserve">Об     утверждении    </w:t>
            </w:r>
            <w:r w:rsidRPr="0023543E">
              <w:t>Правил   содержания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>
              <w:t xml:space="preserve"> </w:t>
            </w:r>
            <w:r w:rsidRPr="005A180A">
              <w:t>домашних животных и птицы на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 территории К</w:t>
            </w:r>
            <w:r>
              <w:t>иев</w:t>
            </w:r>
            <w:r w:rsidRPr="005A180A">
              <w:t>ского сельского поселения»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</w:p>
          <w:p w:rsidR="00A17773" w:rsidRDefault="00A17773" w:rsidP="00546430">
            <w:pPr>
              <w:pStyle w:val="4"/>
              <w:shd w:val="clear" w:color="auto" w:fill="auto"/>
              <w:tabs>
                <w:tab w:val="left" w:leader="dot" w:pos="5566"/>
              </w:tabs>
              <w:spacing w:line="324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</w:t>
            </w:r>
          </w:p>
          <w:p w:rsidR="00A17773" w:rsidRDefault="00A17773" w:rsidP="00546430">
            <w:pPr>
              <w:pStyle w:val="4"/>
              <w:shd w:val="clear" w:color="auto" w:fill="auto"/>
              <w:tabs>
                <w:tab w:val="left" w:leader="dot" w:pos="5566"/>
              </w:tabs>
              <w:spacing w:line="324" w:lineRule="exact"/>
              <w:jc w:val="both"/>
              <w:rPr>
                <w:bCs/>
                <w:sz w:val="28"/>
                <w:szCs w:val="28"/>
              </w:rPr>
            </w:pPr>
          </w:p>
          <w:p w:rsidR="00A17773" w:rsidRDefault="00A17773" w:rsidP="00546430">
            <w:pPr>
              <w:pStyle w:val="4"/>
              <w:shd w:val="clear" w:color="auto" w:fill="auto"/>
              <w:tabs>
                <w:tab w:val="left" w:leader="dot" w:pos="5566"/>
              </w:tabs>
              <w:spacing w:line="324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ПОСТАНОВЛЯЮ</w:t>
            </w:r>
          </w:p>
          <w:p w:rsidR="00A17773" w:rsidRDefault="00A17773" w:rsidP="00546430">
            <w:pPr>
              <w:pStyle w:val="4"/>
              <w:shd w:val="clear" w:color="auto" w:fill="auto"/>
              <w:tabs>
                <w:tab w:val="left" w:leader="dot" w:pos="5566"/>
              </w:tabs>
              <w:spacing w:line="324" w:lineRule="exact"/>
              <w:rPr>
                <w:bCs/>
                <w:sz w:val="28"/>
                <w:szCs w:val="28"/>
              </w:rPr>
            </w:pPr>
          </w:p>
          <w:p w:rsidR="00A17773" w:rsidRPr="0023543E" w:rsidRDefault="00A17773" w:rsidP="00546430">
            <w:pPr>
              <w:pStyle w:val="20"/>
              <w:shd w:val="clear" w:color="auto" w:fill="auto"/>
              <w:spacing w:line="324" w:lineRule="exact"/>
              <w:jc w:val="both"/>
              <w:rPr>
                <w:b w:val="0"/>
              </w:rPr>
            </w:pPr>
            <w:r>
              <w:t xml:space="preserve">  </w:t>
            </w:r>
            <w:r w:rsidRPr="0023543E">
              <w:rPr>
                <w:b w:val="0"/>
              </w:rPr>
              <w:t>1.</w:t>
            </w:r>
            <w:r w:rsidRPr="003A7F5C">
              <w:t xml:space="preserve"> </w:t>
            </w:r>
            <w:r w:rsidRPr="0023543E">
              <w:rPr>
                <w:b w:val="0"/>
              </w:rPr>
              <w:t>Постановление № 73 от 20.07.2018г. «Об утверждении    Правил   содержания</w:t>
            </w:r>
            <w:r>
              <w:rPr>
                <w:b w:val="0"/>
              </w:rPr>
              <w:t xml:space="preserve"> </w:t>
            </w:r>
            <w:r w:rsidRPr="0023543E">
              <w:rPr>
                <w:b w:val="0"/>
              </w:rPr>
              <w:t>домашних животных и птицы на</w:t>
            </w:r>
            <w:r>
              <w:rPr>
                <w:b w:val="0"/>
              </w:rPr>
              <w:t xml:space="preserve"> </w:t>
            </w:r>
            <w:r w:rsidRPr="0023543E">
              <w:rPr>
                <w:b w:val="0"/>
              </w:rPr>
              <w:t>территории Киевского сельского поселения» считать утратившим силу</w:t>
            </w:r>
          </w:p>
          <w:p w:rsidR="00A17773" w:rsidRDefault="00A17773" w:rsidP="00546430">
            <w:pPr>
              <w:pStyle w:val="20"/>
              <w:shd w:val="clear" w:color="auto" w:fill="auto"/>
              <w:spacing w:line="324" w:lineRule="exact"/>
              <w:jc w:val="both"/>
            </w:pPr>
          </w:p>
        </w:tc>
      </w:tr>
    </w:tbl>
    <w:p w:rsidR="00A17773" w:rsidRPr="008E17B0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8E17B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E17B0">
        <w:rPr>
          <w:sz w:val="28"/>
          <w:szCs w:val="28"/>
        </w:rPr>
        <w:t xml:space="preserve"> вступает в силу со дня его официального обнародования и подлежит размещению на официальном сайте муниципального образования «К</w:t>
      </w:r>
      <w:r>
        <w:rPr>
          <w:sz w:val="28"/>
          <w:szCs w:val="28"/>
        </w:rPr>
        <w:t>иевское</w:t>
      </w:r>
      <w:r w:rsidRPr="008E17B0">
        <w:rPr>
          <w:sz w:val="28"/>
          <w:szCs w:val="28"/>
        </w:rPr>
        <w:t xml:space="preserve"> сельское поселение» в сети Интернет.</w:t>
      </w:r>
    </w:p>
    <w:p w:rsidR="00A17773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A17773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A17773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A17773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A17773" w:rsidRDefault="00A17773" w:rsidP="00A17773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A17773" w:rsidRPr="00F46504" w:rsidRDefault="00A17773" w:rsidP="00A17773">
      <w:pPr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0634E" w:rsidRDefault="00A17773" w:rsidP="00A17773"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65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Г.Г. Головченко</w:t>
      </w:r>
      <w:bookmarkStart w:id="0" w:name="_GoBack"/>
      <w:bookmarkEnd w:id="0"/>
    </w:p>
    <w:sectPr w:rsidR="00D0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27"/>
    <w:rsid w:val="00837427"/>
    <w:rsid w:val="00A17773"/>
    <w:rsid w:val="00D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6F93-14D8-49F5-AF4B-17EFCF21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77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77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4"/>
    <w:rsid w:val="00A177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177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7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">
    <w:name w:val="Основной текст4"/>
    <w:basedOn w:val="a"/>
    <w:link w:val="a3"/>
    <w:rsid w:val="00A17773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177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A1777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A17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A177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Без интервала Знак"/>
    <w:link w:val="a5"/>
    <w:uiPriority w:val="1"/>
    <w:qFormat/>
    <w:rsid w:val="00A177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2024-12-17T06:56:00Z</dcterms:created>
  <dcterms:modified xsi:type="dcterms:W3CDTF">2024-12-17T06:56:00Z</dcterms:modified>
</cp:coreProperties>
</file>