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B7" w:rsidRDefault="00170AB7" w:rsidP="00170AB7">
      <w:pPr>
        <w:pStyle w:val="Postan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</w:p>
    <w:p w:rsidR="00170AB7" w:rsidRDefault="005113FD" w:rsidP="005113FD">
      <w:pPr>
        <w:pStyle w:val="Postan"/>
        <w:tabs>
          <w:tab w:val="center" w:pos="5102"/>
        </w:tabs>
        <w:jc w:val="left"/>
        <w:rPr>
          <w:noProof/>
          <w:color w:val="0000FF"/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170AB7">
        <w:rPr>
          <w:kern w:val="2"/>
          <w:sz w:val="24"/>
          <w:szCs w:val="24"/>
        </w:rPr>
        <w:t xml:space="preserve">  </w:t>
      </w:r>
      <w:r w:rsidR="00170AB7">
        <w:rPr>
          <w:noProof/>
          <w:sz w:val="24"/>
          <w:szCs w:val="24"/>
        </w:rPr>
        <w:drawing>
          <wp:inline distT="0" distB="0" distL="0" distR="0" wp14:anchorId="4076DC4F" wp14:editId="26D636DA">
            <wp:extent cx="762000" cy="8763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AB7" w:rsidRDefault="00170AB7" w:rsidP="00170AB7">
      <w:pPr>
        <w:jc w:val="center"/>
        <w:rPr>
          <w:snapToGrid w:val="0"/>
          <w:sz w:val="24"/>
          <w:szCs w:val="24"/>
        </w:rPr>
      </w:pPr>
    </w:p>
    <w:p w:rsidR="00170AB7" w:rsidRDefault="00170AB7" w:rsidP="00170AB7">
      <w:pPr>
        <w:suppressAutoHyphens w:val="0"/>
        <w:jc w:val="center"/>
        <w:rPr>
          <w:b/>
          <w:snapToGrid w:val="0"/>
          <w:szCs w:val="28"/>
          <w:lang w:eastAsia="ru-RU"/>
        </w:rPr>
      </w:pPr>
      <w:r>
        <w:rPr>
          <w:b/>
          <w:snapToGrid w:val="0"/>
          <w:szCs w:val="28"/>
          <w:lang w:eastAsia="ru-RU"/>
        </w:rPr>
        <w:t>Администрация Киевского сельского поселения</w:t>
      </w:r>
    </w:p>
    <w:p w:rsidR="00170AB7" w:rsidRDefault="00170AB7" w:rsidP="00170AB7">
      <w:pPr>
        <w:suppressAutoHyphens w:val="0"/>
        <w:jc w:val="center"/>
        <w:rPr>
          <w:b/>
          <w:snapToGrid w:val="0"/>
          <w:szCs w:val="28"/>
          <w:lang w:eastAsia="ru-RU"/>
        </w:rPr>
      </w:pPr>
    </w:p>
    <w:p w:rsidR="00170AB7" w:rsidRDefault="00170AB7" w:rsidP="00170AB7">
      <w:pPr>
        <w:suppressAutoHyphens w:val="0"/>
        <w:jc w:val="center"/>
        <w:rPr>
          <w:b/>
          <w:snapToGrid w:val="0"/>
          <w:szCs w:val="28"/>
          <w:lang w:eastAsia="ru-RU"/>
        </w:rPr>
      </w:pPr>
      <w:r>
        <w:rPr>
          <w:b/>
          <w:snapToGrid w:val="0"/>
          <w:szCs w:val="28"/>
          <w:lang w:eastAsia="ru-RU"/>
        </w:rPr>
        <w:t>ПОСТАНОВЛЕНИЕ</w:t>
      </w:r>
    </w:p>
    <w:p w:rsidR="00170AB7" w:rsidRDefault="00170AB7" w:rsidP="00170AB7">
      <w:pPr>
        <w:suppressAutoHyphens w:val="0"/>
        <w:jc w:val="center"/>
        <w:rPr>
          <w:b/>
          <w:snapToGrid w:val="0"/>
          <w:szCs w:val="28"/>
          <w:lang w:eastAsia="ru-RU"/>
        </w:rPr>
      </w:pPr>
    </w:p>
    <w:p w:rsidR="00170AB7" w:rsidRDefault="00225C5D" w:rsidP="00D12550">
      <w:pPr>
        <w:suppressAutoHyphens w:val="0"/>
        <w:jc w:val="center"/>
        <w:rPr>
          <w:b/>
          <w:snapToGrid w:val="0"/>
          <w:szCs w:val="28"/>
          <w:lang w:eastAsia="ru-RU"/>
        </w:rPr>
      </w:pPr>
      <w:r>
        <w:rPr>
          <w:b/>
          <w:snapToGrid w:val="0"/>
          <w:szCs w:val="28"/>
          <w:lang w:eastAsia="ru-RU"/>
        </w:rPr>
        <w:t>05</w:t>
      </w:r>
      <w:r w:rsidR="005113FD">
        <w:rPr>
          <w:b/>
          <w:snapToGrid w:val="0"/>
          <w:szCs w:val="28"/>
          <w:lang w:eastAsia="ru-RU"/>
        </w:rPr>
        <w:t>.02.2024</w:t>
      </w:r>
      <w:r w:rsidR="00170AB7">
        <w:rPr>
          <w:b/>
          <w:snapToGrid w:val="0"/>
          <w:szCs w:val="28"/>
          <w:lang w:eastAsia="ru-RU"/>
        </w:rPr>
        <w:t xml:space="preserve">                                     № </w:t>
      </w:r>
      <w:r>
        <w:rPr>
          <w:b/>
          <w:snapToGrid w:val="0"/>
          <w:szCs w:val="28"/>
          <w:lang w:eastAsia="ru-RU"/>
        </w:rPr>
        <w:t>2</w:t>
      </w:r>
      <w:r w:rsidR="005113FD">
        <w:rPr>
          <w:b/>
          <w:snapToGrid w:val="0"/>
          <w:szCs w:val="28"/>
          <w:lang w:eastAsia="ru-RU"/>
        </w:rPr>
        <w:t>0</w:t>
      </w:r>
      <w:r w:rsidR="00170AB7">
        <w:rPr>
          <w:b/>
          <w:snapToGrid w:val="0"/>
          <w:szCs w:val="28"/>
          <w:lang w:eastAsia="ru-RU"/>
        </w:rPr>
        <w:t xml:space="preserve">                             с. Киевка</w:t>
      </w:r>
    </w:p>
    <w:p w:rsidR="00170AB7" w:rsidRDefault="00170AB7" w:rsidP="00170AB7">
      <w:pPr>
        <w:suppressAutoHyphens w:val="0"/>
        <w:jc w:val="center"/>
        <w:rPr>
          <w:b/>
          <w:snapToGrid w:val="0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170AB7" w:rsidTr="00170AB7">
        <w:trPr>
          <w:trHeight w:val="1284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170AB7" w:rsidRDefault="00170A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в постановление</w:t>
            </w:r>
          </w:p>
          <w:p w:rsidR="00170AB7" w:rsidRDefault="00170AB7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от</w:t>
            </w:r>
            <w:proofErr w:type="gramEnd"/>
            <w:r>
              <w:rPr>
                <w:b/>
                <w:sz w:val="24"/>
                <w:szCs w:val="24"/>
              </w:rPr>
              <w:t xml:space="preserve"> 18.10.2018г. № 98 «Об утверждении муниципальной </w:t>
            </w:r>
          </w:p>
          <w:p w:rsidR="00170AB7" w:rsidRDefault="00170AB7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программы</w:t>
            </w:r>
            <w:proofErr w:type="gramEnd"/>
            <w:r>
              <w:rPr>
                <w:b/>
                <w:sz w:val="24"/>
                <w:szCs w:val="24"/>
              </w:rPr>
              <w:t xml:space="preserve"> Киевского сельского поселения </w:t>
            </w:r>
          </w:p>
          <w:p w:rsidR="00170AB7" w:rsidRDefault="00170A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«Развитие физической культуры и спорта»»</w:t>
            </w:r>
          </w:p>
          <w:p w:rsidR="00170AB7" w:rsidRDefault="00170AB7">
            <w:pPr>
              <w:jc w:val="both"/>
              <w:rPr>
                <w:b/>
                <w:sz w:val="24"/>
                <w:szCs w:val="24"/>
              </w:rPr>
            </w:pPr>
          </w:p>
          <w:p w:rsidR="00170AB7" w:rsidRDefault="00170AB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70AB7" w:rsidRDefault="00170AB7" w:rsidP="00170AB7">
      <w:pPr>
        <w:suppressAutoHyphens w:val="0"/>
        <w:ind w:firstLine="540"/>
        <w:jc w:val="both"/>
        <w:rPr>
          <w:bCs/>
          <w:sz w:val="24"/>
          <w:szCs w:val="24"/>
          <w:lang w:eastAsia="ru-RU"/>
        </w:rPr>
      </w:pPr>
    </w:p>
    <w:p w:rsidR="004A6CB1" w:rsidRPr="004A6CB1" w:rsidRDefault="004A6CB1" w:rsidP="004A6CB1">
      <w:pPr>
        <w:suppressAutoHyphens w:val="0"/>
        <w:ind w:firstLine="540"/>
        <w:jc w:val="both"/>
        <w:rPr>
          <w:bCs/>
          <w:sz w:val="24"/>
          <w:szCs w:val="24"/>
          <w:lang w:eastAsia="ru-RU"/>
        </w:rPr>
      </w:pPr>
      <w:r w:rsidRPr="004A6CB1">
        <w:rPr>
          <w:bCs/>
          <w:sz w:val="24"/>
          <w:szCs w:val="24"/>
          <w:lang w:eastAsia="ru-RU"/>
        </w:rPr>
        <w:t>В связи с принятием решения Собрания депутатов от 01.02.2024 № 87 «О внесении изменений в решение Собрания депутатов «О бюджете Киевского сельского поселения Ремонтненского района на 2024 год и на плановый период 2025 и 2026 годов» и 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поселения»,</w:t>
      </w:r>
    </w:p>
    <w:p w:rsidR="00D12550" w:rsidRDefault="00D12550" w:rsidP="00170AB7">
      <w:pPr>
        <w:tabs>
          <w:tab w:val="left" w:pos="435"/>
          <w:tab w:val="center" w:pos="4875"/>
        </w:tabs>
        <w:ind w:firstLine="567"/>
        <w:jc w:val="both"/>
        <w:rPr>
          <w:bCs/>
          <w:sz w:val="24"/>
          <w:szCs w:val="24"/>
          <w:lang w:eastAsia="ru-RU"/>
        </w:rPr>
      </w:pPr>
    </w:p>
    <w:p w:rsidR="00170AB7" w:rsidRDefault="00170AB7" w:rsidP="00170AB7">
      <w:pPr>
        <w:autoSpaceDE w:val="0"/>
        <w:autoSpaceDN w:val="0"/>
        <w:adjustRightInd w:val="0"/>
        <w:jc w:val="center"/>
        <w:rPr>
          <w:b/>
          <w:kern w:val="2"/>
          <w:sz w:val="24"/>
          <w:szCs w:val="24"/>
        </w:rPr>
      </w:pPr>
      <w:r>
        <w:rPr>
          <w:b/>
          <w:spacing w:val="60"/>
          <w:kern w:val="2"/>
          <w:sz w:val="24"/>
          <w:szCs w:val="24"/>
        </w:rPr>
        <w:t>ПОСТАНОВЛЯЮ</w:t>
      </w:r>
      <w:r>
        <w:rPr>
          <w:b/>
          <w:kern w:val="2"/>
          <w:sz w:val="24"/>
          <w:szCs w:val="24"/>
        </w:rPr>
        <w:t>:</w:t>
      </w:r>
    </w:p>
    <w:p w:rsidR="00170AB7" w:rsidRDefault="00170AB7" w:rsidP="00170AB7">
      <w:pPr>
        <w:autoSpaceDE w:val="0"/>
        <w:autoSpaceDN w:val="0"/>
        <w:adjustRightInd w:val="0"/>
        <w:ind w:firstLine="540"/>
        <w:jc w:val="center"/>
        <w:rPr>
          <w:bCs/>
          <w:sz w:val="24"/>
          <w:szCs w:val="24"/>
          <w:lang w:eastAsia="ru-RU"/>
        </w:rPr>
      </w:pPr>
    </w:p>
    <w:p w:rsidR="00170AB7" w:rsidRDefault="00170AB7" w:rsidP="00170AB7">
      <w:pPr>
        <w:ind w:firstLine="567"/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1. </w:t>
      </w:r>
      <w:r>
        <w:rPr>
          <w:bCs/>
          <w:sz w:val="24"/>
          <w:szCs w:val="24"/>
          <w:lang w:eastAsia="ru-RU"/>
        </w:rPr>
        <w:t>Внести в постановление Администрации Киевского сельского поселения от 18.10.2019 г. №98 «Об утверждении муниципальной программы Киевского сельского поселения «</w:t>
      </w:r>
      <w:r>
        <w:rPr>
          <w:sz w:val="24"/>
          <w:szCs w:val="24"/>
        </w:rPr>
        <w:t xml:space="preserve">Развитие физической культуры и спорта» изменения </w:t>
      </w:r>
      <w:r>
        <w:rPr>
          <w:bCs/>
          <w:sz w:val="24"/>
          <w:szCs w:val="24"/>
          <w:lang w:eastAsia="ru-RU"/>
        </w:rPr>
        <w:t>согласно Приложению к настоящему постановлению.</w:t>
      </w:r>
    </w:p>
    <w:p w:rsidR="00170AB7" w:rsidRDefault="00170AB7" w:rsidP="00170AB7">
      <w:pPr>
        <w:autoSpaceDE w:val="0"/>
        <w:autoSpaceDN w:val="0"/>
        <w:adjustRightInd w:val="0"/>
        <w:ind w:firstLine="567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2.  </w:t>
      </w:r>
      <w:r>
        <w:rPr>
          <w:kern w:val="2"/>
          <w:sz w:val="24"/>
          <w:szCs w:val="24"/>
        </w:rPr>
        <w:t>Контроль за исполнением настоящего постановления оставляю собой.</w:t>
      </w:r>
    </w:p>
    <w:p w:rsidR="00170AB7" w:rsidRDefault="00170AB7" w:rsidP="00170AB7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170AB7" w:rsidRDefault="00170AB7" w:rsidP="00170AB7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170AB7" w:rsidRDefault="00170AB7" w:rsidP="00170AB7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170AB7" w:rsidRDefault="00170AB7" w:rsidP="00170AB7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170AB7" w:rsidRDefault="00170AB7" w:rsidP="00170AB7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170AB7" w:rsidRDefault="00170AB7" w:rsidP="00170AB7">
      <w:pPr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      Глава Администрации </w:t>
      </w:r>
    </w:p>
    <w:p w:rsidR="00170AB7" w:rsidRDefault="00170AB7" w:rsidP="00170AB7">
      <w:pPr>
        <w:tabs>
          <w:tab w:val="left" w:pos="7655"/>
        </w:tabs>
        <w:ind w:right="124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Киевского сельского поселения                                               Г.Г. Головченко</w:t>
      </w:r>
    </w:p>
    <w:p w:rsidR="00170AB7" w:rsidRDefault="00170AB7" w:rsidP="00170AB7">
      <w:pPr>
        <w:tabs>
          <w:tab w:val="left" w:pos="7655"/>
        </w:tabs>
        <w:ind w:right="1247"/>
        <w:rPr>
          <w:sz w:val="24"/>
          <w:szCs w:val="24"/>
        </w:rPr>
      </w:pPr>
    </w:p>
    <w:p w:rsidR="00170AB7" w:rsidRDefault="00170AB7" w:rsidP="00170AB7">
      <w:pPr>
        <w:tabs>
          <w:tab w:val="left" w:pos="7655"/>
        </w:tabs>
        <w:ind w:right="1247"/>
        <w:rPr>
          <w:sz w:val="24"/>
          <w:szCs w:val="24"/>
        </w:rPr>
      </w:pPr>
    </w:p>
    <w:p w:rsidR="00170AB7" w:rsidRDefault="00170AB7" w:rsidP="00170AB7">
      <w:pPr>
        <w:rPr>
          <w:kern w:val="2"/>
          <w:sz w:val="24"/>
          <w:szCs w:val="24"/>
        </w:rPr>
      </w:pPr>
    </w:p>
    <w:p w:rsidR="00170AB7" w:rsidRDefault="00170AB7" w:rsidP="00170AB7">
      <w:pPr>
        <w:rPr>
          <w:kern w:val="2"/>
          <w:sz w:val="24"/>
          <w:szCs w:val="24"/>
        </w:rPr>
      </w:pPr>
    </w:p>
    <w:p w:rsidR="00170AB7" w:rsidRDefault="00170AB7" w:rsidP="00170AB7">
      <w:pPr>
        <w:rPr>
          <w:kern w:val="2"/>
          <w:sz w:val="24"/>
          <w:szCs w:val="24"/>
        </w:rPr>
      </w:pPr>
    </w:p>
    <w:p w:rsidR="00170AB7" w:rsidRDefault="00170AB7" w:rsidP="00170AB7">
      <w:pPr>
        <w:rPr>
          <w:kern w:val="2"/>
          <w:sz w:val="24"/>
          <w:szCs w:val="24"/>
        </w:rPr>
      </w:pPr>
    </w:p>
    <w:p w:rsidR="00170AB7" w:rsidRDefault="00170AB7" w:rsidP="00170AB7">
      <w:pPr>
        <w:rPr>
          <w:kern w:val="2"/>
          <w:sz w:val="24"/>
          <w:szCs w:val="24"/>
        </w:rPr>
      </w:pPr>
    </w:p>
    <w:p w:rsidR="00170AB7" w:rsidRDefault="00170AB7" w:rsidP="00170AB7">
      <w:pPr>
        <w:rPr>
          <w:i/>
          <w:kern w:val="2"/>
          <w:sz w:val="20"/>
        </w:rPr>
      </w:pPr>
      <w:r>
        <w:rPr>
          <w:i/>
          <w:kern w:val="2"/>
          <w:sz w:val="20"/>
        </w:rPr>
        <w:t xml:space="preserve">Постановление вносит: </w:t>
      </w:r>
    </w:p>
    <w:p w:rsidR="00170AB7" w:rsidRDefault="00170AB7" w:rsidP="00170AB7">
      <w:pPr>
        <w:rPr>
          <w:i/>
          <w:kern w:val="2"/>
          <w:sz w:val="20"/>
        </w:rPr>
      </w:pPr>
      <w:proofErr w:type="gramStart"/>
      <w:r>
        <w:rPr>
          <w:i/>
          <w:kern w:val="2"/>
          <w:sz w:val="20"/>
        </w:rPr>
        <w:t>сектор</w:t>
      </w:r>
      <w:proofErr w:type="gramEnd"/>
      <w:r>
        <w:rPr>
          <w:i/>
          <w:kern w:val="2"/>
          <w:sz w:val="20"/>
        </w:rPr>
        <w:t xml:space="preserve"> экономики и финансов </w:t>
      </w:r>
    </w:p>
    <w:p w:rsidR="00170AB7" w:rsidRDefault="00170AB7" w:rsidP="00170AB7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170AB7" w:rsidRDefault="00170AB7" w:rsidP="00170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70AB7" w:rsidRDefault="00170AB7" w:rsidP="00170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70AB7" w:rsidRDefault="00170AB7" w:rsidP="00170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70AB7" w:rsidRDefault="00170AB7" w:rsidP="00170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70AB7" w:rsidRDefault="00170AB7" w:rsidP="00170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70AB7" w:rsidRDefault="00170AB7" w:rsidP="00170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70AB7" w:rsidRDefault="00170AB7" w:rsidP="00170A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70AB7" w:rsidRDefault="00170AB7" w:rsidP="00170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70AB7" w:rsidRDefault="00170AB7" w:rsidP="00170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170AB7" w:rsidRDefault="00170AB7" w:rsidP="00170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постановлению Администрации </w:t>
      </w:r>
    </w:p>
    <w:p w:rsidR="00170AB7" w:rsidRDefault="00170AB7" w:rsidP="00170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Киевского сельского поселения</w:t>
      </w:r>
    </w:p>
    <w:p w:rsidR="00170AB7" w:rsidRDefault="00170AB7" w:rsidP="00170A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25C5D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05</w:t>
      </w:r>
      <w:r w:rsidR="005113FD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.02.2024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225C5D">
        <w:rPr>
          <w:rFonts w:ascii="Times New Roman" w:hAnsi="Times New Roman" w:cs="Times New Roman"/>
          <w:b w:val="0"/>
          <w:sz w:val="24"/>
          <w:szCs w:val="24"/>
        </w:rPr>
        <w:t>2</w:t>
      </w:r>
      <w:bookmarkStart w:id="0" w:name="_GoBack"/>
      <w:bookmarkEnd w:id="0"/>
      <w:r w:rsidR="005113FD">
        <w:rPr>
          <w:rFonts w:ascii="Times New Roman" w:hAnsi="Times New Roman" w:cs="Times New Roman"/>
          <w:b w:val="0"/>
          <w:sz w:val="24"/>
          <w:szCs w:val="24"/>
        </w:rPr>
        <w:t>0</w:t>
      </w:r>
    </w:p>
    <w:p w:rsidR="00170AB7" w:rsidRDefault="00170AB7" w:rsidP="00170AB7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70AB7" w:rsidRDefault="00170AB7" w:rsidP="00170AB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70AB7" w:rsidRDefault="00170AB7" w:rsidP="00170A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ИЗМЕНЕНИЯ, </w:t>
      </w:r>
    </w:p>
    <w:p w:rsidR="00170AB7" w:rsidRDefault="00170AB7" w:rsidP="00170A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вносимые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Киевского сельского поселения от 18.10.2018 г. №98 «Об утверждении муниципальной программы Киевского сельского поселения «Развитие физической культуры и спорта»</w:t>
      </w:r>
    </w:p>
    <w:p w:rsidR="00170AB7" w:rsidRDefault="00170AB7" w:rsidP="00170A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70AB7" w:rsidRDefault="00170AB7" w:rsidP="00170AB7">
      <w:pPr>
        <w:spacing w:line="230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1.1.  В паспорте муниципальной программы Киевского сельского поселения «Развитие физической культуры и спорта» пункт «Ресурсное обеспечение программы» изложить в новой редакции: </w:t>
      </w:r>
    </w:p>
    <w:p w:rsidR="00170AB7" w:rsidRDefault="00170AB7" w:rsidP="00170AB7">
      <w:pPr>
        <w:spacing w:line="230" w:lineRule="auto"/>
        <w:ind w:firstLine="709"/>
        <w:jc w:val="both"/>
        <w:rPr>
          <w:kern w:val="2"/>
          <w:sz w:val="24"/>
          <w:szCs w:val="24"/>
        </w:rPr>
      </w:pPr>
    </w:p>
    <w:p w:rsidR="00170AB7" w:rsidRDefault="00170AB7" w:rsidP="00170AB7">
      <w:pPr>
        <w:spacing w:line="230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Ресурсное обеспечение программы – общий объем финансирования муниципальной программы на 2019 – 2030 годы составляет </w:t>
      </w:r>
      <w:r w:rsidR="006502FE">
        <w:rPr>
          <w:kern w:val="2"/>
          <w:sz w:val="24"/>
          <w:szCs w:val="24"/>
        </w:rPr>
        <w:t>57</w:t>
      </w:r>
      <w:r>
        <w:rPr>
          <w:kern w:val="2"/>
          <w:sz w:val="24"/>
          <w:szCs w:val="24"/>
        </w:rPr>
        <w:t>,0 тыс. рублей, в том числе: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2019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2020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2021 году – 2,0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2022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2023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2024 году – </w:t>
      </w:r>
      <w:r w:rsidR="00F25F57">
        <w:rPr>
          <w:kern w:val="2"/>
          <w:sz w:val="24"/>
          <w:szCs w:val="24"/>
        </w:rPr>
        <w:t>15</w:t>
      </w:r>
      <w:r>
        <w:rPr>
          <w:kern w:val="2"/>
          <w:sz w:val="24"/>
          <w:szCs w:val="24"/>
        </w:rPr>
        <w:t>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2025 году – 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2026 году – 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2027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2028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2029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2030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том числе: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за</w:t>
      </w:r>
      <w:proofErr w:type="gramEnd"/>
      <w:r>
        <w:rPr>
          <w:kern w:val="2"/>
          <w:sz w:val="24"/>
          <w:szCs w:val="24"/>
        </w:rPr>
        <w:t xml:space="preserve"> счет средств местного бюджета –</w:t>
      </w:r>
    </w:p>
    <w:p w:rsidR="00170AB7" w:rsidRDefault="00170AB7" w:rsidP="00170AB7">
      <w:pPr>
        <w:spacing w:line="230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</w:t>
      </w:r>
      <w:r w:rsidR="006502FE">
        <w:rPr>
          <w:kern w:val="2"/>
          <w:sz w:val="24"/>
          <w:szCs w:val="24"/>
        </w:rPr>
        <w:t>57</w:t>
      </w:r>
      <w:r>
        <w:rPr>
          <w:kern w:val="2"/>
          <w:sz w:val="24"/>
          <w:szCs w:val="24"/>
        </w:rPr>
        <w:t>,0 тыс. рублей, в том числе: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2019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2020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2021 году – 2,0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2022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2023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</w:t>
      </w:r>
      <w:r w:rsidR="006502FE">
        <w:rPr>
          <w:kern w:val="2"/>
          <w:sz w:val="24"/>
          <w:szCs w:val="24"/>
        </w:rPr>
        <w:t xml:space="preserve">                 </w:t>
      </w:r>
      <w:proofErr w:type="gramStart"/>
      <w:r w:rsidR="006502FE">
        <w:rPr>
          <w:kern w:val="2"/>
          <w:sz w:val="24"/>
          <w:szCs w:val="24"/>
        </w:rPr>
        <w:t>в</w:t>
      </w:r>
      <w:proofErr w:type="gramEnd"/>
      <w:r w:rsidR="006502FE">
        <w:rPr>
          <w:kern w:val="2"/>
          <w:sz w:val="24"/>
          <w:szCs w:val="24"/>
        </w:rPr>
        <w:t xml:space="preserve"> 2024 году – 15</w:t>
      </w:r>
      <w:r>
        <w:rPr>
          <w:kern w:val="2"/>
          <w:sz w:val="24"/>
          <w:szCs w:val="24"/>
        </w:rPr>
        <w:t>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2025 году – 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2026 году – 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2027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2028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2029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2030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за</w:t>
      </w:r>
      <w:proofErr w:type="gramEnd"/>
      <w:r>
        <w:rPr>
          <w:kern w:val="2"/>
          <w:sz w:val="24"/>
          <w:szCs w:val="24"/>
        </w:rPr>
        <w:t xml:space="preserve"> счет средств областного бюджета –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0,0 тыс. рублей, в том числе: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2019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2020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2021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2022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2023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2024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2025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2026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2027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2028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2029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2030 году–0,0 тыс. рублей;</w:t>
      </w:r>
    </w:p>
    <w:p w:rsidR="00170AB7" w:rsidRDefault="00170AB7" w:rsidP="00170AB7">
      <w:pPr>
        <w:spacing w:line="230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ab/>
      </w:r>
    </w:p>
    <w:p w:rsidR="00170AB7" w:rsidRDefault="00170AB7" w:rsidP="00170AB7">
      <w:pPr>
        <w:spacing w:line="230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1.2. В паспорте подпрограммы «</w:t>
      </w:r>
      <w:r>
        <w:rPr>
          <w:bCs/>
          <w:kern w:val="2"/>
          <w:sz w:val="24"/>
          <w:szCs w:val="24"/>
        </w:rPr>
        <w:t>Развитие физической культуры и массового спорта Киевского сельского поселения</w:t>
      </w:r>
      <w:r>
        <w:rPr>
          <w:kern w:val="2"/>
          <w:sz w:val="24"/>
          <w:szCs w:val="24"/>
        </w:rPr>
        <w:t>» пункт «Ресурсное обеспечение подпрограммы» изложить в новой редакции:</w:t>
      </w:r>
    </w:p>
    <w:p w:rsidR="00170AB7" w:rsidRDefault="00170AB7" w:rsidP="00170AB7">
      <w:pPr>
        <w:spacing w:line="230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Ресурсное обеспечение подпрограммы</w:t>
      </w:r>
      <w:r>
        <w:rPr>
          <w:kern w:val="2"/>
          <w:sz w:val="24"/>
          <w:szCs w:val="24"/>
        </w:rPr>
        <w:tab/>
        <w:t xml:space="preserve">– общий объем финансирования подпрограммы на 2019 – 2030 годы составляет </w:t>
      </w:r>
      <w:r w:rsidR="006502FE">
        <w:rPr>
          <w:kern w:val="2"/>
          <w:sz w:val="24"/>
          <w:szCs w:val="24"/>
        </w:rPr>
        <w:t>57</w:t>
      </w:r>
      <w:r>
        <w:rPr>
          <w:kern w:val="2"/>
          <w:sz w:val="24"/>
          <w:szCs w:val="24"/>
        </w:rPr>
        <w:t>,0 тыс. рублей, в том числе: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2019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2020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2021 году – 2,0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2022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2023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</w:t>
      </w:r>
      <w:r w:rsidR="006502FE">
        <w:rPr>
          <w:kern w:val="2"/>
          <w:sz w:val="24"/>
          <w:szCs w:val="24"/>
        </w:rPr>
        <w:t xml:space="preserve">                 </w:t>
      </w:r>
      <w:proofErr w:type="gramStart"/>
      <w:r w:rsidR="006502FE">
        <w:rPr>
          <w:kern w:val="2"/>
          <w:sz w:val="24"/>
          <w:szCs w:val="24"/>
        </w:rPr>
        <w:t>в</w:t>
      </w:r>
      <w:proofErr w:type="gramEnd"/>
      <w:r w:rsidR="006502FE">
        <w:rPr>
          <w:kern w:val="2"/>
          <w:sz w:val="24"/>
          <w:szCs w:val="24"/>
        </w:rPr>
        <w:t xml:space="preserve"> 2024 году – 15</w:t>
      </w:r>
      <w:r>
        <w:rPr>
          <w:kern w:val="2"/>
          <w:sz w:val="24"/>
          <w:szCs w:val="24"/>
        </w:rPr>
        <w:t>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2025 году – 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2026 году – 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2027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2028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2029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2030 году – 10,0 тыс. рублей;</w:t>
      </w:r>
    </w:p>
    <w:p w:rsidR="00170AB7" w:rsidRDefault="00170AB7" w:rsidP="00170AB7">
      <w:pPr>
        <w:spacing w:line="230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.</w:t>
      </w:r>
    </w:p>
    <w:p w:rsidR="00170AB7" w:rsidRDefault="00170AB7" w:rsidP="00170AB7">
      <w:pPr>
        <w:spacing w:line="230" w:lineRule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том числе: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</w:t>
      </w:r>
      <w:proofErr w:type="gramStart"/>
      <w:r>
        <w:rPr>
          <w:kern w:val="2"/>
          <w:sz w:val="24"/>
          <w:szCs w:val="24"/>
        </w:rPr>
        <w:t>за</w:t>
      </w:r>
      <w:proofErr w:type="gramEnd"/>
      <w:r>
        <w:rPr>
          <w:kern w:val="2"/>
          <w:sz w:val="24"/>
          <w:szCs w:val="24"/>
        </w:rPr>
        <w:t xml:space="preserve"> счет средств местного бюджета –</w:t>
      </w:r>
    </w:p>
    <w:p w:rsidR="00170AB7" w:rsidRDefault="00170AB7" w:rsidP="00170AB7">
      <w:pPr>
        <w:spacing w:line="230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</w:t>
      </w:r>
      <w:r w:rsidR="006502FE">
        <w:rPr>
          <w:kern w:val="2"/>
          <w:sz w:val="24"/>
          <w:szCs w:val="24"/>
        </w:rPr>
        <w:t>57</w:t>
      </w:r>
      <w:r>
        <w:rPr>
          <w:kern w:val="2"/>
          <w:sz w:val="24"/>
          <w:szCs w:val="24"/>
        </w:rPr>
        <w:t>,0 тыс. рублей, в том числе: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2019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2020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2021 году – 2,0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2022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2023 году – 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</w:t>
      </w:r>
      <w:r w:rsidR="006502FE">
        <w:rPr>
          <w:kern w:val="2"/>
          <w:sz w:val="24"/>
          <w:szCs w:val="24"/>
        </w:rPr>
        <w:t xml:space="preserve">                 </w:t>
      </w:r>
      <w:proofErr w:type="gramStart"/>
      <w:r w:rsidR="006502FE">
        <w:rPr>
          <w:kern w:val="2"/>
          <w:sz w:val="24"/>
          <w:szCs w:val="24"/>
        </w:rPr>
        <w:t>в</w:t>
      </w:r>
      <w:proofErr w:type="gramEnd"/>
      <w:r w:rsidR="006502FE">
        <w:rPr>
          <w:kern w:val="2"/>
          <w:sz w:val="24"/>
          <w:szCs w:val="24"/>
        </w:rPr>
        <w:t xml:space="preserve"> 2024 году – 15</w:t>
      </w:r>
      <w:r>
        <w:rPr>
          <w:kern w:val="2"/>
          <w:sz w:val="24"/>
          <w:szCs w:val="24"/>
        </w:rPr>
        <w:t>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2025 году – 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2026 году – 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2027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2028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2029 году – 10,0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2030 году – 10,0 тыс. рублей;</w:t>
      </w:r>
    </w:p>
    <w:p w:rsidR="00170AB7" w:rsidRDefault="00170AB7" w:rsidP="00170AB7">
      <w:pPr>
        <w:spacing w:line="230" w:lineRule="auto"/>
        <w:ind w:firstLine="709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за</w:t>
      </w:r>
      <w:proofErr w:type="gramEnd"/>
      <w:r>
        <w:rPr>
          <w:kern w:val="2"/>
          <w:sz w:val="24"/>
          <w:szCs w:val="24"/>
        </w:rPr>
        <w:t xml:space="preserve"> счет средств областного бюджета –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0,0 тыс. рублей, в том числе: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2019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2020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2021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2022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2023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2024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2025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2026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2027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2028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2029 году–0,0 тыс. рублей;</w:t>
      </w:r>
    </w:p>
    <w:p w:rsidR="00170AB7" w:rsidRDefault="00170AB7" w:rsidP="00170AB7">
      <w:pPr>
        <w:spacing w:line="230" w:lineRule="auto"/>
        <w:ind w:firstLine="709"/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2030 году–0,0 тыс. рублей.</w:t>
      </w:r>
    </w:p>
    <w:p w:rsidR="00170AB7" w:rsidRDefault="00170AB7" w:rsidP="00170AB7">
      <w:pPr>
        <w:spacing w:line="230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1.3 Приложение № 3 к муниципальной программе Киевского сельского поселения «Развитие физической культуры и спорта» изложить в новой редакции.</w:t>
      </w:r>
    </w:p>
    <w:p w:rsidR="00170AB7" w:rsidRDefault="00170AB7" w:rsidP="00170AB7">
      <w:pPr>
        <w:spacing w:line="230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1.4 Приложение № 4 к муниципальной программе Киевского сельского поселения «Развитие физической культуры и спорта» изложить в новой редакции согласно приложению.</w:t>
      </w:r>
    </w:p>
    <w:p w:rsidR="00170AB7" w:rsidRDefault="00170AB7" w:rsidP="00170AB7">
      <w:pPr>
        <w:suppressAutoHyphens w:val="0"/>
        <w:rPr>
          <w:sz w:val="24"/>
          <w:szCs w:val="24"/>
        </w:rPr>
        <w:sectPr w:rsidR="00170AB7">
          <w:footnotePr>
            <w:pos w:val="beneathText"/>
          </w:footnotePr>
          <w:pgSz w:w="11905" w:h="16837"/>
          <w:pgMar w:top="426" w:right="567" w:bottom="426" w:left="1134" w:header="720" w:footer="720" w:gutter="0"/>
          <w:cols w:space="720"/>
        </w:sectPr>
      </w:pPr>
    </w:p>
    <w:p w:rsidR="00170AB7" w:rsidRDefault="00170AB7" w:rsidP="00170AB7">
      <w:pPr>
        <w:rPr>
          <w:sz w:val="24"/>
          <w:szCs w:val="24"/>
        </w:rPr>
      </w:pPr>
    </w:p>
    <w:p w:rsidR="00170AB7" w:rsidRDefault="00170AB7" w:rsidP="00170AB7">
      <w:pPr>
        <w:autoSpaceDE w:val="0"/>
        <w:autoSpaceDN w:val="0"/>
        <w:adjustRightInd w:val="0"/>
        <w:ind w:left="935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  <w:r>
        <w:rPr>
          <w:sz w:val="24"/>
          <w:szCs w:val="24"/>
        </w:rPr>
        <w:tab/>
      </w:r>
    </w:p>
    <w:p w:rsidR="00170AB7" w:rsidRDefault="00170AB7" w:rsidP="00170AB7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proofErr w:type="gramStart"/>
      <w:r>
        <w:rPr>
          <w:bCs/>
          <w:kern w:val="2"/>
          <w:sz w:val="24"/>
          <w:szCs w:val="24"/>
        </w:rPr>
        <w:t>к</w:t>
      </w:r>
      <w:proofErr w:type="gramEnd"/>
      <w:r>
        <w:rPr>
          <w:bCs/>
          <w:kern w:val="2"/>
          <w:sz w:val="24"/>
          <w:szCs w:val="24"/>
        </w:rPr>
        <w:t xml:space="preserve"> </w:t>
      </w:r>
      <w:hyperlink r:id="rId5" w:anchor="sub_1000" w:history="1">
        <w:r>
          <w:rPr>
            <w:rStyle w:val="a3"/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170AB7" w:rsidRDefault="00170AB7" w:rsidP="00170AB7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Киевского сельского поселения</w:t>
      </w:r>
    </w:p>
    <w:p w:rsidR="00170AB7" w:rsidRDefault="00170AB7" w:rsidP="00170AB7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«</w:t>
      </w:r>
      <w:r>
        <w:rPr>
          <w:kern w:val="2"/>
          <w:sz w:val="24"/>
          <w:szCs w:val="24"/>
        </w:rPr>
        <w:t>Развитие физической культуры и спорта</w:t>
      </w:r>
      <w:r>
        <w:rPr>
          <w:bCs/>
          <w:kern w:val="2"/>
          <w:sz w:val="24"/>
          <w:szCs w:val="24"/>
        </w:rPr>
        <w:t>»</w:t>
      </w:r>
    </w:p>
    <w:p w:rsidR="00170AB7" w:rsidRDefault="00170AB7" w:rsidP="00170AB7">
      <w:pPr>
        <w:rPr>
          <w:sz w:val="24"/>
          <w:szCs w:val="24"/>
        </w:rPr>
      </w:pPr>
    </w:p>
    <w:p w:rsidR="00170AB7" w:rsidRDefault="00170AB7" w:rsidP="00170AB7">
      <w:pPr>
        <w:jc w:val="center"/>
        <w:rPr>
          <w:kern w:val="2"/>
          <w:sz w:val="24"/>
          <w:szCs w:val="24"/>
        </w:rPr>
      </w:pPr>
      <w:r>
        <w:rPr>
          <w:sz w:val="24"/>
          <w:szCs w:val="24"/>
        </w:rPr>
        <w:tab/>
      </w:r>
      <w:r>
        <w:rPr>
          <w:kern w:val="2"/>
          <w:sz w:val="24"/>
          <w:szCs w:val="24"/>
        </w:rPr>
        <w:t>РАСХОДЫ</w:t>
      </w:r>
    </w:p>
    <w:p w:rsidR="00170AB7" w:rsidRDefault="00170AB7" w:rsidP="00170AB7">
      <w:pPr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местного</w:t>
      </w:r>
      <w:proofErr w:type="gramEnd"/>
      <w:r>
        <w:rPr>
          <w:kern w:val="2"/>
          <w:sz w:val="24"/>
          <w:szCs w:val="24"/>
        </w:rPr>
        <w:t xml:space="preserve"> бюджета на реализацию муниципальной программы Киевского сельского поселения «Развитие физической культуры и спорта»</w:t>
      </w:r>
    </w:p>
    <w:p w:rsidR="00170AB7" w:rsidRDefault="00170AB7" w:rsidP="00170AB7">
      <w:pPr>
        <w:jc w:val="center"/>
        <w:rPr>
          <w:kern w:val="2"/>
          <w:sz w:val="20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7"/>
        <w:gridCol w:w="1194"/>
        <w:gridCol w:w="619"/>
        <w:gridCol w:w="420"/>
        <w:gridCol w:w="641"/>
        <w:gridCol w:w="476"/>
        <w:gridCol w:w="698"/>
        <w:gridCol w:w="698"/>
        <w:gridCol w:w="698"/>
        <w:gridCol w:w="733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170AB7" w:rsidTr="00170AB7">
        <w:trPr>
          <w:tblHeader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Номер и наименование подпрограммы, основного мероприятия</w:t>
            </w:r>
          </w:p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подпрограммы</w:t>
            </w:r>
            <w:proofErr w:type="gramEnd"/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 xml:space="preserve">Ответственный исполнитель, </w:t>
            </w:r>
            <w:r>
              <w:rPr>
                <w:spacing w:val="-6"/>
                <w:kern w:val="2"/>
                <w:sz w:val="20"/>
              </w:rPr>
              <w:t>соисполнители,</w:t>
            </w:r>
            <w:r>
              <w:rPr>
                <w:kern w:val="2"/>
                <w:sz w:val="20"/>
              </w:rPr>
              <w:t xml:space="preserve"> участники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Код бюджетной классификации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 xml:space="preserve">Объем расходов, всего </w:t>
            </w:r>
          </w:p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тыс. руб.</w:t>
            </w:r>
          </w:p>
        </w:tc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В том числе по годам реализации муниципальной программы</w:t>
            </w:r>
          </w:p>
        </w:tc>
      </w:tr>
      <w:tr w:rsidR="00170AB7" w:rsidTr="00170AB7">
        <w:trPr>
          <w:tblHeader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B7" w:rsidRDefault="00170AB7">
            <w:pPr>
              <w:suppressAutoHyphens w:val="0"/>
              <w:rPr>
                <w:kern w:val="2"/>
                <w:sz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B7" w:rsidRDefault="00170AB7">
            <w:pPr>
              <w:suppressAutoHyphens w:val="0"/>
              <w:rPr>
                <w:kern w:val="2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proofErr w:type="spellStart"/>
            <w:r>
              <w:rPr>
                <w:kern w:val="2"/>
                <w:sz w:val="20"/>
              </w:rPr>
              <w:t>РзПр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ЦСР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ВР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B7" w:rsidRDefault="00170AB7">
            <w:pPr>
              <w:suppressAutoHyphens w:val="0"/>
              <w:rPr>
                <w:kern w:val="2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2030</w:t>
            </w:r>
          </w:p>
        </w:tc>
      </w:tr>
    </w:tbl>
    <w:p w:rsidR="00170AB7" w:rsidRDefault="00170AB7" w:rsidP="00170AB7">
      <w:pPr>
        <w:rPr>
          <w:sz w:val="20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7"/>
        <w:gridCol w:w="1195"/>
        <w:gridCol w:w="619"/>
        <w:gridCol w:w="420"/>
        <w:gridCol w:w="652"/>
        <w:gridCol w:w="465"/>
        <w:gridCol w:w="698"/>
        <w:gridCol w:w="698"/>
        <w:gridCol w:w="698"/>
        <w:gridCol w:w="745"/>
        <w:gridCol w:w="767"/>
        <w:gridCol w:w="769"/>
        <w:gridCol w:w="769"/>
        <w:gridCol w:w="769"/>
        <w:gridCol w:w="767"/>
        <w:gridCol w:w="769"/>
        <w:gridCol w:w="769"/>
        <w:gridCol w:w="769"/>
        <w:gridCol w:w="769"/>
      </w:tblGrid>
      <w:tr w:rsidR="00170AB7" w:rsidTr="00170AB7">
        <w:trPr>
          <w:tblHeader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19</w:t>
            </w:r>
          </w:p>
        </w:tc>
      </w:tr>
      <w:tr w:rsidR="00170AB7" w:rsidTr="00170AB7"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Муниципальная программа «Развитие физической</w:t>
            </w:r>
            <w:r>
              <w:rPr>
                <w:kern w:val="2"/>
                <w:sz w:val="20"/>
              </w:rPr>
              <w:br/>
              <w:t>культуры и спорта</w:t>
            </w:r>
            <w:r>
              <w:rPr>
                <w:bCs/>
                <w:kern w:val="2"/>
                <w:sz w:val="20"/>
              </w:rPr>
              <w:t>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всего</w:t>
            </w:r>
            <w:proofErr w:type="gramEnd"/>
          </w:p>
          <w:p w:rsidR="00170AB7" w:rsidRDefault="00170AB7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в</w:t>
            </w:r>
            <w:proofErr w:type="gramEnd"/>
            <w:r>
              <w:rPr>
                <w:kern w:val="2"/>
                <w:sz w:val="20"/>
              </w:rPr>
              <w:t xml:space="preserve"> том числе: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–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–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650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  <w:r w:rsidR="00170AB7">
              <w:rPr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650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170AB7">
              <w:rPr>
                <w:sz w:val="20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170AB7" w:rsidTr="00170AB7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B7" w:rsidRDefault="00170AB7">
            <w:pPr>
              <w:suppressAutoHyphens w:val="0"/>
              <w:rPr>
                <w:kern w:val="2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Администрация Киевского сельского поселения</w:t>
            </w:r>
          </w:p>
          <w:p w:rsidR="00170AB7" w:rsidRDefault="00170AB7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обла</w:t>
            </w:r>
            <w:r>
              <w:rPr>
                <w:kern w:val="2"/>
                <w:sz w:val="20"/>
              </w:rPr>
              <w:softHyphen/>
              <w:t>сти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–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–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6502FE">
            <w:pPr>
              <w:jc w:val="center"/>
            </w:pPr>
            <w:r>
              <w:rPr>
                <w:sz w:val="20"/>
              </w:rPr>
              <w:t>57</w:t>
            </w:r>
            <w:r w:rsidR="00170AB7">
              <w:rPr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</w:pPr>
            <w:r>
              <w:rPr>
                <w:sz w:val="20"/>
              </w:rPr>
              <w:t>2,0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650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170AB7">
              <w:rPr>
                <w:sz w:val="20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170AB7" w:rsidTr="00170AB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Подпро</w:t>
            </w:r>
            <w:r>
              <w:rPr>
                <w:kern w:val="2"/>
                <w:sz w:val="20"/>
              </w:rPr>
              <w:softHyphen/>
              <w:t>грамма 1 «</w:t>
            </w:r>
            <w:r>
              <w:rPr>
                <w:bCs/>
                <w:kern w:val="2"/>
                <w:sz w:val="20"/>
              </w:rPr>
              <w:t>Развитие физической культуры и массового спорта Киевского сельского поселения</w:t>
            </w:r>
            <w:r>
              <w:rPr>
                <w:kern w:val="2"/>
                <w:sz w:val="20"/>
              </w:rPr>
              <w:t>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Администрация Киевского сельского поселения</w:t>
            </w:r>
          </w:p>
          <w:p w:rsidR="00170AB7" w:rsidRDefault="00170AB7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обла</w:t>
            </w:r>
            <w:r>
              <w:rPr>
                <w:kern w:val="2"/>
                <w:sz w:val="20"/>
              </w:rPr>
              <w:softHyphen/>
              <w:t>сти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–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–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5F3C52">
            <w:pPr>
              <w:jc w:val="center"/>
            </w:pPr>
            <w:r>
              <w:rPr>
                <w:sz w:val="20"/>
              </w:rPr>
              <w:t>57</w:t>
            </w:r>
            <w:r w:rsidR="00170AB7">
              <w:rPr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5F3C52" w:rsidP="005F3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170AB7">
              <w:rPr>
                <w:sz w:val="20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170AB7" w:rsidTr="00170AB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>
              <w:rPr>
                <w:sz w:val="20"/>
              </w:rPr>
              <w:t>Основное мероприятие 1.1.</w:t>
            </w:r>
            <w:r>
              <w:rPr>
                <w:kern w:val="2"/>
                <w:sz w:val="20"/>
              </w:rPr>
              <w:t xml:space="preserve"> Проведение массовых спортивных мероприятий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Администрация Киевского сельского поселения</w:t>
            </w:r>
          </w:p>
          <w:p w:rsidR="00170AB7" w:rsidRDefault="00170AB7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обла</w:t>
            </w:r>
            <w:r>
              <w:rPr>
                <w:kern w:val="2"/>
                <w:sz w:val="20"/>
              </w:rPr>
              <w:softHyphen/>
              <w:t>сти</w:t>
            </w:r>
            <w:proofErr w:type="gramEnd"/>
            <w:r>
              <w:rPr>
                <w:kern w:val="2"/>
                <w:sz w:val="20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11 02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1010025880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5F3C52">
            <w:pPr>
              <w:jc w:val="center"/>
            </w:pPr>
            <w:r>
              <w:rPr>
                <w:sz w:val="20"/>
              </w:rPr>
              <w:t>57</w:t>
            </w:r>
            <w:r w:rsidR="00170AB7">
              <w:rPr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</w:pPr>
            <w:r>
              <w:rPr>
                <w:sz w:val="20"/>
              </w:rPr>
              <w:t>2,0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5F3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170AB7">
              <w:rPr>
                <w:sz w:val="20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</w:tbl>
    <w:p w:rsidR="00170AB7" w:rsidRDefault="00170AB7" w:rsidP="00170AB7">
      <w:pPr>
        <w:tabs>
          <w:tab w:val="left" w:pos="8715"/>
        </w:tabs>
        <w:rPr>
          <w:sz w:val="20"/>
        </w:rPr>
      </w:pPr>
    </w:p>
    <w:p w:rsidR="00170AB7" w:rsidRDefault="00170AB7" w:rsidP="00170AB7">
      <w:pPr>
        <w:rPr>
          <w:sz w:val="20"/>
        </w:rPr>
      </w:pPr>
    </w:p>
    <w:p w:rsidR="00170AB7" w:rsidRDefault="00170AB7" w:rsidP="00170AB7">
      <w:pPr>
        <w:tabs>
          <w:tab w:val="left" w:pos="11550"/>
        </w:tabs>
        <w:jc w:val="right"/>
        <w:rPr>
          <w:sz w:val="20"/>
        </w:rPr>
      </w:pPr>
      <w:r>
        <w:rPr>
          <w:sz w:val="20"/>
        </w:rPr>
        <w:tab/>
      </w:r>
    </w:p>
    <w:p w:rsidR="00170AB7" w:rsidRDefault="00170AB7" w:rsidP="00170AB7">
      <w:pPr>
        <w:tabs>
          <w:tab w:val="left" w:pos="11550"/>
        </w:tabs>
        <w:jc w:val="right"/>
        <w:rPr>
          <w:sz w:val="20"/>
        </w:rPr>
      </w:pPr>
    </w:p>
    <w:p w:rsidR="00170AB7" w:rsidRDefault="00170AB7" w:rsidP="00170AB7">
      <w:pPr>
        <w:tabs>
          <w:tab w:val="left" w:pos="11550"/>
        </w:tabs>
        <w:jc w:val="right"/>
        <w:rPr>
          <w:sz w:val="20"/>
        </w:rPr>
      </w:pPr>
    </w:p>
    <w:p w:rsidR="00170AB7" w:rsidRDefault="00170AB7" w:rsidP="00170AB7">
      <w:pPr>
        <w:tabs>
          <w:tab w:val="left" w:pos="11550"/>
        </w:tabs>
        <w:jc w:val="right"/>
        <w:rPr>
          <w:sz w:val="20"/>
        </w:rPr>
      </w:pPr>
    </w:p>
    <w:p w:rsidR="00170AB7" w:rsidRDefault="00170AB7" w:rsidP="00170AB7">
      <w:pPr>
        <w:tabs>
          <w:tab w:val="left" w:pos="11550"/>
        </w:tabs>
        <w:jc w:val="right"/>
        <w:rPr>
          <w:sz w:val="20"/>
        </w:rPr>
      </w:pPr>
    </w:p>
    <w:p w:rsidR="00170AB7" w:rsidRDefault="00170AB7" w:rsidP="00170AB7">
      <w:pPr>
        <w:tabs>
          <w:tab w:val="left" w:pos="11550"/>
        </w:tabs>
        <w:jc w:val="right"/>
        <w:rPr>
          <w:sz w:val="20"/>
        </w:rPr>
      </w:pPr>
    </w:p>
    <w:p w:rsidR="00170AB7" w:rsidRDefault="00170AB7" w:rsidP="00170AB7">
      <w:pPr>
        <w:tabs>
          <w:tab w:val="left" w:pos="11550"/>
        </w:tabs>
        <w:jc w:val="right"/>
        <w:rPr>
          <w:sz w:val="20"/>
        </w:rPr>
      </w:pPr>
      <w:r>
        <w:rPr>
          <w:sz w:val="20"/>
        </w:rPr>
        <w:t xml:space="preserve">Приложение 4 </w:t>
      </w:r>
    </w:p>
    <w:p w:rsidR="00170AB7" w:rsidRDefault="00170AB7" w:rsidP="00170AB7">
      <w:pPr>
        <w:autoSpaceDE w:val="0"/>
        <w:autoSpaceDN w:val="0"/>
        <w:adjustRightInd w:val="0"/>
        <w:ind w:left="9356"/>
        <w:jc w:val="right"/>
        <w:rPr>
          <w:bCs/>
          <w:kern w:val="2"/>
          <w:sz w:val="20"/>
        </w:rPr>
      </w:pPr>
      <w:proofErr w:type="gramStart"/>
      <w:r>
        <w:rPr>
          <w:bCs/>
          <w:kern w:val="2"/>
          <w:sz w:val="20"/>
        </w:rPr>
        <w:t>к</w:t>
      </w:r>
      <w:proofErr w:type="gramEnd"/>
      <w:r>
        <w:rPr>
          <w:bCs/>
          <w:kern w:val="2"/>
          <w:sz w:val="20"/>
        </w:rPr>
        <w:t xml:space="preserve"> </w:t>
      </w:r>
      <w:hyperlink r:id="rId6" w:anchor="sub_1000" w:history="1">
        <w:r>
          <w:rPr>
            <w:rStyle w:val="a3"/>
            <w:bCs/>
            <w:kern w:val="2"/>
            <w:sz w:val="20"/>
          </w:rPr>
          <w:t xml:space="preserve">муниципальной программе </w:t>
        </w:r>
      </w:hyperlink>
    </w:p>
    <w:p w:rsidR="00170AB7" w:rsidRDefault="00170AB7" w:rsidP="00170AB7">
      <w:pPr>
        <w:autoSpaceDE w:val="0"/>
        <w:autoSpaceDN w:val="0"/>
        <w:adjustRightInd w:val="0"/>
        <w:ind w:left="9356"/>
        <w:jc w:val="right"/>
        <w:rPr>
          <w:bCs/>
          <w:kern w:val="2"/>
          <w:sz w:val="20"/>
        </w:rPr>
      </w:pPr>
      <w:r>
        <w:rPr>
          <w:bCs/>
          <w:kern w:val="2"/>
          <w:sz w:val="20"/>
        </w:rPr>
        <w:t xml:space="preserve">Киевского сельского поселения </w:t>
      </w:r>
    </w:p>
    <w:p w:rsidR="00170AB7" w:rsidRDefault="00170AB7" w:rsidP="00170AB7">
      <w:pPr>
        <w:autoSpaceDE w:val="0"/>
        <w:autoSpaceDN w:val="0"/>
        <w:adjustRightInd w:val="0"/>
        <w:ind w:left="9356"/>
        <w:jc w:val="right"/>
        <w:rPr>
          <w:kern w:val="2"/>
          <w:sz w:val="20"/>
        </w:rPr>
      </w:pPr>
      <w:r>
        <w:rPr>
          <w:bCs/>
          <w:kern w:val="2"/>
          <w:sz w:val="20"/>
        </w:rPr>
        <w:t>«</w:t>
      </w:r>
      <w:r>
        <w:rPr>
          <w:kern w:val="2"/>
          <w:sz w:val="20"/>
        </w:rPr>
        <w:t>Развитие физической культуры и спорта</w:t>
      </w:r>
      <w:r>
        <w:rPr>
          <w:bCs/>
          <w:kern w:val="2"/>
          <w:sz w:val="20"/>
        </w:rPr>
        <w:t>»</w:t>
      </w:r>
    </w:p>
    <w:p w:rsidR="00170AB7" w:rsidRDefault="00170AB7" w:rsidP="00170AB7">
      <w:pPr>
        <w:rPr>
          <w:sz w:val="20"/>
        </w:rPr>
      </w:pPr>
    </w:p>
    <w:p w:rsidR="00170AB7" w:rsidRDefault="00170AB7" w:rsidP="00170AB7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РАСХОДЫ</w:t>
      </w:r>
    </w:p>
    <w:p w:rsidR="00170AB7" w:rsidRDefault="00170AB7" w:rsidP="00170AB7">
      <w:pPr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на</w:t>
      </w:r>
      <w:proofErr w:type="gramEnd"/>
      <w:r>
        <w:rPr>
          <w:kern w:val="2"/>
          <w:sz w:val="24"/>
          <w:szCs w:val="24"/>
        </w:rPr>
        <w:t xml:space="preserve"> реализацию муниципальной программы Киевского сельского поселения «Развитие физической культуры и спорта»</w:t>
      </w:r>
    </w:p>
    <w:p w:rsidR="00170AB7" w:rsidRDefault="00170AB7" w:rsidP="00170AB7">
      <w:pPr>
        <w:jc w:val="center"/>
        <w:rPr>
          <w:kern w:val="2"/>
          <w:sz w:val="24"/>
          <w:szCs w:val="24"/>
        </w:rPr>
      </w:pPr>
    </w:p>
    <w:p w:rsidR="00170AB7" w:rsidRDefault="00170AB7" w:rsidP="00170AB7">
      <w:pPr>
        <w:jc w:val="right"/>
        <w:rPr>
          <w:kern w:val="2"/>
          <w:sz w:val="24"/>
          <w:szCs w:val="24"/>
        </w:rPr>
      </w:pPr>
      <w:r>
        <w:rPr>
          <w:kern w:val="2"/>
          <w:sz w:val="20"/>
        </w:rPr>
        <w:t>(</w:t>
      </w:r>
      <w:proofErr w:type="gramStart"/>
      <w:r>
        <w:rPr>
          <w:kern w:val="2"/>
          <w:sz w:val="20"/>
        </w:rPr>
        <w:t>тыс.</w:t>
      </w:r>
      <w:proofErr w:type="gramEnd"/>
      <w:r>
        <w:rPr>
          <w:kern w:val="2"/>
          <w:sz w:val="20"/>
        </w:rPr>
        <w:t xml:space="preserve"> рублей)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0"/>
        <w:gridCol w:w="1158"/>
        <w:gridCol w:w="946"/>
        <w:gridCol w:w="859"/>
        <w:gridCol w:w="858"/>
        <w:gridCol w:w="856"/>
        <w:gridCol w:w="766"/>
        <w:gridCol w:w="856"/>
        <w:gridCol w:w="856"/>
        <w:gridCol w:w="976"/>
        <w:gridCol w:w="836"/>
        <w:gridCol w:w="837"/>
        <w:gridCol w:w="837"/>
        <w:gridCol w:w="836"/>
        <w:gridCol w:w="977"/>
      </w:tblGrid>
      <w:tr w:rsidR="00170AB7" w:rsidTr="00170AB7"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 xml:space="preserve">Наименование муниципальной программы, номер </w:t>
            </w:r>
          </w:p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и</w:t>
            </w:r>
            <w:proofErr w:type="gramEnd"/>
            <w:r>
              <w:rPr>
                <w:kern w:val="2"/>
                <w:sz w:val="20"/>
              </w:rPr>
              <w:t xml:space="preserve"> наименование подпро</w:t>
            </w:r>
            <w:r>
              <w:rPr>
                <w:kern w:val="2"/>
                <w:sz w:val="20"/>
              </w:rPr>
              <w:softHyphen/>
              <w:t>граммы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Источники финансирования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Объем расходов,</w:t>
            </w:r>
          </w:p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всего</w:t>
            </w:r>
            <w:proofErr w:type="gramEnd"/>
          </w:p>
        </w:tc>
        <w:tc>
          <w:tcPr>
            <w:tcW w:w="10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В том числе по годам реализации</w:t>
            </w:r>
          </w:p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муниципальной</w:t>
            </w:r>
            <w:proofErr w:type="gramEnd"/>
            <w:r>
              <w:rPr>
                <w:kern w:val="2"/>
                <w:sz w:val="20"/>
              </w:rPr>
              <w:t xml:space="preserve"> программы</w:t>
            </w:r>
          </w:p>
        </w:tc>
      </w:tr>
      <w:tr w:rsidR="00170AB7" w:rsidTr="00170AB7"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B7" w:rsidRDefault="00170AB7">
            <w:pPr>
              <w:suppressAutoHyphens w:val="0"/>
              <w:rPr>
                <w:kern w:val="2"/>
                <w:sz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B7" w:rsidRDefault="00170AB7">
            <w:pPr>
              <w:suppressAutoHyphens w:val="0"/>
              <w:rPr>
                <w:kern w:val="2"/>
                <w:sz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B7" w:rsidRDefault="00170AB7">
            <w:pPr>
              <w:suppressAutoHyphens w:val="0"/>
              <w:rPr>
                <w:kern w:val="2"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2030</w:t>
            </w:r>
          </w:p>
        </w:tc>
      </w:tr>
    </w:tbl>
    <w:p w:rsidR="00170AB7" w:rsidRDefault="00170AB7" w:rsidP="00170AB7">
      <w:pPr>
        <w:spacing w:line="220" w:lineRule="auto"/>
        <w:rPr>
          <w:sz w:val="20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5"/>
        <w:gridCol w:w="1087"/>
        <w:gridCol w:w="961"/>
        <w:gridCol w:w="872"/>
        <w:gridCol w:w="872"/>
        <w:gridCol w:w="872"/>
        <w:gridCol w:w="779"/>
        <w:gridCol w:w="838"/>
        <w:gridCol w:w="906"/>
        <w:gridCol w:w="872"/>
        <w:gridCol w:w="870"/>
        <w:gridCol w:w="870"/>
        <w:gridCol w:w="870"/>
        <w:gridCol w:w="870"/>
        <w:gridCol w:w="870"/>
      </w:tblGrid>
      <w:tr w:rsidR="00170AB7" w:rsidTr="00611F3E">
        <w:trPr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B7" w:rsidRDefault="00170AB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0"/>
              </w:rPr>
            </w:pPr>
            <w:r>
              <w:rPr>
                <w:spacing w:val="-10"/>
                <w:kern w:val="2"/>
                <w:sz w:val="20"/>
              </w:rPr>
              <w:t>14</w:t>
            </w:r>
          </w:p>
        </w:tc>
      </w:tr>
      <w:tr w:rsidR="00611F3E" w:rsidTr="00611F3E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Муниципальная программа «Развитие физической</w:t>
            </w:r>
            <w:r>
              <w:rPr>
                <w:kern w:val="2"/>
                <w:sz w:val="20"/>
              </w:rPr>
              <w:br/>
              <w:t>культуры и спорта</w:t>
            </w:r>
            <w:r>
              <w:rPr>
                <w:bCs/>
                <w:kern w:val="2"/>
                <w:sz w:val="20"/>
              </w:rPr>
              <w:t>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всего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611F3E" w:rsidTr="00611F3E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3E" w:rsidRDefault="00611F3E" w:rsidP="00611F3E">
            <w:pPr>
              <w:suppressAutoHyphens w:val="0"/>
              <w:rPr>
                <w:kern w:val="2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местный</w:t>
            </w:r>
            <w:proofErr w:type="gramEnd"/>
            <w:r>
              <w:rPr>
                <w:kern w:val="2"/>
                <w:sz w:val="20"/>
              </w:rPr>
              <w:t xml:space="preserve"> бюджет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611F3E" w:rsidTr="00611F3E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Подпро</w:t>
            </w:r>
            <w:r>
              <w:rPr>
                <w:kern w:val="2"/>
                <w:sz w:val="20"/>
              </w:rPr>
              <w:softHyphen/>
              <w:t>грамма 1 «</w:t>
            </w:r>
            <w:r>
              <w:rPr>
                <w:bCs/>
                <w:kern w:val="2"/>
                <w:sz w:val="20"/>
              </w:rPr>
              <w:t>Развитие физической культуры и массового спорта Киевского сельского поселения</w:t>
            </w:r>
            <w:r>
              <w:rPr>
                <w:kern w:val="2"/>
                <w:sz w:val="20"/>
              </w:rPr>
              <w:t>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всего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611F3E" w:rsidTr="00611F3E">
        <w:trPr>
          <w:trHeight w:val="936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3E" w:rsidRDefault="00611F3E" w:rsidP="00611F3E">
            <w:pPr>
              <w:suppressAutoHyphens w:val="0"/>
              <w:rPr>
                <w:kern w:val="2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0"/>
              </w:rPr>
            </w:pPr>
            <w:proofErr w:type="gramStart"/>
            <w:r>
              <w:rPr>
                <w:kern w:val="2"/>
                <w:sz w:val="20"/>
              </w:rPr>
              <w:t>местный</w:t>
            </w:r>
            <w:proofErr w:type="gramEnd"/>
            <w:r>
              <w:rPr>
                <w:kern w:val="2"/>
                <w:sz w:val="20"/>
              </w:rPr>
              <w:t xml:space="preserve"> бюджет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E" w:rsidRDefault="00611F3E" w:rsidP="00611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</w:tbl>
    <w:p w:rsidR="00170AB7" w:rsidRDefault="00170AB7" w:rsidP="00170AB7">
      <w:pPr>
        <w:suppressAutoHyphens w:val="0"/>
        <w:rPr>
          <w:sz w:val="20"/>
        </w:rPr>
        <w:sectPr w:rsidR="00170AB7">
          <w:footnotePr>
            <w:pos w:val="beneathText"/>
          </w:footnotePr>
          <w:pgSz w:w="16837" w:h="11905" w:orient="landscape"/>
          <w:pgMar w:top="284" w:right="709" w:bottom="284" w:left="1134" w:header="720" w:footer="720" w:gutter="0"/>
          <w:cols w:space="720"/>
        </w:sectPr>
      </w:pPr>
    </w:p>
    <w:p w:rsidR="00170AB7" w:rsidRDefault="00170AB7" w:rsidP="00170AB7">
      <w:pPr>
        <w:tabs>
          <w:tab w:val="left" w:pos="3255"/>
        </w:tabs>
        <w:rPr>
          <w:sz w:val="24"/>
          <w:szCs w:val="24"/>
        </w:rPr>
      </w:pPr>
    </w:p>
    <w:p w:rsidR="004B0CBC" w:rsidRDefault="004B0CBC"/>
    <w:sectPr w:rsidR="004B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0A"/>
    <w:rsid w:val="00170AB7"/>
    <w:rsid w:val="00225C5D"/>
    <w:rsid w:val="004A6CB1"/>
    <w:rsid w:val="004B0CBC"/>
    <w:rsid w:val="005113FD"/>
    <w:rsid w:val="005F3C52"/>
    <w:rsid w:val="00611F3E"/>
    <w:rsid w:val="006502FE"/>
    <w:rsid w:val="00CF170A"/>
    <w:rsid w:val="00D12550"/>
    <w:rsid w:val="00F2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F6277-E855-40A2-A593-9A3AFB7F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B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0A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0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170AB7"/>
    <w:pPr>
      <w:suppressAutoHyphens w:val="0"/>
      <w:jc w:val="center"/>
    </w:pPr>
    <w:rPr>
      <w:lang w:eastAsia="ru-RU"/>
    </w:rPr>
  </w:style>
  <w:style w:type="character" w:styleId="a3">
    <w:name w:val="Hyperlink"/>
    <w:basedOn w:val="a0"/>
    <w:uiPriority w:val="99"/>
    <w:semiHidden/>
    <w:unhideWhenUsed/>
    <w:rsid w:val="00170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55;&#1088;&#1086;&#1075;&#1088;&#1072;&#1084;&#1084;&#1099;\&#1055;&#1056;&#1054;&#1045;&#1050;&#1058;&#1067;\&#1060;&#1050;%20&#1080;%20&#1089;&#1087;&#1086;&#1088;&#1090;.doc" TargetMode="External"/><Relationship Id="rId5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55;&#1088;&#1086;&#1075;&#1088;&#1072;&#1084;&#1084;&#1099;\&#1055;&#1056;&#1054;&#1045;&#1050;&#1058;&#1067;\&#1060;&#1050;%20&#1080;%20&#1089;&#1087;&#1086;&#1088;&#1090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9</cp:revision>
  <dcterms:created xsi:type="dcterms:W3CDTF">2023-12-29T12:37:00Z</dcterms:created>
  <dcterms:modified xsi:type="dcterms:W3CDTF">2024-02-05T11:49:00Z</dcterms:modified>
</cp:coreProperties>
</file>