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19D" w:rsidRPr="00FD719D" w:rsidRDefault="00FD719D" w:rsidP="00FD719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52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719D">
        <w:rPr>
          <w:rFonts w:ascii="Times New Roman" w:eastAsia="Times New Roman" w:hAnsi="Times New Roman" w:cs="Times New Roman"/>
          <w:noProof/>
          <w:sz w:val="52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>
            <wp:extent cx="6953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719D" w:rsidRPr="00FD719D" w:rsidRDefault="00FD719D" w:rsidP="00FD7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719D" w:rsidRPr="00FD719D" w:rsidRDefault="00FD719D" w:rsidP="00FD719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Киевского сельского поселения</w:t>
      </w:r>
    </w:p>
    <w:p w:rsidR="00FD719D" w:rsidRPr="00FD719D" w:rsidRDefault="00FD719D" w:rsidP="00FD719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719D" w:rsidRPr="00FD719D" w:rsidRDefault="00FD719D" w:rsidP="00FD719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D719D" w:rsidRPr="00FD719D" w:rsidRDefault="00FD719D" w:rsidP="00FD719D">
      <w:pPr>
        <w:tabs>
          <w:tab w:val="left" w:pos="37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719"/>
        <w:gridCol w:w="2105"/>
        <w:gridCol w:w="3091"/>
      </w:tblGrid>
      <w:tr w:rsidR="00FD719D" w:rsidRPr="00FD719D" w:rsidTr="00BD57EC">
        <w:tc>
          <w:tcPr>
            <w:tcW w:w="3719" w:type="dxa"/>
            <w:hideMark/>
          </w:tcPr>
          <w:p w:rsidR="00FD719D" w:rsidRPr="00FD719D" w:rsidRDefault="00FD719D" w:rsidP="00416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71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416E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21.02</w:t>
            </w:r>
            <w:r w:rsidRPr="00FD71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0120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2024</w:t>
            </w:r>
            <w:r w:rsidRPr="00FD71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2105" w:type="dxa"/>
            <w:hideMark/>
          </w:tcPr>
          <w:p w:rsidR="00FD719D" w:rsidRPr="00FD719D" w:rsidRDefault="00FD719D" w:rsidP="004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71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№ </w:t>
            </w:r>
            <w:r w:rsidR="00416E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091" w:type="dxa"/>
            <w:hideMark/>
          </w:tcPr>
          <w:p w:rsidR="00FD719D" w:rsidRPr="00FD719D" w:rsidRDefault="00FD719D" w:rsidP="00FD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71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с. Киевка</w:t>
            </w:r>
          </w:p>
        </w:tc>
      </w:tr>
    </w:tbl>
    <w:p w:rsidR="00FD719D" w:rsidRPr="00FD719D" w:rsidRDefault="00FD719D" w:rsidP="00FD719D">
      <w:pPr>
        <w:spacing w:after="0" w:line="240" w:lineRule="auto"/>
        <w:ind w:right="516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28"/>
      </w:tblGrid>
      <w:tr w:rsidR="00FD719D" w:rsidRPr="00FD719D" w:rsidTr="00BD57EC">
        <w:tc>
          <w:tcPr>
            <w:tcW w:w="6228" w:type="dxa"/>
          </w:tcPr>
          <w:p w:rsidR="00FD719D" w:rsidRPr="00FD719D" w:rsidRDefault="00FD719D" w:rsidP="00FD7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отчета о реализации муниципальной программы Киевского сельского поселения «Социа</w:t>
            </w:r>
            <w:r w:rsidR="0001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поддержка граждан» за 2023</w:t>
            </w:r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</w:tr>
    </w:tbl>
    <w:p w:rsidR="00FD719D" w:rsidRPr="00FD719D" w:rsidRDefault="00FD719D" w:rsidP="00FD719D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9D" w:rsidRPr="00FD719D" w:rsidRDefault="00FD719D" w:rsidP="00FD719D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9D" w:rsidRPr="00FD719D" w:rsidRDefault="00FD719D" w:rsidP="00FD71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1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постановлениями Администрации Киевского сельского поселения от 06.04.2018г № 40 «Об утверждении Порядка разработки, реализации и оценки эффективности муниципальных программ Киевского сельского поселения» и от 15.10.2018 № 87 «Об утверждении Методических рекомендаций по разработке и реализации муниципальных программ Киевского сельского поселения»</w:t>
      </w:r>
    </w:p>
    <w:p w:rsidR="00FD719D" w:rsidRPr="00FD719D" w:rsidRDefault="00FD719D" w:rsidP="00FD719D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9D" w:rsidRPr="00FD719D" w:rsidRDefault="00FD719D" w:rsidP="000120C3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FD719D" w:rsidRPr="00FD719D" w:rsidRDefault="00FD719D" w:rsidP="00FD719D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9D" w:rsidRPr="00FD719D" w:rsidRDefault="00FD719D" w:rsidP="00FD719D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19D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Утвердить отчет о реализации муниципальной программы Киевского сельского поселения «Социа</w:t>
      </w:r>
      <w:r w:rsidR="000120C3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льная поддержка граждан» за 2023</w:t>
      </w:r>
      <w:r w:rsidRPr="00FD7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приложению.</w:t>
      </w:r>
    </w:p>
    <w:p w:rsidR="00FD719D" w:rsidRPr="00FD719D" w:rsidRDefault="00FD719D" w:rsidP="00FD719D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9D" w:rsidRPr="00FD719D" w:rsidRDefault="00FD719D" w:rsidP="00FD71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19D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подлежит официальному опубликованию (обнародованию).</w:t>
      </w:r>
    </w:p>
    <w:p w:rsidR="00FD719D" w:rsidRPr="00FD719D" w:rsidRDefault="00FD719D" w:rsidP="00FD719D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9D" w:rsidRPr="00FD719D" w:rsidRDefault="00FD719D" w:rsidP="00FD7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19D">
        <w:rPr>
          <w:rFonts w:ascii="Times New Roman" w:eastAsia="Times New Roman" w:hAnsi="Times New Roman" w:cs="Times New Roman"/>
          <w:sz w:val="24"/>
          <w:szCs w:val="24"/>
          <w:lang w:eastAsia="ru-RU"/>
        </w:rPr>
        <w:t>3. Контроль за исполнением постановления оставляю за собой.</w:t>
      </w:r>
    </w:p>
    <w:p w:rsidR="00FD719D" w:rsidRPr="00FD719D" w:rsidRDefault="00FD719D" w:rsidP="00FD719D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9D" w:rsidRPr="00FD719D" w:rsidRDefault="00FD719D" w:rsidP="00FD719D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9D" w:rsidRPr="00FD719D" w:rsidRDefault="00FD719D" w:rsidP="00FD719D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9D" w:rsidRPr="00FD719D" w:rsidRDefault="00FD719D" w:rsidP="00FD719D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9D" w:rsidRPr="00FD719D" w:rsidRDefault="00FD719D" w:rsidP="00FD719D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9D" w:rsidRPr="00FD719D" w:rsidRDefault="00FD719D" w:rsidP="00FD719D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9D" w:rsidRPr="00FD719D" w:rsidRDefault="00FD719D" w:rsidP="00FD719D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9D" w:rsidRPr="00FD719D" w:rsidRDefault="00FD719D" w:rsidP="00FD719D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19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FD719D" w:rsidRPr="00FD719D" w:rsidRDefault="00FD719D" w:rsidP="00FD719D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19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Киевского сельского поселения</w:t>
      </w:r>
      <w:r w:rsidRPr="00FD71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Г.Г.</w:t>
      </w:r>
      <w:r w:rsidR="0001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719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Головченко</w:t>
      </w:r>
      <w:r w:rsidRPr="00FD71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71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71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71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71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D719D" w:rsidRPr="00FD719D" w:rsidRDefault="00FD719D" w:rsidP="00FD719D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9D" w:rsidRPr="00FD719D" w:rsidRDefault="00FD719D" w:rsidP="00FD71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9D" w:rsidRPr="00FD719D" w:rsidRDefault="00FD719D" w:rsidP="00FD7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9D" w:rsidRPr="00FD719D" w:rsidRDefault="00FD719D" w:rsidP="00FD719D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1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D719D" w:rsidRPr="00FD719D" w:rsidRDefault="00FD719D" w:rsidP="00FD719D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9D" w:rsidRPr="00FD719D" w:rsidRDefault="00FD719D" w:rsidP="00FD719D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9D" w:rsidRPr="00FD719D" w:rsidRDefault="00FD719D" w:rsidP="00FD719D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9D" w:rsidRPr="00FD719D" w:rsidRDefault="00FD719D" w:rsidP="00FD719D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9D" w:rsidRPr="00FD719D" w:rsidRDefault="00FD719D" w:rsidP="00FD719D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9D" w:rsidRPr="00FD719D" w:rsidRDefault="00FD719D" w:rsidP="00FD719D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9D" w:rsidRPr="00FD719D" w:rsidRDefault="00FD719D" w:rsidP="00FD719D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FD7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FD719D">
        <w:rPr>
          <w:rFonts w:ascii="Times New Roman" w:eastAsia="Times New Roman" w:hAnsi="Times New Roman" w:cs="Times New Roman"/>
          <w:i/>
          <w:lang w:eastAsia="ru-RU"/>
        </w:rPr>
        <w:t>Постановление вносит:</w:t>
      </w:r>
    </w:p>
    <w:p w:rsidR="00FD719D" w:rsidRPr="00FD719D" w:rsidRDefault="00FD719D" w:rsidP="00FD719D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FD719D">
        <w:rPr>
          <w:rFonts w:ascii="Times New Roman" w:eastAsia="Times New Roman" w:hAnsi="Times New Roman" w:cs="Times New Roman"/>
          <w:i/>
          <w:lang w:eastAsia="ru-RU"/>
        </w:rPr>
        <w:t xml:space="preserve">                 </w:t>
      </w:r>
      <w:proofErr w:type="gramStart"/>
      <w:r w:rsidRPr="00FD719D">
        <w:rPr>
          <w:rFonts w:ascii="Times New Roman" w:eastAsia="Times New Roman" w:hAnsi="Times New Roman" w:cs="Times New Roman"/>
          <w:i/>
          <w:lang w:eastAsia="ru-RU"/>
        </w:rPr>
        <w:t>сектор</w:t>
      </w:r>
      <w:proofErr w:type="gramEnd"/>
      <w:r w:rsidRPr="00FD719D">
        <w:rPr>
          <w:rFonts w:ascii="Times New Roman" w:eastAsia="Times New Roman" w:hAnsi="Times New Roman" w:cs="Times New Roman"/>
          <w:i/>
          <w:lang w:eastAsia="ru-RU"/>
        </w:rPr>
        <w:t xml:space="preserve"> экономики и финансов</w:t>
      </w:r>
    </w:p>
    <w:p w:rsidR="00FD719D" w:rsidRPr="00FD719D" w:rsidRDefault="00FD719D" w:rsidP="00FD719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FD719D">
        <w:rPr>
          <w:rFonts w:ascii="Times New Roman" w:eastAsia="Times New Roman" w:hAnsi="Times New Roman" w:cs="Times New Roman"/>
          <w:i/>
          <w:lang w:eastAsia="ru-RU"/>
        </w:rPr>
        <w:tab/>
      </w:r>
    </w:p>
    <w:p w:rsidR="00FD719D" w:rsidRPr="00FD719D" w:rsidRDefault="00FD719D" w:rsidP="00FD7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9D" w:rsidRPr="00FD719D" w:rsidRDefault="00FD719D" w:rsidP="00FD71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9D" w:rsidRPr="00FD719D" w:rsidRDefault="00FD719D" w:rsidP="00FD71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1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FD719D" w:rsidRPr="00FD719D" w:rsidRDefault="00FD719D" w:rsidP="00FD71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719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D7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Администрации </w:t>
      </w:r>
    </w:p>
    <w:p w:rsidR="00FD719D" w:rsidRPr="00FD719D" w:rsidRDefault="00FD719D" w:rsidP="00FD71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Киевского сельского поселения </w:t>
      </w:r>
    </w:p>
    <w:p w:rsidR="00FD719D" w:rsidRPr="00FD719D" w:rsidRDefault="00FD719D" w:rsidP="00FD71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16E1D">
        <w:rPr>
          <w:rFonts w:ascii="Times New Roman" w:eastAsia="Times New Roman" w:hAnsi="Times New Roman" w:cs="Times New Roman"/>
          <w:sz w:val="24"/>
          <w:szCs w:val="24"/>
          <w:lang w:eastAsia="ru-RU"/>
        </w:rPr>
        <w:t>21.02</w:t>
      </w:r>
      <w:r w:rsidRPr="00FD71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20C3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FD7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16E1D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bookmarkStart w:id="0" w:name="_GoBack"/>
      <w:bookmarkEnd w:id="0"/>
      <w:r w:rsidRPr="00FD7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719D" w:rsidRPr="00FD719D" w:rsidRDefault="00FD719D" w:rsidP="00FD719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9D" w:rsidRPr="00FD719D" w:rsidRDefault="00FD719D" w:rsidP="00FD7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9D" w:rsidRPr="00FD719D" w:rsidRDefault="00FD719D" w:rsidP="00FD7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1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реализации муниципальной программы Киевского сельского поселения</w:t>
      </w:r>
    </w:p>
    <w:p w:rsidR="00FD719D" w:rsidRPr="00FD719D" w:rsidRDefault="00FD719D" w:rsidP="00FD7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«Социальная поддержка граждан» за 202</w:t>
      </w:r>
      <w:r w:rsidR="000120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D7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FD719D" w:rsidRPr="00FD719D" w:rsidRDefault="00FD719D" w:rsidP="00FD7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9D" w:rsidRPr="00FD719D" w:rsidRDefault="00FD719D" w:rsidP="00FD7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Конкретные результаты реализации муниципальной программы, </w:t>
      </w:r>
    </w:p>
    <w:p w:rsidR="00FD719D" w:rsidRPr="00FD719D" w:rsidRDefault="00FD719D" w:rsidP="00FD7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D7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достигнутые</w:t>
      </w:r>
      <w:proofErr w:type="gramEnd"/>
      <w:r w:rsidRPr="00FD7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отчетный год.</w:t>
      </w:r>
    </w:p>
    <w:p w:rsidR="00FD719D" w:rsidRPr="00FD719D" w:rsidRDefault="00FD719D" w:rsidP="00FD7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19D" w:rsidRPr="00FD719D" w:rsidRDefault="00FD719D" w:rsidP="00FD719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71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Муниципальная программа Киевского сельского поселения</w:t>
      </w:r>
      <w:r w:rsidRPr="00FD719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71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«Социальная поддержка граждан» была утверждена постановлением Администрации </w:t>
      </w:r>
      <w:r w:rsidRPr="00FD719D">
        <w:rPr>
          <w:rFonts w:ascii="Times New Roman" w:eastAsia="Times New Roman" w:hAnsi="Times New Roman" w:cs="Times New Roman"/>
          <w:sz w:val="24"/>
          <w:szCs w:val="24"/>
          <w:lang w:eastAsia="x-none"/>
        </w:rPr>
        <w:t>Киевского</w:t>
      </w:r>
      <w:r w:rsidRPr="00FD71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сельского поселения </w:t>
      </w:r>
      <w:r w:rsidRPr="00FD719D">
        <w:rPr>
          <w:rFonts w:ascii="Times New Roman" w:eastAsia="Times New Roman" w:hAnsi="Times New Roman" w:cs="Times New Roman"/>
          <w:sz w:val="24"/>
          <w:szCs w:val="24"/>
          <w:lang w:eastAsia="x-none"/>
        </w:rPr>
        <w:t>18.10</w:t>
      </w:r>
      <w:r w:rsidRPr="00FD71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FD719D">
        <w:rPr>
          <w:rFonts w:ascii="Times New Roman" w:eastAsia="Times New Roman" w:hAnsi="Times New Roman" w:cs="Times New Roman"/>
          <w:sz w:val="24"/>
          <w:szCs w:val="24"/>
          <w:lang w:eastAsia="x-none"/>
        </w:rPr>
        <w:t>2018г № 89.</w:t>
      </w:r>
    </w:p>
    <w:p w:rsidR="00FD719D" w:rsidRPr="00FD719D" w:rsidRDefault="00FD719D" w:rsidP="00FD719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719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Данная программа направлена на достижение следующ</w:t>
      </w:r>
      <w:r w:rsidRPr="00FD719D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ей</w:t>
      </w:r>
      <w:r w:rsidRPr="00FD719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цел</w:t>
      </w:r>
      <w:r w:rsidRPr="00FD719D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и</w:t>
      </w:r>
      <w:r w:rsidRPr="00FD719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:</w:t>
      </w:r>
    </w:p>
    <w:p w:rsidR="00FD719D" w:rsidRPr="00FD719D" w:rsidRDefault="00FD719D" w:rsidP="00FD719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</w:pPr>
      <w:r w:rsidRPr="00FD719D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 xml:space="preserve">- </w:t>
      </w:r>
      <w:r w:rsidRPr="00FD719D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>повышение качества жизни отдельных категорий граждан населения Киевского сельского поселения.</w:t>
      </w:r>
    </w:p>
    <w:p w:rsidR="00FD719D" w:rsidRPr="00FD719D" w:rsidRDefault="00FD719D" w:rsidP="00FD71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FD71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Задачи программы:</w:t>
      </w:r>
    </w:p>
    <w:p w:rsidR="00FD719D" w:rsidRPr="00FD719D" w:rsidRDefault="00FD719D" w:rsidP="00FD7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FD719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- исполнение обязательств поселения по оказанию мер социальной поддержки</w:t>
      </w:r>
      <w:r w:rsidRPr="00FD719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отдельным категориям граждан;</w:t>
      </w:r>
    </w:p>
    <w:p w:rsidR="00FD719D" w:rsidRPr="00FD719D" w:rsidRDefault="00FD719D" w:rsidP="00FD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FD71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           Для дост</w:t>
      </w:r>
      <w:r w:rsidR="000120C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ижения поставленных целей в 2023</w:t>
      </w:r>
      <w:r w:rsidRPr="00FD71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году в рамках реализации муниципальной программы были достигнуты следующие результаты:</w:t>
      </w:r>
    </w:p>
    <w:p w:rsidR="00FD719D" w:rsidRPr="00FD719D" w:rsidRDefault="00FD719D" w:rsidP="00FD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FD71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-  уменьшение доли населения с денежными доходами ниже региональной величины прожиточного минимума. </w:t>
      </w:r>
    </w:p>
    <w:p w:rsidR="00FD719D" w:rsidRPr="00FD719D" w:rsidRDefault="00FD719D" w:rsidP="00FD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FD719D" w:rsidRPr="00FD719D" w:rsidRDefault="00FD719D" w:rsidP="00FD7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мероприятий, реализации муниципальной программы,</w:t>
      </w:r>
    </w:p>
    <w:p w:rsidR="00FD719D" w:rsidRPr="00FD719D" w:rsidRDefault="00FD719D" w:rsidP="00FD7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D7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выполненных</w:t>
      </w:r>
      <w:proofErr w:type="gramEnd"/>
      <w:r w:rsidRPr="00FD7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невыполненных в установленные сроки </w:t>
      </w:r>
    </w:p>
    <w:p w:rsidR="00FD719D" w:rsidRPr="00FD719D" w:rsidRDefault="00FD719D" w:rsidP="00FD7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19D" w:rsidRPr="00FD719D" w:rsidRDefault="00FD719D" w:rsidP="00FD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Реализация основных мероприятий муниципальной программы осуществляется в соответствии с планом реализации, утвержденным постановлением Администрации Киевского сельс</w:t>
      </w:r>
      <w:r w:rsidR="00BE0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поселения от 16.01.2023 № </w:t>
      </w:r>
      <w:r w:rsidRPr="00FD719D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</w:p>
    <w:p w:rsidR="00FD719D" w:rsidRPr="00FD719D" w:rsidRDefault="00FD719D" w:rsidP="00FD7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19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Для достижения намеченных целей и решения задач муниципальной программы в отчетном периоде в подпрограмме «Социальная поддержка отдельных категорий граждан» было предусмотрено 1 основное мероприятие</w:t>
      </w:r>
      <w:r w:rsidRPr="00FD719D">
        <w:rPr>
          <w:rFonts w:ascii="Times New Roman" w:eastAsia="Calibri" w:hAnsi="Times New Roman" w:cs="Times New Roman"/>
          <w:sz w:val="24"/>
          <w:szCs w:val="24"/>
        </w:rPr>
        <w:t xml:space="preserve"> «Выплата муниципальной пенсии за выслугу лет лицам, замещавшим муниципальные должности и должности муниципальной службы в Киевском сельском поселении. Данное мероприятие выполнено в полном объеме или 100,0 %.</w:t>
      </w:r>
    </w:p>
    <w:p w:rsidR="00FD719D" w:rsidRPr="00FD719D" w:rsidRDefault="00FD719D" w:rsidP="00FD7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19D">
        <w:rPr>
          <w:rFonts w:ascii="Times New Roman" w:eastAsia="Calibri" w:hAnsi="Times New Roman" w:cs="Times New Roman"/>
          <w:sz w:val="24"/>
          <w:szCs w:val="24"/>
        </w:rPr>
        <w:t>Сведения о степени выполнения основных мероприятий подпрограм</w:t>
      </w:r>
      <w:r w:rsidR="00BE0042">
        <w:rPr>
          <w:rFonts w:ascii="Times New Roman" w:eastAsia="Calibri" w:hAnsi="Times New Roman" w:cs="Times New Roman"/>
          <w:sz w:val="24"/>
          <w:szCs w:val="24"/>
        </w:rPr>
        <w:t>м муниципальной программы в 2023</w:t>
      </w:r>
      <w:r w:rsidRPr="00FD719D">
        <w:rPr>
          <w:rFonts w:ascii="Times New Roman" w:eastAsia="Calibri" w:hAnsi="Times New Roman" w:cs="Times New Roman"/>
          <w:sz w:val="24"/>
          <w:szCs w:val="24"/>
        </w:rPr>
        <w:t xml:space="preserve"> году приведены в Приложении 2 к настоящему отчету.</w:t>
      </w:r>
    </w:p>
    <w:p w:rsidR="00FD719D" w:rsidRPr="00FD719D" w:rsidRDefault="00FD719D" w:rsidP="00FD7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9D" w:rsidRPr="00FD719D" w:rsidRDefault="00FD719D" w:rsidP="00FD7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использования бюджетных ассигнований и внебюджетных средств на </w:t>
      </w:r>
      <w:proofErr w:type="gramStart"/>
      <w:r w:rsidRPr="00FD7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реализацию</w:t>
      </w:r>
      <w:proofErr w:type="gramEnd"/>
      <w:r w:rsidRPr="00FD7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мероприятий муниципальной программы.</w:t>
      </w:r>
    </w:p>
    <w:p w:rsidR="00FD719D" w:rsidRPr="00FD719D" w:rsidRDefault="00FD719D" w:rsidP="00FD7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9D" w:rsidRPr="00FD719D" w:rsidRDefault="00FD719D" w:rsidP="00FD7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1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средств на реализаци</w:t>
      </w:r>
      <w:r w:rsidR="00BE0042">
        <w:rPr>
          <w:rFonts w:ascii="Times New Roman" w:eastAsia="Times New Roman" w:hAnsi="Times New Roman" w:cs="Times New Roman"/>
          <w:sz w:val="24"/>
          <w:szCs w:val="24"/>
          <w:lang w:eastAsia="ru-RU"/>
        </w:rPr>
        <w:t>ю муниципальной программы в 2023</w:t>
      </w:r>
      <w:r w:rsidRPr="00FD7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за счет средств бюджета поселения по плану составил </w:t>
      </w:r>
      <w:r w:rsidR="00BE0042">
        <w:rPr>
          <w:rFonts w:ascii="Times New Roman" w:eastAsia="Times New Roman" w:hAnsi="Times New Roman" w:cs="Times New Roman"/>
          <w:sz w:val="24"/>
          <w:szCs w:val="24"/>
          <w:lang w:eastAsia="ru-RU"/>
        </w:rPr>
        <w:t>133,8</w:t>
      </w:r>
      <w:r w:rsidRPr="00FD7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</w:t>
      </w:r>
      <w:r w:rsidRPr="00FD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фактически освоено </w:t>
      </w:r>
      <w:r w:rsidR="00BE0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133,8</w:t>
      </w:r>
      <w:r w:rsidRPr="00FD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</w:t>
      </w:r>
    </w:p>
    <w:p w:rsidR="00FD719D" w:rsidRPr="00FD719D" w:rsidRDefault="00FD719D" w:rsidP="00FD71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719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использовании средств на реализацию муниципальной программы приведены в Таблице 3 к настоящему отчету.</w:t>
      </w:r>
    </w:p>
    <w:p w:rsidR="00FD719D" w:rsidRPr="00FD719D" w:rsidRDefault="00FD719D" w:rsidP="00FD7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9D" w:rsidRPr="00FD719D" w:rsidRDefault="00FD719D" w:rsidP="00FD7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достижении значений показателей (индикаторов) </w:t>
      </w:r>
    </w:p>
    <w:p w:rsidR="00FD719D" w:rsidRPr="00FD719D" w:rsidRDefault="00FD719D" w:rsidP="00FD7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D7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proofErr w:type="gramEnd"/>
      <w:r w:rsidRPr="00FD7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программы.</w:t>
      </w:r>
    </w:p>
    <w:p w:rsidR="00FD719D" w:rsidRPr="00FD719D" w:rsidRDefault="00FD719D" w:rsidP="00FD7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19D" w:rsidRPr="00FD719D" w:rsidRDefault="00FD719D" w:rsidP="00FD7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Результативность реализации муниципальной программы определяется достижением плановых значений показателей (индикаторов).</w:t>
      </w:r>
    </w:p>
    <w:p w:rsidR="00FD719D" w:rsidRPr="00FD719D" w:rsidRDefault="00016199" w:rsidP="00FD7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</w:t>
      </w:r>
      <w:r w:rsidR="00FD719D" w:rsidRPr="00FD7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было запланировано достижение показателей (индикаторов) муниципальной программы, по которым были достигнуты плановые значения. </w:t>
      </w:r>
    </w:p>
    <w:p w:rsidR="00FD719D" w:rsidRPr="00FD719D" w:rsidRDefault="00FD719D" w:rsidP="00FD7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1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подпрограмме предусмотрено достижение одного показателя, по которому достигнуты плановые значения.</w:t>
      </w:r>
    </w:p>
    <w:p w:rsidR="00FD719D" w:rsidRPr="00FD719D" w:rsidRDefault="00FD719D" w:rsidP="00FD7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19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достижении значений показателей (индикаторов) муниципальной программы отражены в Таблице 1 к настоящему отчету.</w:t>
      </w:r>
    </w:p>
    <w:p w:rsidR="00FD719D" w:rsidRPr="00FD719D" w:rsidRDefault="00FD719D" w:rsidP="00FD7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9D" w:rsidRPr="00FD719D" w:rsidRDefault="00FD719D" w:rsidP="00FD7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внесенных ответственным исполнителем изменениях </w:t>
      </w:r>
    </w:p>
    <w:p w:rsidR="00FD719D" w:rsidRPr="00FD719D" w:rsidRDefault="00FD719D" w:rsidP="00FD7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D7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FD7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муниципальную программу.</w:t>
      </w:r>
    </w:p>
    <w:p w:rsidR="00FD719D" w:rsidRPr="00FD719D" w:rsidRDefault="00FD719D" w:rsidP="00FD7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9D" w:rsidRPr="00FD719D" w:rsidRDefault="00016199" w:rsidP="00FD7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течение 2023</w:t>
      </w:r>
      <w:r w:rsidR="00FD719D" w:rsidRPr="00FD7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ответственным исполнителем вносились изменения в муниципальную программу Киевского сельского поселения «Социальная поддержка граждан»:</w:t>
      </w:r>
    </w:p>
    <w:p w:rsidR="00FD719D" w:rsidRDefault="00FD719D" w:rsidP="0020447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Киевского сельского поселения от </w:t>
      </w:r>
      <w:r w:rsidR="00D37F67">
        <w:rPr>
          <w:rFonts w:ascii="Times New Roman" w:eastAsia="Times New Roman" w:hAnsi="Times New Roman" w:cs="Times New Roman"/>
          <w:sz w:val="24"/>
          <w:szCs w:val="24"/>
          <w:lang w:eastAsia="ru-RU"/>
        </w:rPr>
        <w:t>11.04</w:t>
      </w:r>
      <w:r w:rsidRPr="0020447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D37F6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4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37F67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204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постановление Администрации Киевского сельского поселения от 18.10.2018 № 89 «Об утверждении муниципальной программы Киевского сельского поселения</w:t>
      </w:r>
      <w:r w:rsidRPr="0020447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D37F6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«Социальная поддержка граждан»»;</w:t>
      </w:r>
    </w:p>
    <w:p w:rsidR="00D37F67" w:rsidRPr="00D37F67" w:rsidRDefault="00D37F67" w:rsidP="00EE4463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Pr="00D37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 сельского поселения от 10.11</w:t>
      </w:r>
      <w:r w:rsidR="00EE4463">
        <w:rPr>
          <w:rFonts w:ascii="Times New Roman" w:eastAsia="Times New Roman" w:hAnsi="Times New Roman" w:cs="Times New Roman"/>
          <w:sz w:val="24"/>
          <w:szCs w:val="24"/>
          <w:lang w:eastAsia="ru-RU"/>
        </w:rPr>
        <w:t>.2023 № 118</w:t>
      </w:r>
      <w:r w:rsidRPr="00D37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постановление Администрации Киевского сельского поселения от 18.10.2018 № 89 «Об утверждении муниципальной программы Киевского сельского поселения «Социальная поддержка граждан»»;</w:t>
      </w:r>
    </w:p>
    <w:p w:rsidR="00FD719D" w:rsidRPr="000D318F" w:rsidRDefault="000D318F" w:rsidP="000D318F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Киевского 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29.12</w:t>
      </w:r>
      <w:r w:rsidRPr="000D3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143</w:t>
      </w:r>
      <w:r w:rsidRPr="000D3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постановление Администрации Киевского сельского поселения от 18.10.2018 № 89 «Об утверждении муниципальной программы Киевского сельского поселения «Социал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ьная поддержка граждан»».</w:t>
      </w:r>
    </w:p>
    <w:p w:rsidR="00FD719D" w:rsidRPr="00FD719D" w:rsidRDefault="00FD719D" w:rsidP="00FD7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реализации мер муниципального и правового регулирования</w:t>
      </w:r>
    </w:p>
    <w:p w:rsidR="00FD719D" w:rsidRPr="00FD719D" w:rsidRDefault="00FD719D" w:rsidP="00FD7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19D" w:rsidRPr="00FD719D" w:rsidRDefault="00FD719D" w:rsidP="00FD71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19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муниципального и правового регулирования в ходе реализации муниципальной программы в 202</w:t>
      </w:r>
      <w:r w:rsidR="0007739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D7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не предусматривались.</w:t>
      </w:r>
    </w:p>
    <w:p w:rsidR="00FD719D" w:rsidRPr="00FD719D" w:rsidRDefault="00FD719D" w:rsidP="00FD7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9D" w:rsidRPr="00FD719D" w:rsidRDefault="00FD719D" w:rsidP="00FD7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по дальнейшей реализации муниципальной программы.</w:t>
      </w:r>
    </w:p>
    <w:p w:rsidR="00FD719D" w:rsidRPr="00FD719D" w:rsidRDefault="00FD719D" w:rsidP="00FD7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19D" w:rsidRPr="00FD719D" w:rsidRDefault="00FD719D" w:rsidP="00FD7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муниципальной программы в 202</w:t>
      </w:r>
      <w:r w:rsidR="00077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D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выполнены в полном объёме. Денежные ассигнования, запланированные на исполнение мероприятий муниципальной программы, были освоены в полном объеме.</w:t>
      </w:r>
    </w:p>
    <w:p w:rsidR="00FD719D" w:rsidRPr="00FD719D" w:rsidRDefault="00FD719D" w:rsidP="00FD719D">
      <w:pPr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19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мониторинга динамики результатов реализации муниципальной программы за 202</w:t>
      </w:r>
      <w:r w:rsidR="0007739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D7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с целью уточнения степени решения задач и выполнения мероприятий, необходимо провести оценку эффективности реализации муниципальной программы в соответствии с утвержденной методикой.</w:t>
      </w:r>
    </w:p>
    <w:p w:rsidR="00FD719D" w:rsidRPr="00FD719D" w:rsidRDefault="00FD719D" w:rsidP="00FD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19D">
        <w:rPr>
          <w:rFonts w:ascii="Times New Roman" w:eastAsia="Calibri" w:hAnsi="Times New Roman" w:cs="Times New Roman"/>
          <w:sz w:val="24"/>
          <w:szCs w:val="24"/>
        </w:rPr>
        <w:t xml:space="preserve">        Оценка эффективности реализации муниципальной программы проводится на основе:</w:t>
      </w:r>
    </w:p>
    <w:p w:rsidR="00FD719D" w:rsidRPr="00FD719D" w:rsidRDefault="00FD719D" w:rsidP="00FD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19D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gramStart"/>
      <w:r w:rsidRPr="00FD719D">
        <w:rPr>
          <w:rFonts w:ascii="Times New Roman" w:eastAsia="Calibri" w:hAnsi="Times New Roman" w:cs="Times New Roman"/>
          <w:sz w:val="24"/>
          <w:szCs w:val="24"/>
        </w:rPr>
        <w:t>оценки</w:t>
      </w:r>
      <w:proofErr w:type="gramEnd"/>
      <w:r w:rsidRPr="00FD719D">
        <w:rPr>
          <w:rFonts w:ascii="Times New Roman" w:eastAsia="Calibri" w:hAnsi="Times New Roman" w:cs="Times New Roman"/>
          <w:sz w:val="24"/>
          <w:szCs w:val="24"/>
        </w:rPr>
        <w:t xml:space="preserve"> степени достижения целей и решения задач муниципальной программы путем сопоставления фактически достигнутых в отчетном году значений показателей  муниципальной программы и входящих в нее подпрограмм и их плановых значений по формуле:</w:t>
      </w:r>
    </w:p>
    <w:p w:rsidR="00FD719D" w:rsidRPr="00FD719D" w:rsidRDefault="00FD719D" w:rsidP="00FD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719D" w:rsidRPr="00FD719D" w:rsidRDefault="00FD719D" w:rsidP="00FD71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D719D">
        <w:rPr>
          <w:rFonts w:ascii="Times New Roman" w:eastAsia="Calibri" w:hAnsi="Times New Roman" w:cs="Times New Roman"/>
          <w:sz w:val="24"/>
          <w:szCs w:val="24"/>
        </w:rPr>
        <w:t>Сд</w:t>
      </w:r>
      <w:proofErr w:type="spellEnd"/>
      <w:r w:rsidRPr="00FD719D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proofErr w:type="spellStart"/>
      <w:r w:rsidRPr="00FD719D">
        <w:rPr>
          <w:rFonts w:ascii="Times New Roman" w:eastAsia="Calibri" w:hAnsi="Times New Roman" w:cs="Times New Roman"/>
          <w:sz w:val="24"/>
          <w:szCs w:val="24"/>
        </w:rPr>
        <w:t>Зф</w:t>
      </w:r>
      <w:proofErr w:type="spellEnd"/>
      <w:r w:rsidRPr="00FD719D">
        <w:rPr>
          <w:rFonts w:ascii="Times New Roman" w:eastAsia="Calibri" w:hAnsi="Times New Roman" w:cs="Times New Roman"/>
          <w:sz w:val="24"/>
          <w:szCs w:val="24"/>
        </w:rPr>
        <w:t xml:space="preserve"> / </w:t>
      </w:r>
      <w:proofErr w:type="spellStart"/>
      <w:r w:rsidRPr="00FD719D">
        <w:rPr>
          <w:rFonts w:ascii="Times New Roman" w:eastAsia="Calibri" w:hAnsi="Times New Roman" w:cs="Times New Roman"/>
          <w:sz w:val="24"/>
          <w:szCs w:val="24"/>
        </w:rPr>
        <w:t>Зп</w:t>
      </w:r>
      <w:proofErr w:type="spellEnd"/>
      <w:r w:rsidRPr="00FD719D">
        <w:rPr>
          <w:rFonts w:ascii="Times New Roman" w:eastAsia="Calibri" w:hAnsi="Times New Roman" w:cs="Times New Roman"/>
          <w:sz w:val="24"/>
          <w:szCs w:val="24"/>
        </w:rPr>
        <w:t xml:space="preserve"> * 100%, где:</w:t>
      </w:r>
    </w:p>
    <w:p w:rsidR="00FD719D" w:rsidRPr="00FD719D" w:rsidRDefault="00FD719D" w:rsidP="00FD7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719D" w:rsidRPr="00FD719D" w:rsidRDefault="00FD719D" w:rsidP="00FD7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D719D">
        <w:rPr>
          <w:rFonts w:ascii="Times New Roman" w:eastAsia="Calibri" w:hAnsi="Times New Roman" w:cs="Times New Roman"/>
          <w:sz w:val="24"/>
          <w:szCs w:val="24"/>
        </w:rPr>
        <w:t>Сд</w:t>
      </w:r>
      <w:proofErr w:type="spellEnd"/>
      <w:r w:rsidRPr="00FD719D">
        <w:rPr>
          <w:rFonts w:ascii="Times New Roman" w:eastAsia="Calibri" w:hAnsi="Times New Roman" w:cs="Times New Roman"/>
          <w:sz w:val="24"/>
          <w:szCs w:val="24"/>
        </w:rPr>
        <w:t xml:space="preserve"> - степень достижения целей (решения задач),</w:t>
      </w:r>
    </w:p>
    <w:p w:rsidR="00FD719D" w:rsidRPr="00FD719D" w:rsidRDefault="00FD719D" w:rsidP="00FD7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D719D">
        <w:rPr>
          <w:rFonts w:ascii="Times New Roman" w:eastAsia="Calibri" w:hAnsi="Times New Roman" w:cs="Times New Roman"/>
          <w:sz w:val="24"/>
          <w:szCs w:val="24"/>
        </w:rPr>
        <w:t>Зф</w:t>
      </w:r>
      <w:proofErr w:type="spellEnd"/>
      <w:r w:rsidRPr="00FD719D">
        <w:rPr>
          <w:rFonts w:ascii="Times New Roman" w:eastAsia="Calibri" w:hAnsi="Times New Roman" w:cs="Times New Roman"/>
          <w:sz w:val="24"/>
          <w:szCs w:val="24"/>
        </w:rPr>
        <w:t xml:space="preserve"> - фактическое значение показателя муниципальной программы /подпрограммы в отчетном году,</w:t>
      </w:r>
    </w:p>
    <w:p w:rsidR="00FD719D" w:rsidRPr="00FD719D" w:rsidRDefault="00FD719D" w:rsidP="00FD7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D719D">
        <w:rPr>
          <w:rFonts w:ascii="Times New Roman" w:eastAsia="Calibri" w:hAnsi="Times New Roman" w:cs="Times New Roman"/>
          <w:sz w:val="24"/>
          <w:szCs w:val="24"/>
        </w:rPr>
        <w:t>Зп</w:t>
      </w:r>
      <w:proofErr w:type="spellEnd"/>
      <w:r w:rsidRPr="00FD719D">
        <w:rPr>
          <w:rFonts w:ascii="Times New Roman" w:eastAsia="Calibri" w:hAnsi="Times New Roman" w:cs="Times New Roman"/>
          <w:sz w:val="24"/>
          <w:szCs w:val="24"/>
        </w:rPr>
        <w:t xml:space="preserve"> - запланированное на отчетный год значение показателя муниципальной программы /подпрограммы - для показателей, тенденцией изменения которых является рост значений, </w:t>
      </w:r>
    </w:p>
    <w:p w:rsidR="00FD719D" w:rsidRPr="00FD719D" w:rsidRDefault="00FD719D" w:rsidP="00FD71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D719D">
        <w:rPr>
          <w:rFonts w:ascii="Times New Roman" w:eastAsia="Calibri" w:hAnsi="Times New Roman" w:cs="Times New Roman"/>
          <w:sz w:val="24"/>
          <w:szCs w:val="24"/>
        </w:rPr>
        <w:t>Сд</w:t>
      </w:r>
      <w:proofErr w:type="spellEnd"/>
      <w:r w:rsidRPr="00FD719D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 w:rsidR="0007739B">
        <w:rPr>
          <w:rFonts w:ascii="Times New Roman" w:eastAsia="Calibri" w:hAnsi="Times New Roman" w:cs="Times New Roman"/>
          <w:sz w:val="24"/>
          <w:szCs w:val="24"/>
        </w:rPr>
        <w:t>133,8</w:t>
      </w:r>
      <w:r w:rsidRPr="00FD719D">
        <w:rPr>
          <w:rFonts w:ascii="Times New Roman" w:eastAsia="Calibri" w:hAnsi="Times New Roman" w:cs="Times New Roman"/>
          <w:sz w:val="24"/>
          <w:szCs w:val="24"/>
        </w:rPr>
        <w:t xml:space="preserve"> /</w:t>
      </w:r>
      <w:r w:rsidR="0007739B">
        <w:rPr>
          <w:rFonts w:ascii="Times New Roman" w:eastAsia="Calibri" w:hAnsi="Times New Roman" w:cs="Times New Roman"/>
          <w:sz w:val="24"/>
          <w:szCs w:val="24"/>
        </w:rPr>
        <w:t>133,8</w:t>
      </w:r>
      <w:r w:rsidRPr="00FD719D">
        <w:rPr>
          <w:rFonts w:ascii="Times New Roman" w:eastAsia="Calibri" w:hAnsi="Times New Roman" w:cs="Times New Roman"/>
          <w:sz w:val="24"/>
          <w:szCs w:val="24"/>
        </w:rPr>
        <w:t xml:space="preserve"> * 100%=1.</w:t>
      </w:r>
    </w:p>
    <w:p w:rsidR="00FD719D" w:rsidRPr="00FD719D" w:rsidRDefault="00FD719D" w:rsidP="00FD71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719D" w:rsidRPr="00FD719D" w:rsidRDefault="00FD719D" w:rsidP="00FD7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19D">
        <w:rPr>
          <w:rFonts w:ascii="Times New Roman" w:eastAsia="Calibri" w:hAnsi="Times New Roman" w:cs="Times New Roman"/>
          <w:sz w:val="24"/>
          <w:szCs w:val="24"/>
        </w:rPr>
        <w:t xml:space="preserve">оценки уровня освоения средств 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программы, представленных в </w:t>
      </w:r>
      <w:hyperlink r:id="rId6" w:history="1">
        <w:r w:rsidRPr="00FD71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приложениях № 1 и № 6</w:t>
        </w:r>
        <w:r w:rsidRPr="00FD719D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</w:hyperlink>
      <w:r w:rsidRPr="00FD719D">
        <w:rPr>
          <w:rFonts w:ascii="Times New Roman" w:eastAsia="Calibri" w:hAnsi="Times New Roman" w:cs="Times New Roman"/>
          <w:sz w:val="24"/>
          <w:szCs w:val="24"/>
        </w:rPr>
        <w:t xml:space="preserve"> по каждому источнику ресурсного обеспечения (областной, </w:t>
      </w:r>
      <w:r w:rsidRPr="00FD719D">
        <w:rPr>
          <w:rFonts w:ascii="Times New Roman" w:eastAsia="Calibri" w:hAnsi="Times New Roman" w:cs="Times New Roman"/>
          <w:sz w:val="24"/>
          <w:szCs w:val="24"/>
        </w:rPr>
        <w:lastRenderedPageBreak/>
        <w:t>федеральный бюджет, бюджет муниципального образования, бюджеты внебюджетных источников), по формуле:</w:t>
      </w:r>
    </w:p>
    <w:p w:rsidR="00FD719D" w:rsidRPr="00FD719D" w:rsidRDefault="00FD719D" w:rsidP="00FD71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719D">
        <w:rPr>
          <w:rFonts w:ascii="Times New Roman" w:eastAsia="Calibri" w:hAnsi="Times New Roman" w:cs="Times New Roman"/>
          <w:sz w:val="24"/>
          <w:szCs w:val="24"/>
        </w:rPr>
        <w:t xml:space="preserve">Уф = </w:t>
      </w:r>
      <w:proofErr w:type="spellStart"/>
      <w:r w:rsidRPr="00FD719D">
        <w:rPr>
          <w:rFonts w:ascii="Times New Roman" w:eastAsia="Calibri" w:hAnsi="Times New Roman" w:cs="Times New Roman"/>
          <w:sz w:val="24"/>
          <w:szCs w:val="24"/>
        </w:rPr>
        <w:t>Фф</w:t>
      </w:r>
      <w:proofErr w:type="spellEnd"/>
      <w:r w:rsidRPr="00FD719D">
        <w:rPr>
          <w:rFonts w:ascii="Times New Roman" w:eastAsia="Calibri" w:hAnsi="Times New Roman" w:cs="Times New Roman"/>
          <w:sz w:val="24"/>
          <w:szCs w:val="24"/>
        </w:rPr>
        <w:t xml:space="preserve"> / </w:t>
      </w:r>
      <w:proofErr w:type="spellStart"/>
      <w:r w:rsidRPr="00FD719D">
        <w:rPr>
          <w:rFonts w:ascii="Times New Roman" w:eastAsia="Calibri" w:hAnsi="Times New Roman" w:cs="Times New Roman"/>
          <w:sz w:val="24"/>
          <w:szCs w:val="24"/>
        </w:rPr>
        <w:t>Фп</w:t>
      </w:r>
      <w:proofErr w:type="spellEnd"/>
      <w:r w:rsidRPr="00FD719D">
        <w:rPr>
          <w:rFonts w:ascii="Times New Roman" w:eastAsia="Calibri" w:hAnsi="Times New Roman" w:cs="Times New Roman"/>
          <w:sz w:val="24"/>
          <w:szCs w:val="24"/>
        </w:rPr>
        <w:t xml:space="preserve"> * 100%, где:</w:t>
      </w:r>
    </w:p>
    <w:p w:rsidR="00FD719D" w:rsidRPr="00FD719D" w:rsidRDefault="00FD719D" w:rsidP="00FD7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719D" w:rsidRPr="00FD719D" w:rsidRDefault="00FD719D" w:rsidP="00FD7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19D">
        <w:rPr>
          <w:rFonts w:ascii="Times New Roman" w:eastAsia="Calibri" w:hAnsi="Times New Roman" w:cs="Times New Roman"/>
          <w:sz w:val="24"/>
          <w:szCs w:val="24"/>
        </w:rPr>
        <w:t>Уф - уровень освоения средств муниципальной программы в отчетном году,</w:t>
      </w:r>
    </w:p>
    <w:p w:rsidR="00FD719D" w:rsidRPr="00FD719D" w:rsidRDefault="00FD719D" w:rsidP="00FD7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D719D">
        <w:rPr>
          <w:rFonts w:ascii="Times New Roman" w:eastAsia="Calibri" w:hAnsi="Times New Roman" w:cs="Times New Roman"/>
          <w:sz w:val="24"/>
          <w:szCs w:val="24"/>
        </w:rPr>
        <w:t>Фф</w:t>
      </w:r>
      <w:proofErr w:type="spellEnd"/>
      <w:r w:rsidRPr="00FD719D">
        <w:rPr>
          <w:rFonts w:ascii="Times New Roman" w:eastAsia="Calibri" w:hAnsi="Times New Roman" w:cs="Times New Roman"/>
          <w:sz w:val="24"/>
          <w:szCs w:val="24"/>
        </w:rPr>
        <w:t xml:space="preserve"> - объем средств, фактически освоенных на реализацию муниципальной программы в отчетном году,</w:t>
      </w:r>
    </w:p>
    <w:p w:rsidR="00FD719D" w:rsidRPr="00FD719D" w:rsidRDefault="00FD719D" w:rsidP="00FD7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D719D">
        <w:rPr>
          <w:rFonts w:ascii="Times New Roman" w:eastAsia="Calibri" w:hAnsi="Times New Roman" w:cs="Times New Roman"/>
          <w:sz w:val="24"/>
          <w:szCs w:val="24"/>
        </w:rPr>
        <w:t>Фп</w:t>
      </w:r>
      <w:proofErr w:type="spellEnd"/>
      <w:r w:rsidRPr="00FD719D">
        <w:rPr>
          <w:rFonts w:ascii="Times New Roman" w:eastAsia="Calibri" w:hAnsi="Times New Roman" w:cs="Times New Roman"/>
          <w:sz w:val="24"/>
          <w:szCs w:val="24"/>
        </w:rPr>
        <w:t xml:space="preserve"> - объем бюджетных (внебюджетных) назначений по муниципальной программе на отчетный год;</w:t>
      </w:r>
    </w:p>
    <w:p w:rsidR="00FD719D" w:rsidRPr="00FD719D" w:rsidRDefault="00FD719D" w:rsidP="00FD7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19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Уф = </w:t>
      </w:r>
      <w:r w:rsidR="0007739B">
        <w:rPr>
          <w:rFonts w:ascii="Times New Roman" w:eastAsia="Calibri" w:hAnsi="Times New Roman" w:cs="Times New Roman"/>
          <w:sz w:val="24"/>
          <w:szCs w:val="24"/>
        </w:rPr>
        <w:t>133,8</w:t>
      </w:r>
      <w:r w:rsidRPr="00FD719D">
        <w:rPr>
          <w:rFonts w:ascii="Times New Roman" w:eastAsia="Calibri" w:hAnsi="Times New Roman" w:cs="Times New Roman"/>
          <w:sz w:val="24"/>
          <w:szCs w:val="24"/>
        </w:rPr>
        <w:t xml:space="preserve">/ </w:t>
      </w:r>
      <w:r w:rsidR="0007739B">
        <w:rPr>
          <w:rFonts w:ascii="Times New Roman" w:eastAsia="Calibri" w:hAnsi="Times New Roman" w:cs="Times New Roman"/>
          <w:sz w:val="24"/>
          <w:szCs w:val="24"/>
        </w:rPr>
        <w:t>133,8</w:t>
      </w:r>
      <w:r w:rsidRPr="00FD719D">
        <w:rPr>
          <w:rFonts w:ascii="Times New Roman" w:eastAsia="Calibri" w:hAnsi="Times New Roman" w:cs="Times New Roman"/>
          <w:sz w:val="24"/>
          <w:szCs w:val="24"/>
        </w:rPr>
        <w:t xml:space="preserve"> * 100=100%.</w:t>
      </w:r>
    </w:p>
    <w:p w:rsidR="00FD719D" w:rsidRPr="00FD719D" w:rsidRDefault="00FD719D" w:rsidP="00FD719D">
      <w:pPr>
        <w:tabs>
          <w:tab w:val="left" w:pos="42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FD719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результате проведения оценки эффективности муниципальной программы установлено, что степень достижения цели и решения задачи на 202</w:t>
      </w:r>
      <w:r w:rsidR="000773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Pr="00FD719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год составила 100%. Следовательно, программа реализовалась эффективно.</w:t>
      </w:r>
    </w:p>
    <w:p w:rsidR="00FD719D" w:rsidRPr="00FD719D" w:rsidRDefault="00FD719D" w:rsidP="00FD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FD719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Для достижения ожидаемых результатов муниципальной программы необходимо ее дальнейшая реализация. </w:t>
      </w:r>
    </w:p>
    <w:p w:rsidR="00FD719D" w:rsidRPr="00FD719D" w:rsidRDefault="00FD719D" w:rsidP="00FD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FD719D" w:rsidRPr="00FD719D" w:rsidRDefault="00FD719D" w:rsidP="00FD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FD719D" w:rsidRPr="00FD719D" w:rsidRDefault="00FD719D" w:rsidP="00FD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FD719D" w:rsidRPr="00FD719D" w:rsidRDefault="00FD719D" w:rsidP="00FD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FD719D" w:rsidRPr="00FD719D" w:rsidRDefault="00FD719D" w:rsidP="00FD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FD719D" w:rsidRPr="00FD719D" w:rsidRDefault="00FD719D" w:rsidP="00FD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FD719D" w:rsidRPr="00FD719D" w:rsidRDefault="00FD719D" w:rsidP="00FD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FD719D" w:rsidRPr="00FD719D" w:rsidRDefault="00FD719D" w:rsidP="00FD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FD719D" w:rsidRPr="00FD719D" w:rsidRDefault="00FD719D" w:rsidP="00FD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FD719D" w:rsidRPr="00FD719D" w:rsidRDefault="00FD719D" w:rsidP="00FD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FD719D" w:rsidRPr="00FD719D" w:rsidRDefault="00FD719D" w:rsidP="00FD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ectPr w:rsidR="00FD719D" w:rsidRPr="00FD719D" w:rsidSect="00FD719D">
          <w:pgSz w:w="11905" w:h="16838"/>
          <w:pgMar w:top="567" w:right="794" w:bottom="992" w:left="1134" w:header="720" w:footer="720" w:gutter="0"/>
          <w:pgNumType w:start="31"/>
          <w:cols w:space="720"/>
          <w:noEndnote/>
          <w:docGrid w:linePitch="381"/>
        </w:sectPr>
      </w:pPr>
    </w:p>
    <w:p w:rsidR="00FD719D" w:rsidRPr="00FD719D" w:rsidRDefault="00FD719D" w:rsidP="00FD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FD719D" w:rsidRPr="00FD719D" w:rsidRDefault="00FD719D" w:rsidP="00FD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FD719D" w:rsidRPr="00FD719D" w:rsidRDefault="00FD719D" w:rsidP="00FD719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FD719D">
        <w:rPr>
          <w:rFonts w:ascii="Times New Roman" w:eastAsia="Calibri" w:hAnsi="Times New Roman" w:cs="Times New Roman"/>
          <w:sz w:val="24"/>
          <w:szCs w:val="24"/>
        </w:rPr>
        <w:t>Таблица 1</w:t>
      </w:r>
    </w:p>
    <w:p w:rsidR="00FD719D" w:rsidRPr="00FD719D" w:rsidRDefault="00FD719D" w:rsidP="00FD71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719D">
        <w:rPr>
          <w:rFonts w:ascii="Times New Roman" w:eastAsia="Calibri" w:hAnsi="Times New Roman" w:cs="Times New Roman"/>
          <w:sz w:val="24"/>
          <w:szCs w:val="24"/>
        </w:rPr>
        <w:t>Сведения о достижении значений показателей (индикаторов)</w:t>
      </w:r>
    </w:p>
    <w:p w:rsidR="00FD719D" w:rsidRPr="00FD719D" w:rsidRDefault="00FD719D" w:rsidP="00FD71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317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632"/>
        <w:gridCol w:w="992"/>
        <w:gridCol w:w="1276"/>
        <w:gridCol w:w="1134"/>
        <w:gridCol w:w="1134"/>
        <w:gridCol w:w="3271"/>
      </w:tblGrid>
      <w:tr w:rsidR="00FD719D" w:rsidRPr="00FD719D" w:rsidTr="00C15F7D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(индикатор) (наименование)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FD719D" w:rsidRPr="00FD719D" w:rsidRDefault="00FD719D" w:rsidP="00FD71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показателей (индикаторов) </w:t>
            </w:r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программы, подпрограммы муниципальной    </w:t>
            </w:r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отклонений  </w:t>
            </w:r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значений показателя (индикатора) на конец   </w:t>
            </w:r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отчетного года (при наличии)</w:t>
            </w:r>
          </w:p>
        </w:tc>
      </w:tr>
      <w:tr w:rsidR="00FD719D" w:rsidRPr="00FD719D" w:rsidTr="00C15F7D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C15F7D" w:rsidP="00FD71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FD719D"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C15F7D" w:rsidP="00FD71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FD719D"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19D" w:rsidRPr="00FD719D" w:rsidTr="00C15F7D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  <w:proofErr w:type="gramEnd"/>
          </w:p>
        </w:tc>
        <w:tc>
          <w:tcPr>
            <w:tcW w:w="3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19D" w:rsidRPr="00FD719D" w:rsidTr="00C15F7D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719D" w:rsidRPr="00FD719D" w:rsidTr="00C15F7D">
        <w:trPr>
          <w:tblCellSpacing w:w="5" w:type="nil"/>
          <w:jc w:val="center"/>
        </w:trPr>
        <w:tc>
          <w:tcPr>
            <w:tcW w:w="1317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Киевского сельского поселения «Социальная поддержка граждан»</w:t>
            </w:r>
          </w:p>
        </w:tc>
      </w:tr>
      <w:tr w:rsidR="00FD719D" w:rsidRPr="00FD719D" w:rsidTr="00C15F7D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или уменьшение начисляемых выплат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3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D719D" w:rsidRPr="00FD719D" w:rsidTr="00C15F7D">
        <w:trPr>
          <w:tblCellSpacing w:w="5" w:type="nil"/>
          <w:jc w:val="center"/>
        </w:trPr>
        <w:tc>
          <w:tcPr>
            <w:tcW w:w="1317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Подпрограмма «Социальная поддержка отдельных категорий граждан»</w:t>
            </w:r>
          </w:p>
        </w:tc>
      </w:tr>
      <w:tr w:rsidR="00FD719D" w:rsidRPr="00FD719D" w:rsidTr="00C15F7D">
        <w:trPr>
          <w:trHeight w:val="77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доли населения с денежными доходами ниже региональной величины прожиточного минимума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3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D719D" w:rsidRPr="00FD719D" w:rsidRDefault="00FD719D" w:rsidP="00FD7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19D">
        <w:rPr>
          <w:rFonts w:ascii="Times New Roman" w:eastAsia="Calibri" w:hAnsi="Times New Roman" w:cs="Times New Roman"/>
          <w:sz w:val="24"/>
          <w:szCs w:val="24"/>
        </w:rPr>
        <w:t>-------------------------------</w:t>
      </w:r>
    </w:p>
    <w:p w:rsidR="00FD719D" w:rsidRPr="00FD719D" w:rsidRDefault="00FD719D" w:rsidP="00FD7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19D">
        <w:rPr>
          <w:rFonts w:ascii="Times New Roman" w:eastAsia="Calibri" w:hAnsi="Times New Roman" w:cs="Times New Roman"/>
          <w:sz w:val="24"/>
          <w:szCs w:val="24"/>
        </w:rPr>
        <w:t>&lt;1&gt; Приводится фактическое значение индикатора или показателя за год, предшествующий отчетному.</w:t>
      </w:r>
    </w:p>
    <w:p w:rsidR="00FD719D" w:rsidRPr="00FD719D" w:rsidRDefault="00FD719D" w:rsidP="00FD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FD719D" w:rsidRPr="00FD719D" w:rsidRDefault="00FD719D" w:rsidP="00FD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FD719D" w:rsidRPr="00FD719D" w:rsidRDefault="00FD719D" w:rsidP="00FD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FD719D" w:rsidRPr="00FD719D" w:rsidRDefault="00FD719D" w:rsidP="00FD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FD719D" w:rsidRPr="00FD719D" w:rsidRDefault="00FD719D" w:rsidP="00FD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FD719D" w:rsidRPr="00FD719D" w:rsidRDefault="00FD719D" w:rsidP="00FD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FD719D" w:rsidRPr="00FD719D" w:rsidRDefault="00FD719D" w:rsidP="00FD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FD719D" w:rsidRPr="00FD719D" w:rsidRDefault="00FD719D" w:rsidP="00FD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FD719D" w:rsidRPr="00FD719D" w:rsidRDefault="00FD719D" w:rsidP="00FD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FD719D" w:rsidRPr="00FD719D" w:rsidRDefault="00FD719D" w:rsidP="00FD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FD719D" w:rsidRPr="00FD719D" w:rsidRDefault="00FD719D" w:rsidP="00FD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FD719D" w:rsidRPr="00FD719D" w:rsidRDefault="00FD719D" w:rsidP="00FD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FD719D" w:rsidRPr="00FD719D" w:rsidRDefault="00FD719D" w:rsidP="00FD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FD719D" w:rsidRPr="00FD719D" w:rsidRDefault="00FD719D" w:rsidP="00FD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FD719D" w:rsidRPr="00FD719D" w:rsidRDefault="00FD719D" w:rsidP="00FD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FD719D" w:rsidRPr="00FD719D" w:rsidRDefault="00FD719D" w:rsidP="00FD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FD719D" w:rsidRPr="00FD719D" w:rsidRDefault="00FD719D" w:rsidP="00FD719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" w:name="Par1422"/>
      <w:bookmarkEnd w:id="1"/>
      <w:r w:rsidRPr="00FD719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Таблица 2</w:t>
      </w:r>
    </w:p>
    <w:p w:rsidR="00FD719D" w:rsidRPr="00FD719D" w:rsidRDefault="00FD719D" w:rsidP="00FD7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D719D" w:rsidRPr="00FD719D" w:rsidRDefault="00FD719D" w:rsidP="00FD7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2" w:name="Par1520"/>
      <w:bookmarkEnd w:id="2"/>
      <w:r w:rsidRPr="00FD719D"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FD719D" w:rsidRPr="00FD719D" w:rsidRDefault="00FD719D" w:rsidP="00FD7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D719D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FD719D">
        <w:rPr>
          <w:rFonts w:ascii="Times New Roman" w:eastAsia="Calibri" w:hAnsi="Times New Roman" w:cs="Times New Roman"/>
          <w:sz w:val="24"/>
          <w:szCs w:val="24"/>
        </w:rPr>
        <w:t xml:space="preserve"> степени выполнения основных мероприятий подпрограмм муниципальной программы Киевского сельского поселения </w:t>
      </w:r>
    </w:p>
    <w:p w:rsidR="00FD719D" w:rsidRPr="00FD719D" w:rsidRDefault="00FD719D" w:rsidP="00FD7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719D">
        <w:rPr>
          <w:rFonts w:ascii="Times New Roman" w:eastAsia="Calibri" w:hAnsi="Times New Roman" w:cs="Times New Roman"/>
          <w:sz w:val="24"/>
          <w:szCs w:val="24"/>
        </w:rPr>
        <w:t>«Социальная поддержка граждан»</w:t>
      </w:r>
    </w:p>
    <w:p w:rsidR="00FD719D" w:rsidRPr="00FD719D" w:rsidRDefault="00FD719D" w:rsidP="00FD7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8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013"/>
        <w:gridCol w:w="851"/>
        <w:gridCol w:w="709"/>
        <w:gridCol w:w="821"/>
        <w:gridCol w:w="993"/>
        <w:gridCol w:w="3289"/>
        <w:gridCol w:w="2409"/>
        <w:gridCol w:w="1955"/>
      </w:tblGrid>
      <w:tr w:rsidR="00FD719D" w:rsidRPr="00FD719D" w:rsidTr="001A62C5">
        <w:trPr>
          <w:trHeight w:val="908"/>
        </w:trPr>
        <w:tc>
          <w:tcPr>
            <w:tcW w:w="568" w:type="dxa"/>
            <w:vMerge w:val="restart"/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19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основного мероприятия подпрограммы, мероприятия </w:t>
            </w:r>
          </w:p>
        </w:tc>
        <w:tc>
          <w:tcPr>
            <w:tcW w:w="2013" w:type="dxa"/>
            <w:vMerge w:val="restart"/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19D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D719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</w:t>
            </w:r>
            <w:proofErr w:type="gramEnd"/>
            <w:r w:rsidRPr="00FD7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руководителя ОИВ/ФИО)</w:t>
            </w:r>
          </w:p>
        </w:tc>
        <w:tc>
          <w:tcPr>
            <w:tcW w:w="1560" w:type="dxa"/>
            <w:gridSpan w:val="2"/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19D">
              <w:rPr>
                <w:rFonts w:ascii="Times New Roman" w:eastAsia="Calibri" w:hAnsi="Times New Roman" w:cs="Times New Roman"/>
                <w:sz w:val="24"/>
                <w:szCs w:val="24"/>
              </w:rPr>
              <w:t>Плановый срок</w:t>
            </w:r>
          </w:p>
        </w:tc>
        <w:tc>
          <w:tcPr>
            <w:tcW w:w="1814" w:type="dxa"/>
            <w:gridSpan w:val="2"/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19D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5698" w:type="dxa"/>
            <w:gridSpan w:val="2"/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19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955" w:type="dxa"/>
            <w:vMerge w:val="restart"/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Проблемы, возникшие в ходе реализации мероприятия </w:t>
            </w:r>
          </w:p>
        </w:tc>
      </w:tr>
      <w:tr w:rsidR="00FD719D" w:rsidRPr="00FD719D" w:rsidTr="001A62C5">
        <w:tc>
          <w:tcPr>
            <w:tcW w:w="568" w:type="dxa"/>
            <w:vMerge/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D719D">
              <w:rPr>
                <w:rFonts w:ascii="Times New Roman" w:eastAsia="Calibri" w:hAnsi="Times New Roman" w:cs="Times New Roman"/>
                <w:sz w:val="24"/>
                <w:szCs w:val="24"/>
              </w:rPr>
              <w:t>начала</w:t>
            </w:r>
            <w:proofErr w:type="gramEnd"/>
            <w:r w:rsidRPr="00FD7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реализации</w:t>
            </w:r>
          </w:p>
        </w:tc>
        <w:tc>
          <w:tcPr>
            <w:tcW w:w="709" w:type="dxa"/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D719D">
              <w:rPr>
                <w:rFonts w:ascii="Times New Roman" w:eastAsia="Calibri" w:hAnsi="Times New Roman" w:cs="Times New Roman"/>
                <w:sz w:val="24"/>
                <w:szCs w:val="24"/>
              </w:rPr>
              <w:t>окончания</w:t>
            </w:r>
            <w:proofErr w:type="gramEnd"/>
            <w:r w:rsidRPr="00FD7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реализации</w:t>
            </w:r>
          </w:p>
        </w:tc>
        <w:tc>
          <w:tcPr>
            <w:tcW w:w="821" w:type="dxa"/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D719D">
              <w:rPr>
                <w:rFonts w:ascii="Times New Roman" w:eastAsia="Calibri" w:hAnsi="Times New Roman" w:cs="Times New Roman"/>
                <w:sz w:val="24"/>
                <w:szCs w:val="24"/>
              </w:rPr>
              <w:t>начала</w:t>
            </w:r>
            <w:proofErr w:type="gramEnd"/>
            <w:r w:rsidRPr="00FD7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реализации</w:t>
            </w:r>
          </w:p>
        </w:tc>
        <w:tc>
          <w:tcPr>
            <w:tcW w:w="993" w:type="dxa"/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D719D">
              <w:rPr>
                <w:rFonts w:ascii="Times New Roman" w:eastAsia="Calibri" w:hAnsi="Times New Roman" w:cs="Times New Roman"/>
                <w:sz w:val="24"/>
                <w:szCs w:val="24"/>
              </w:rPr>
              <w:t>окончания</w:t>
            </w:r>
            <w:proofErr w:type="gramEnd"/>
            <w:r w:rsidRPr="00FD7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реализации</w:t>
            </w:r>
          </w:p>
        </w:tc>
        <w:tc>
          <w:tcPr>
            <w:tcW w:w="3289" w:type="dxa"/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D719D">
              <w:rPr>
                <w:rFonts w:ascii="Times New Roman" w:eastAsia="Calibri" w:hAnsi="Times New Roman" w:cs="Times New Roman"/>
                <w:sz w:val="24"/>
                <w:szCs w:val="24"/>
              </w:rPr>
              <w:t>запланированные</w:t>
            </w:r>
            <w:proofErr w:type="gramEnd"/>
          </w:p>
        </w:tc>
        <w:tc>
          <w:tcPr>
            <w:tcW w:w="2409" w:type="dxa"/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D719D">
              <w:rPr>
                <w:rFonts w:ascii="Times New Roman" w:eastAsia="Calibri" w:hAnsi="Times New Roman" w:cs="Times New Roman"/>
                <w:sz w:val="24"/>
                <w:szCs w:val="24"/>
              </w:rPr>
              <w:t>достигнутые</w:t>
            </w:r>
            <w:proofErr w:type="gramEnd"/>
          </w:p>
        </w:tc>
        <w:tc>
          <w:tcPr>
            <w:tcW w:w="1955" w:type="dxa"/>
            <w:vMerge/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719D" w:rsidRPr="00FD719D" w:rsidTr="001A62C5">
        <w:tc>
          <w:tcPr>
            <w:tcW w:w="568" w:type="dxa"/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1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19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3" w:type="dxa"/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19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19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19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" w:type="dxa"/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19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19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9" w:type="dxa"/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19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19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5" w:type="dxa"/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19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FD719D" w:rsidRPr="00FD719D" w:rsidTr="00BD57EC">
        <w:tc>
          <w:tcPr>
            <w:tcW w:w="15876" w:type="dxa"/>
            <w:gridSpan w:val="10"/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19D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1 «Социальная поддержка отдельных категорий граждан»</w:t>
            </w:r>
          </w:p>
        </w:tc>
      </w:tr>
      <w:tr w:rsidR="00FD719D" w:rsidRPr="00FD719D" w:rsidTr="001A62C5">
        <w:tc>
          <w:tcPr>
            <w:tcW w:w="568" w:type="dxa"/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19D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68" w:type="dxa"/>
          </w:tcPr>
          <w:p w:rsidR="00FD719D" w:rsidRPr="00FD719D" w:rsidRDefault="00FD719D" w:rsidP="00C1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19D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1.1 Выплата муниципальной пенсии за выслугу лет лицам, замещавшим муниципальные должности и должности муниципальной службы в Киевском сельском поселении</w:t>
            </w:r>
          </w:p>
        </w:tc>
        <w:tc>
          <w:tcPr>
            <w:tcW w:w="2013" w:type="dxa"/>
          </w:tcPr>
          <w:p w:rsidR="00FD719D" w:rsidRPr="00FD719D" w:rsidRDefault="00C15F7D" w:rsidP="00C1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</w:t>
            </w:r>
            <w:r w:rsidR="00FD719D" w:rsidRPr="00FD7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 по бухгалтерскому учету Дьякон Д.Н.</w:t>
            </w:r>
          </w:p>
        </w:tc>
        <w:tc>
          <w:tcPr>
            <w:tcW w:w="851" w:type="dxa"/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19D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FD719D" w:rsidRPr="00FD719D" w:rsidRDefault="00FD719D" w:rsidP="00B1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19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B16F9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19D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FD719D" w:rsidRPr="00FD719D" w:rsidRDefault="00FD719D" w:rsidP="00B1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19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B16F9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" w:type="dxa"/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19D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FD719D" w:rsidRPr="00FD719D" w:rsidRDefault="00FD719D" w:rsidP="00B1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19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B16F9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19D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FD719D" w:rsidRPr="00FD719D" w:rsidRDefault="00FD719D" w:rsidP="00B1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19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B16F9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9" w:type="dxa"/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19D">
              <w:rPr>
                <w:rFonts w:ascii="Times New Roman" w:eastAsia="Calibri" w:hAnsi="Times New Roman" w:cs="Times New Roman"/>
                <w:sz w:val="24"/>
                <w:szCs w:val="24"/>
              </w:rPr>
              <w:t>Выплата муниципальной пенсии за выслугу лет лицам, замещавшим муниципальные должности и должности муниципальной службы в Киевском сельском поселении</w:t>
            </w:r>
          </w:p>
        </w:tc>
        <w:tc>
          <w:tcPr>
            <w:tcW w:w="2409" w:type="dxa"/>
          </w:tcPr>
          <w:p w:rsidR="00FD719D" w:rsidRPr="00FD719D" w:rsidRDefault="00FD719D" w:rsidP="00FD719D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19D">
              <w:rPr>
                <w:rFonts w:ascii="Times New Roman" w:eastAsia="Calibri" w:hAnsi="Times New Roman" w:cs="Times New Roman"/>
                <w:sz w:val="24"/>
                <w:szCs w:val="24"/>
              </w:rPr>
              <w:t>Выплачена муниципальная пенсия за выслугу лет.</w:t>
            </w:r>
          </w:p>
        </w:tc>
        <w:tc>
          <w:tcPr>
            <w:tcW w:w="1955" w:type="dxa"/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D719D" w:rsidRPr="00FD719D" w:rsidRDefault="00FD719D" w:rsidP="00FD719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bookmarkStart w:id="3" w:name="Par1596"/>
      <w:bookmarkEnd w:id="3"/>
    </w:p>
    <w:p w:rsidR="00FD719D" w:rsidRPr="00FD719D" w:rsidRDefault="00FD719D" w:rsidP="00FD719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  <w:sectPr w:rsidR="00FD719D" w:rsidRPr="00FD719D" w:rsidSect="00660050">
          <w:pgSz w:w="16838" w:h="11905" w:orient="landscape"/>
          <w:pgMar w:top="426" w:right="822" w:bottom="794" w:left="992" w:header="720" w:footer="720" w:gutter="0"/>
          <w:pgNumType w:start="31"/>
          <w:cols w:space="720"/>
          <w:noEndnote/>
          <w:docGrid w:linePitch="381"/>
        </w:sectPr>
      </w:pPr>
    </w:p>
    <w:p w:rsidR="00FD719D" w:rsidRPr="00FD719D" w:rsidRDefault="00FD719D" w:rsidP="00FD719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FD719D">
        <w:rPr>
          <w:rFonts w:ascii="Times New Roman" w:eastAsia="Calibri" w:hAnsi="Times New Roman" w:cs="Times New Roman"/>
          <w:sz w:val="24"/>
          <w:szCs w:val="24"/>
        </w:rPr>
        <w:lastRenderedPageBreak/>
        <w:t>Таблица 3</w:t>
      </w:r>
    </w:p>
    <w:p w:rsidR="00FD719D" w:rsidRPr="00FD719D" w:rsidRDefault="00FD719D" w:rsidP="00FD7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4" w:name="Par1643"/>
      <w:bookmarkEnd w:id="4"/>
      <w:r w:rsidRPr="00FD719D">
        <w:rPr>
          <w:rFonts w:ascii="Times New Roman" w:eastAsia="Calibri" w:hAnsi="Times New Roman" w:cs="Times New Roman"/>
          <w:sz w:val="24"/>
          <w:szCs w:val="24"/>
        </w:rPr>
        <w:t xml:space="preserve">Сведения  </w:t>
      </w:r>
    </w:p>
    <w:p w:rsidR="00FD719D" w:rsidRPr="00FD719D" w:rsidRDefault="00FD719D" w:rsidP="00FD7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D719D">
        <w:rPr>
          <w:rFonts w:ascii="Times New Roman" w:eastAsia="Calibri" w:hAnsi="Times New Roman" w:cs="Times New Roman"/>
          <w:sz w:val="24"/>
          <w:szCs w:val="24"/>
        </w:rPr>
        <w:t>об</w:t>
      </w:r>
      <w:proofErr w:type="gramEnd"/>
      <w:r w:rsidRPr="00FD719D">
        <w:rPr>
          <w:rFonts w:ascii="Times New Roman" w:eastAsia="Calibri" w:hAnsi="Times New Roman" w:cs="Times New Roman"/>
          <w:sz w:val="24"/>
          <w:szCs w:val="24"/>
        </w:rPr>
        <w:t xml:space="preserve"> использовании федерального бюджета, областного бюджета, бюджета района, бюджета поселения и внебюджетных источников на реализацию муниципальной программы Киевского сельского поселения «Социальная поддержка граждан» за 202</w:t>
      </w:r>
      <w:r w:rsidR="00B16F90">
        <w:rPr>
          <w:rFonts w:ascii="Times New Roman" w:eastAsia="Calibri" w:hAnsi="Times New Roman" w:cs="Times New Roman"/>
          <w:sz w:val="24"/>
          <w:szCs w:val="24"/>
        </w:rPr>
        <w:t>3</w:t>
      </w:r>
      <w:r w:rsidRPr="00FD719D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FD719D" w:rsidRPr="00FD719D" w:rsidRDefault="00FD719D" w:rsidP="00FD7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2330"/>
        <w:gridCol w:w="2632"/>
        <w:gridCol w:w="2126"/>
        <w:gridCol w:w="1559"/>
      </w:tblGrid>
      <w:tr w:rsidR="00FD719D" w:rsidRPr="00FD719D" w:rsidTr="009B037F">
        <w:trPr>
          <w:trHeight w:val="217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  </w:t>
            </w:r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</w:t>
            </w:r>
            <w:proofErr w:type="gramEnd"/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  </w:t>
            </w:r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FD719D" w:rsidRPr="00FD719D" w:rsidTr="009B037F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D719D" w:rsidRPr="00FD719D" w:rsidTr="009B037F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33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19D">
              <w:rPr>
                <w:rFonts w:ascii="Times New Roman" w:eastAsia="Calibri" w:hAnsi="Times New Roman" w:cs="Times New Roman"/>
                <w:sz w:val="24"/>
                <w:szCs w:val="24"/>
              </w:rPr>
              <w:t>«Социальная поддержка граждан»</w:t>
            </w:r>
          </w:p>
          <w:p w:rsidR="00FD719D" w:rsidRPr="00FD719D" w:rsidRDefault="00FD719D" w:rsidP="00F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gramEnd"/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83752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83752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133,8</w:t>
            </w:r>
          </w:p>
        </w:tc>
      </w:tr>
      <w:tr w:rsidR="00FD719D" w:rsidRPr="00FD719D" w:rsidTr="009B037F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proofErr w:type="gramEnd"/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D719D" w:rsidRPr="00FD719D" w:rsidTr="009B037F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proofErr w:type="gramEnd"/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D719D" w:rsidRPr="00FD719D" w:rsidTr="009B037F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D719D" w:rsidRPr="00FD719D" w:rsidTr="009B037F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83752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83752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133,8</w:t>
            </w:r>
          </w:p>
        </w:tc>
      </w:tr>
      <w:tr w:rsidR="00FD719D" w:rsidRPr="00FD719D" w:rsidTr="009B037F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proofErr w:type="gramEnd"/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3752" w:rsidRPr="00FD719D" w:rsidTr="009B037F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52" w:rsidRPr="00FD719D" w:rsidRDefault="00F83752" w:rsidP="00F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52" w:rsidRPr="00FD719D" w:rsidRDefault="00F83752" w:rsidP="00F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D719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поддержка отдельных категорий граждан</w:t>
            </w:r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52" w:rsidRPr="00FD719D" w:rsidRDefault="00F83752" w:rsidP="00F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gramEnd"/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52" w:rsidRPr="00FD719D" w:rsidRDefault="00F83752" w:rsidP="00F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52" w:rsidRPr="00FD719D" w:rsidRDefault="00F83752" w:rsidP="00F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133,8</w:t>
            </w:r>
          </w:p>
        </w:tc>
      </w:tr>
      <w:tr w:rsidR="00FD719D" w:rsidRPr="00FD719D" w:rsidTr="009B037F">
        <w:trPr>
          <w:trHeight w:val="342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proofErr w:type="gramEnd"/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D719D" w:rsidRPr="00FD719D" w:rsidTr="009B037F">
        <w:trPr>
          <w:trHeight w:val="27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proofErr w:type="gramEnd"/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D719D" w:rsidRPr="00FD719D" w:rsidTr="009B037F">
        <w:trPr>
          <w:trHeight w:val="28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3752" w:rsidRPr="00FD719D" w:rsidTr="009B037F">
        <w:trPr>
          <w:trHeight w:val="26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52" w:rsidRPr="00FD719D" w:rsidRDefault="00F83752" w:rsidP="00F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52" w:rsidRPr="00FD719D" w:rsidRDefault="00F83752" w:rsidP="00F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52" w:rsidRPr="00FD719D" w:rsidRDefault="00F83752" w:rsidP="00F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52" w:rsidRPr="00FD719D" w:rsidRDefault="00F83752" w:rsidP="00F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52" w:rsidRPr="00FD719D" w:rsidRDefault="00F83752" w:rsidP="00F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133,8</w:t>
            </w:r>
          </w:p>
        </w:tc>
      </w:tr>
      <w:tr w:rsidR="00FD719D" w:rsidRPr="00FD719D" w:rsidTr="009B037F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proofErr w:type="gramEnd"/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3752" w:rsidRPr="00FD719D" w:rsidTr="009B037F">
        <w:trPr>
          <w:trHeight w:val="199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752" w:rsidRPr="00FD719D" w:rsidRDefault="00F83752" w:rsidP="00F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</w:t>
            </w:r>
          </w:p>
        </w:tc>
        <w:tc>
          <w:tcPr>
            <w:tcW w:w="23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752" w:rsidRPr="00FD719D" w:rsidRDefault="00F83752" w:rsidP="00F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9D">
              <w:rPr>
                <w:rFonts w:ascii="Times New Roman" w:eastAsia="Calibri" w:hAnsi="Times New Roman" w:cs="Times New Roman"/>
                <w:sz w:val="24"/>
                <w:szCs w:val="24"/>
              </w:rPr>
              <w:t>«Выплата муниципальной пенсии за выслугу лет лицам, замещавшим муниципальные должности и должности муниципальной службы в Киевском сельском поселении»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52" w:rsidRPr="00FD719D" w:rsidRDefault="00F83752" w:rsidP="00F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gramEnd"/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52" w:rsidRPr="00FD719D" w:rsidRDefault="00F83752" w:rsidP="00F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52" w:rsidRPr="00FD719D" w:rsidRDefault="00F83752" w:rsidP="00F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133,8</w:t>
            </w:r>
          </w:p>
        </w:tc>
      </w:tr>
      <w:tr w:rsidR="00FD719D" w:rsidRPr="00FD719D" w:rsidTr="009B037F">
        <w:trPr>
          <w:trHeight w:val="29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proofErr w:type="gramEnd"/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D719D" w:rsidRPr="00FD719D" w:rsidTr="009B037F">
        <w:trPr>
          <w:trHeight w:val="27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proofErr w:type="gramEnd"/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D719D" w:rsidRPr="00FD719D" w:rsidTr="009B037F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3752" w:rsidRPr="00FD719D" w:rsidTr="009B037F">
        <w:trPr>
          <w:trHeight w:val="26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752" w:rsidRPr="00FD719D" w:rsidRDefault="00F83752" w:rsidP="00F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752" w:rsidRPr="00FD719D" w:rsidRDefault="00F83752" w:rsidP="00F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52" w:rsidRPr="00FD719D" w:rsidRDefault="00F83752" w:rsidP="00F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52" w:rsidRPr="00FD719D" w:rsidRDefault="00F83752" w:rsidP="00F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52" w:rsidRPr="00FD719D" w:rsidRDefault="00F83752" w:rsidP="00F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133,8</w:t>
            </w:r>
          </w:p>
        </w:tc>
      </w:tr>
      <w:tr w:rsidR="00FD719D" w:rsidRPr="00FD719D" w:rsidTr="009B037F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proofErr w:type="gramEnd"/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9D" w:rsidRPr="00FD719D" w:rsidRDefault="00FD719D" w:rsidP="00FD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D719D" w:rsidRPr="00FD719D" w:rsidRDefault="00FD719D" w:rsidP="00FD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12724" w:rsidRDefault="00E12724"/>
    <w:sectPr w:rsidR="00E12724" w:rsidSect="003553A0">
      <w:pgSz w:w="11906" w:h="16838"/>
      <w:pgMar w:top="540" w:right="851" w:bottom="360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E5EA6"/>
    <w:multiLevelType w:val="hybridMultilevel"/>
    <w:tmpl w:val="84C63E94"/>
    <w:lvl w:ilvl="0" w:tplc="69A42E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A5E3AAA"/>
    <w:multiLevelType w:val="hybridMultilevel"/>
    <w:tmpl w:val="4808D964"/>
    <w:lvl w:ilvl="0" w:tplc="8ED4F4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7B"/>
    <w:rsid w:val="000120C3"/>
    <w:rsid w:val="00016199"/>
    <w:rsid w:val="0007739B"/>
    <w:rsid w:val="000D318F"/>
    <w:rsid w:val="000F4B01"/>
    <w:rsid w:val="001A62C5"/>
    <w:rsid w:val="0020447F"/>
    <w:rsid w:val="00416E1D"/>
    <w:rsid w:val="009B037F"/>
    <w:rsid w:val="00A7156B"/>
    <w:rsid w:val="00B16F90"/>
    <w:rsid w:val="00BE0042"/>
    <w:rsid w:val="00C15F7D"/>
    <w:rsid w:val="00D37F67"/>
    <w:rsid w:val="00DB3B7B"/>
    <w:rsid w:val="00E12724"/>
    <w:rsid w:val="00EE4463"/>
    <w:rsid w:val="00F83752"/>
    <w:rsid w:val="00FD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D1988-5AA1-4E3F-B34A-0B529BC3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63E92C86529BF136FD6B1B3FA90F696E544E0E3C029B4D92C43175B6E933680CB369022B232DB1EU6wE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1646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</dc:creator>
  <cp:keywords/>
  <dc:description/>
  <cp:lastModifiedBy>FINANS</cp:lastModifiedBy>
  <cp:revision>15</cp:revision>
  <dcterms:created xsi:type="dcterms:W3CDTF">2024-02-16T11:19:00Z</dcterms:created>
  <dcterms:modified xsi:type="dcterms:W3CDTF">2024-02-21T11:41:00Z</dcterms:modified>
</cp:coreProperties>
</file>