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FF" w:rsidRPr="000F1FFF" w:rsidRDefault="000F1FFF" w:rsidP="005E1F4D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80962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FF" w:rsidRPr="000F1FFF" w:rsidRDefault="000F1FFF" w:rsidP="000F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Киевского сельского поселения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C2632E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5E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</w:t>
      </w:r>
      <w:r w:rsidR="000F1FFF"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</w:t>
      </w:r>
      <w:r w:rsidR="000F1FFF"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F1FFF"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5E1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0F1FFF"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с. Киевка</w:t>
      </w:r>
    </w:p>
    <w:p w:rsidR="000F1FFF" w:rsidRPr="000F1FFF" w:rsidRDefault="000F1FFF" w:rsidP="000F1FFF">
      <w:pPr>
        <w:tabs>
          <w:tab w:val="left" w:pos="260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</w:tblGrid>
      <w:tr w:rsidR="000F1FFF" w:rsidRPr="000F1FFF" w:rsidTr="008341CA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0F1FFF" w:rsidRPr="000F1FFF" w:rsidRDefault="000F1FFF" w:rsidP="00FB07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отчета о реализации муниципальной программы Киевского сельского поселения «Развитие физической культуры и спорта» за 202</w:t>
            </w:r>
            <w:r w:rsidR="00FB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F1F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0F1FFF" w:rsidRPr="000F1FFF" w:rsidRDefault="000F1FFF" w:rsidP="000F1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FFF" w:rsidRPr="000F1FFF" w:rsidRDefault="000F1FFF" w:rsidP="00C263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постановлениями Администрации Киевского сельского поселения от 06.04.2018г № 40 «Об утверждении Порядка разработки, реализации и оценки эффективности муниципальных программ Киевского сельского поселения» и от 15.10.2018 № 87 «Об утверждении Методических рекомендаций по разработке и реализации муниципальных программ Киевского сельского поселения»</w:t>
      </w:r>
    </w:p>
    <w:p w:rsidR="000F1FFF" w:rsidRPr="000F1FFF" w:rsidRDefault="000F1FFF" w:rsidP="000F1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C263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F1FFF" w:rsidRPr="000F1FFF" w:rsidRDefault="000F1FFF" w:rsidP="000F1F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C26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отчет о реализации муниципальной программы Киевского сельского поселения «Развитие физической культуры и спорта» за 202</w:t>
      </w:r>
      <w:r w:rsidR="00FB07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0F1FFF" w:rsidRPr="000F1FFF" w:rsidRDefault="000F1FFF" w:rsidP="00C2632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C2632E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размещению на официальном сайте Администрации Киевского сельского поселения.</w:t>
      </w:r>
    </w:p>
    <w:p w:rsidR="000F1FFF" w:rsidRPr="000F1FFF" w:rsidRDefault="000F1FFF" w:rsidP="000F1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 Контроль за выполнением постановления оставляю за собой.</w:t>
      </w:r>
    </w:p>
    <w:p w:rsidR="000F1FFF" w:rsidRPr="000F1FFF" w:rsidRDefault="000F1FFF" w:rsidP="000F1F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tabs>
          <w:tab w:val="left" w:pos="76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Глава Администрации</w:t>
      </w:r>
    </w:p>
    <w:p w:rsidR="000F1FFF" w:rsidRPr="000F1FFF" w:rsidRDefault="000F1FFF" w:rsidP="000F1FFF">
      <w:pPr>
        <w:tabs>
          <w:tab w:val="left" w:pos="7655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Киевского сельского поселения                                                              Г.Г. Головченко</w:t>
      </w: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F1F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Постановление вносит:</w:t>
      </w:r>
    </w:p>
    <w:p w:rsidR="000F1FFF" w:rsidRPr="000F1FFF" w:rsidRDefault="00FB0795" w:rsidP="000F1FFF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r w:rsidR="000F1FFF" w:rsidRPr="000F1F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ектор</w:t>
      </w:r>
      <w:proofErr w:type="gramEnd"/>
      <w:r w:rsidR="000F1FFF" w:rsidRPr="000F1FF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экономики и финансов</w:t>
      </w: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F1FF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Приложение 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постановлению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Киевского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поселения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1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 w:rsidR="00807D5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.02.2024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1F4D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ОТЧЕТ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proofErr w:type="gramEnd"/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реализации муниципальной  </w:t>
      </w:r>
      <w:hyperlink r:id="rId7" w:history="1">
        <w:r w:rsidRPr="000F1FF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программ</w:t>
        </w:r>
      </w:hyperlink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 Киевского сельского поселения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202</w:t>
      </w:r>
      <w:r w:rsidR="00807D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 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Конкретные результаты, достигнутые за отчетный год</w:t>
      </w:r>
    </w:p>
    <w:p w:rsidR="000F1FFF" w:rsidRPr="000F1FFF" w:rsidRDefault="000F1FFF" w:rsidP="000F1F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15.10.2018 № 86, Администрация Киевского сельского поселения является ответственным исполнителем муниципальной программы Киевского сельского поселения «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(далее – муниципальная программа). </w:t>
      </w:r>
    </w:p>
    <w:p w:rsidR="000F1FFF" w:rsidRPr="000F1FFF" w:rsidRDefault="000F1FFF" w:rsidP="00E04C1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Муниципальная программа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спорта»</w:t>
      </w:r>
      <w:r w:rsidRPr="000F1F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была утверждена  постановлением Администрации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x-none"/>
        </w:rPr>
        <w:t>Киевского</w:t>
      </w:r>
      <w:r w:rsidRPr="000F1F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0F1F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.10.201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x-none"/>
        </w:rPr>
        <w:t>8</w:t>
      </w:r>
      <w:r w:rsidRPr="000F1F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x-none"/>
        </w:rPr>
        <w:t>98.</w:t>
      </w:r>
    </w:p>
    <w:p w:rsidR="000F1FFF" w:rsidRPr="000F1FFF" w:rsidRDefault="000F1FFF" w:rsidP="00E04C1F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В рамках реализации установленных целей муниципальной программы,</w:t>
      </w:r>
      <w:r w:rsidRPr="000F1FF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таких как р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массовой физической культуры и спорта, совершенствование системы физического воспитания населения, развитие спорта высших достижений и системы подготовки спортивного резерва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, в отчетном периоде решались следующие задачи: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интереса населения Киевского сельского поселения к занятиям физической культурой и спортом;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для занятий массовым спортом в образовательных учреждениях по месту жительства;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материально-технической базы для подготовки спортивного резерва;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7748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реализации муниципальной программы были достигнуты следующие результаты: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во Всероссийской акции «Блокадный хлеб»;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 муниципальном этапе областного конкурса военно-патриотической песни «Гвоздика Отечества»;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 мероприятиях приуроченных к Всемирному дню здоровья;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 акции к празднованию 7</w:t>
      </w:r>
      <w:r w:rsidR="0068788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8</w:t>
      </w: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-летию годовщины в ВОВ (Окна Победы, Бессмертн</w:t>
      </w:r>
      <w:r w:rsidR="009B7F1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ый </w:t>
      </w: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Полк, Георгиевская ленточка);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 мероприятиях приуроченных к Всемирному дню без табака;</w:t>
      </w:r>
    </w:p>
    <w:p w:rsid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участие в онлайн </w:t>
      </w:r>
      <w:proofErr w:type="spellStart"/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флешмобе</w:t>
      </w:r>
      <w:proofErr w:type="spellEnd"/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«Окна России», «Флаги России»;</w:t>
      </w:r>
    </w:p>
    <w:p w:rsidR="000F1FFF" w:rsidRPr="000F1FFF" w:rsidRDefault="002E4D80" w:rsidP="00932D6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велопробег посвященный </w:t>
      </w:r>
      <w:r w:rsidR="00932D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Дню России;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в мо</w:t>
      </w:r>
      <w:r w:rsidR="00932D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лодежном форуме «Молодая волна»</w:t>
      </w: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932D6A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мероприятия приуроченные ко Дню памяти и скорби в России; </w:t>
      </w:r>
    </w:p>
    <w:p w:rsidR="000F1FFF" w:rsidRPr="000F1FFF" w:rsidRDefault="00932D6A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мероприятия </w:t>
      </w:r>
      <w:r w:rsidR="000F1FFF"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 Дню семьи, любви и верности;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участие команд Киевского сельского поселения в районных соревнованиях в рамках проведения муниципального этапа Спартакиады Дона-202</w:t>
      </w:r>
      <w:r w:rsidR="009A382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: по шахматам, по настольному теннису, спортивной рыбалке, гиревому и </w:t>
      </w:r>
      <w:proofErr w:type="spellStart"/>
      <w:r w:rsidRPr="000F1F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армспорту</w:t>
      </w:r>
      <w:proofErr w:type="spellEnd"/>
      <w:r w:rsidR="00B8778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ГТО, перетягивание каната, легкая атлетика.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Из общих результатов реализации муниципальной программы следует отметить следующие. 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По результатам исполнения бюджета в 202</w:t>
      </w:r>
      <w:r w:rsidR="00656FB6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достигнута положительная динамика по основным параметрам бюджета.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Достижению указанных результатов в 202</w:t>
      </w:r>
      <w:r w:rsidR="00656FB6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способствовала реализация основного мероприятия муниципальной программы, результат исполнения которого подробно представлен в разделе 2 настоящего отчета о реализации муниципальной программы.</w:t>
      </w: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FFF">
        <w:rPr>
          <w:rFonts w:ascii="Times New Roman" w:eastAsia="Calibri" w:hAnsi="Times New Roman" w:cs="Times New Roman"/>
          <w:b/>
          <w:spacing w:val="-4"/>
          <w:sz w:val="24"/>
          <w:szCs w:val="24"/>
        </w:rPr>
        <w:lastRenderedPageBreak/>
        <w:t>2. Перечень основных мероприятий подпрограмм, мероприятий ведомственных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t xml:space="preserve"> целевых программ, выполненных и не выполненных (с указанием причин) в установленные сроки</w:t>
      </w: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E04C1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результатов в 202</w:t>
      </w:r>
      <w:r w:rsidR="00F303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способствовала реализация ответственным исполнителем и участниками муниципальной программы основного мероприятия муниципальной программы, а именно:</w:t>
      </w:r>
    </w:p>
    <w:p w:rsidR="000F1FFF" w:rsidRPr="000F1FFF" w:rsidRDefault="000F1FFF" w:rsidP="00E04C1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«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Развитие физической культуры и массового спорта Киевского сельского поселения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F1FFF" w:rsidRPr="000F1FFF" w:rsidRDefault="000F1FFF" w:rsidP="00E04C1F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основного мероприятия 1.1 «</w:t>
      </w:r>
      <w:r w:rsidRPr="000F1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и массовые спортивные мероприятия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достигнуты следующие результаты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совершенствование системы физического воспитания;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рост числа занимающихся адаптивной физической культурой и спортом; 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рост количества участников массовых спортивных и физкультурных мероприятий.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течение года проводился мониторинг реализации муниципальной программы.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Нереализованные или реализованные не в полном объеме основные мероприятия подпрограмм муниципальной программы отсутствуют.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приведены в приложении № 2 к отчету о реализации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ной программы.</w:t>
      </w:r>
    </w:p>
    <w:p w:rsidR="000F1FFF" w:rsidRPr="000F1FFF" w:rsidRDefault="00F303D6" w:rsidP="00F303D6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плана реализации муниципальной программы «Развитие физической культуры и спорта»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приведен в приложении № 1 </w:t>
      </w:r>
      <w:r w:rsidR="000F1FFF"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к отчету о реализации </w:t>
      </w:r>
      <w:r w:rsidR="000F1FFF"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</w:t>
      </w:r>
      <w:r w:rsidR="000F1FFF"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ной программы.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FFF">
        <w:rPr>
          <w:rFonts w:ascii="Times New Roman" w:eastAsia="Calibri" w:hAnsi="Times New Roman" w:cs="Times New Roman"/>
          <w:b/>
          <w:sz w:val="24"/>
          <w:szCs w:val="24"/>
        </w:rPr>
        <w:t xml:space="preserve">3. Перечень контрольных событий, выполненных и не выполненных 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br/>
        <w:t>(с указанием причин) в установленные сроки согласно плану реализации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202</w:t>
      </w:r>
      <w:r w:rsidR="00F303D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году, принимаемые меры по исполнению обязательств поселения, а именно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принималось активное участие жителями Киевского сельского поселения в физкультурно-спортивных мероприятиях района, в соответствии с календарным планом физкультурно-спортивных мероприятий Ремонтненского района. 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основных мероприятий подпрограмм и мероприятий ведомственных целевых программ, а также контрольных событий муниципальной программы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приведены в приложении № 2 к отчету о реализации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ной программы.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0F1FFF">
        <w:rPr>
          <w:rFonts w:ascii="Times New Roman" w:eastAsia="Calibri" w:hAnsi="Times New Roman" w:cs="Times New Roman"/>
          <w:b/>
          <w:spacing w:val="-6"/>
          <w:sz w:val="24"/>
          <w:szCs w:val="24"/>
        </w:rPr>
        <w:t>4. Анализ факторов, повлиявших на ход реализации муниципальной программы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E04C1F">
      <w:pPr>
        <w:shd w:val="clear" w:color="auto" w:fill="FFFFFF"/>
        <w:suppressAutoHyphens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Основными факторами, повлиявшими на ход реализации муниципальной программы, является достаточное финансирование бюджетных средств на проведение спортивных мероприятий на территории сельского поселения. 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F1FFF">
        <w:rPr>
          <w:rFonts w:ascii="Times New Roman" w:eastAsia="Calibri" w:hAnsi="Times New Roman" w:cs="Times New Roman"/>
          <w:b/>
          <w:sz w:val="28"/>
          <w:szCs w:val="20"/>
        </w:rPr>
        <w:t>5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t>. Сведения об использовании бюджетных ассигнований и внебюджетных средств на реализацию муниципальной программы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202</w:t>
      </w:r>
      <w:r w:rsidR="00CF515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основное мероприятие, предусмотренное муниципальной программой, запланировано к реализации с учетом финансового обеспечения.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от 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29.12.202</w:t>
      </w:r>
      <w:r w:rsidR="0089458D"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 </w:t>
      </w:r>
      <w:r w:rsidR="0089458D">
        <w:rPr>
          <w:rFonts w:ascii="Times New Roman" w:eastAsia="Calibri" w:hAnsi="Times New Roman" w:cs="Times New Roman"/>
          <w:kern w:val="2"/>
          <w:sz w:val="24"/>
          <w:szCs w:val="24"/>
        </w:rPr>
        <w:t>60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«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Киевского сельского поселения Ремонтненского района на 202</w:t>
      </w:r>
      <w:r w:rsidR="008945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89458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8945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».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kern w:val="2"/>
          <w:sz w:val="24"/>
          <w:szCs w:val="24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>Объем финансового обеспечения, предусмотренного на реализацию муниципальной программы, в 202</w:t>
      </w:r>
      <w:r w:rsidR="006A228C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году составил </w:t>
      </w:r>
      <w:r w:rsidR="00A06C96">
        <w:rPr>
          <w:rFonts w:ascii="Times New Roman" w:eastAsia="Calibri" w:hAnsi="Times New Roman" w:cs="Times New Roman"/>
          <w:kern w:val="2"/>
          <w:sz w:val="24"/>
          <w:szCs w:val="24"/>
        </w:rPr>
        <w:t>0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</w:rPr>
        <w:t xml:space="preserve">,0 тыс. рублей. </w:t>
      </w:r>
      <w:r w:rsidRPr="000F1FFF">
        <w:rPr>
          <w:rFonts w:ascii="Times New Roman" w:eastAsia="Calibri" w:hAnsi="Times New Roman" w:cs="Times New Roman"/>
          <w:bCs/>
          <w:kern w:val="2"/>
          <w:sz w:val="24"/>
          <w:szCs w:val="24"/>
        </w:rPr>
        <w:t>Фактическое освоение средств муниципальной программы по итогам 202</w:t>
      </w:r>
      <w:r w:rsidR="00A06C96">
        <w:rPr>
          <w:rFonts w:ascii="Times New Roman" w:eastAsia="Calibri" w:hAnsi="Times New Roman" w:cs="Times New Roman"/>
          <w:bCs/>
          <w:kern w:val="2"/>
          <w:sz w:val="24"/>
          <w:szCs w:val="24"/>
        </w:rPr>
        <w:t>3</w:t>
      </w:r>
      <w:r w:rsidRPr="000F1FFF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 года составило </w:t>
      </w:r>
      <w:r w:rsidR="00A06C96">
        <w:rPr>
          <w:rFonts w:ascii="Times New Roman" w:eastAsia="Calibri" w:hAnsi="Times New Roman" w:cs="Times New Roman"/>
          <w:bCs/>
          <w:kern w:val="2"/>
          <w:sz w:val="24"/>
          <w:szCs w:val="24"/>
        </w:rPr>
        <w:t xml:space="preserve">0,0 тыс. рублей, или </w:t>
      </w:r>
      <w:r w:rsidRPr="000F1FFF">
        <w:rPr>
          <w:rFonts w:ascii="Times New Roman" w:eastAsia="Calibri" w:hAnsi="Times New Roman" w:cs="Times New Roman"/>
          <w:bCs/>
          <w:kern w:val="2"/>
          <w:sz w:val="24"/>
          <w:szCs w:val="24"/>
        </w:rPr>
        <w:t>0,0 процентов.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финансовом году расходы по данной программе не предусматривались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Все средства, предусмотренные на реализацию муниципальной программы, использованы по целевому назначению.</w:t>
      </w:r>
    </w:p>
    <w:p w:rsidR="000F1FFF" w:rsidRPr="000F1FFF" w:rsidRDefault="000F1FFF" w:rsidP="00E04C1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за 202</w:t>
      </w:r>
      <w:r w:rsidR="00497D82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3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год также приведены в приложении № 4 к отчету о реализации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ной программы.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FF">
        <w:rPr>
          <w:rFonts w:ascii="Times New Roman" w:eastAsia="Calibri" w:hAnsi="Times New Roman" w:cs="Times New Roman"/>
          <w:b/>
          <w:spacing w:val="-6"/>
          <w:sz w:val="24"/>
          <w:szCs w:val="24"/>
        </w:rPr>
        <w:t>6. Сведения о достижении значений показателей (индикаторов) муниципальной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программы, </w:t>
      </w:r>
      <w:r w:rsidRPr="000F1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 муниципальной программы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программой и подпрограммой муниципальной программы предусмотрено 2 показателя: 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Показатель 1 «Д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оля граждан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поселения, систематически занимающихся физической культурой и спортом, в общей численности населения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», плановое значение – </w:t>
      </w:r>
      <w:r w:rsidR="00497D8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28,6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 фактическое значение –28,6.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Показатель 1.1 «Д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оля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граждан </w:t>
      </w:r>
      <w:r w:rsidRPr="000F1FF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Киевского сельского поселения,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занимающихся физической культурой и спортом по месту работы, в общей численности населения, занятого в образовании, культуре, здравоохранении», плановое значение – 3,4; фактическое значение – 3,4.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 муниципальной программы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подпрограммы муниципальной программы за 2021 год с обоснованием отклонений представлены в приложении № 3 к отчету о реализации муниципальной программы.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F1FFF">
        <w:rPr>
          <w:rFonts w:ascii="Times New Roman" w:eastAsia="Calibri" w:hAnsi="Times New Roman" w:cs="Times New Roman"/>
          <w:b/>
          <w:sz w:val="24"/>
          <w:szCs w:val="24"/>
        </w:rPr>
        <w:t>7. Информацию о результатах оценки эффективности муниципальной программы</w:t>
      </w: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Эффективность реализации муниципальной программы определена на основании степени достижения целевых показателей, выполнения основных мероприятий, приоритетных основных мероприятий и оценки бюджетной эффективности муниципальной программы.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7.1.1. Степень достижения целевых показателей 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программы и ее подпрограмм.</w:t>
      </w:r>
    </w:p>
    <w:p w:rsidR="000F1FFF" w:rsidRPr="000F1FFF" w:rsidRDefault="000F1FFF" w:rsidP="00E04C1F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показателям (индикаторам), большее значение которых отражает большую эффективность: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>целевого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показателя 1 –  2,31 (28,6/12,4);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>целевого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показателя 1.1 – 1,00 (3,4/3,4);</w:t>
      </w:r>
    </w:p>
    <w:p w:rsidR="000F1FFF" w:rsidRPr="000F1FFF" w:rsidRDefault="000F1FFF" w:rsidP="00E04C1F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Суммарная оценка степени достижения целевых показателей </w:t>
      </w:r>
      <w:r w:rsidR="00497D82"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программы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составляет 2,03 (32,0/15,8),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году.</w:t>
      </w:r>
    </w:p>
    <w:p w:rsidR="000F1FFF" w:rsidRPr="000F1FFF" w:rsidRDefault="000F1FFF" w:rsidP="00E04C1F">
      <w:pPr>
        <w:tabs>
          <w:tab w:val="left" w:pos="332"/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7.1.2.  Степень реализации основного мероприятия, предусмотренного к реализации в отчетном году составляет 1 (1/1), что характеризует высокий уровень эффективности реализации муниципальной программы по степени реализации основного мероприятия в 202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году. </w:t>
      </w:r>
    </w:p>
    <w:p w:rsidR="000F1FFF" w:rsidRPr="000F1FFF" w:rsidRDefault="000F1FFF" w:rsidP="00E04C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7.1.3.Степень соответствия запланированному уровню расходов за счет средств местного бюджета составляет 1 (2,0/2,0).</w:t>
      </w:r>
    </w:p>
    <w:p w:rsidR="000F1FFF" w:rsidRPr="000F1FFF" w:rsidRDefault="000F1FFF" w:rsidP="00E04C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7.2. Уровень реализации муниципальной программы в целом равен 1,52 (2,03 х 0,5 + 1,0 х 0,3 + 1,0 х 0,2 = 1,52). Таким образом, можно сделать вывод о высоком уровне реализации муниципальной программы за 2021 год.</w:t>
      </w:r>
    </w:p>
    <w:p w:rsidR="000F1FFF" w:rsidRPr="000F1FFF" w:rsidRDefault="000F1FFF" w:rsidP="00E04C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Бюджетная эффективность реализации муниципальной программы в 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2023</w:t>
      </w:r>
      <w:r w:rsidR="00453DF6"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0F1FFF" w:rsidRPr="000F1FFF" w:rsidRDefault="000F1FFF" w:rsidP="00E04C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итогам 202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года объемы ассигнований, предусмотренные на реализацию муниципальной программы, соответствуют объемам ассигнований местного бюджета. Произведенные в 202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расходы участников муниципальной программы полностью соответствуют их установленным расходным полномочиям. Средства федерального, областного бюджетов и средства внебюджетных источников на реализацию основных мероприятий муниципальной программы в 202</w:t>
      </w:r>
      <w:r w:rsidR="00453DF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году не привлекались.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F1FFF" w:rsidRPr="000F1FFF" w:rsidRDefault="000F1FFF" w:rsidP="00E04C1F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FF">
        <w:rPr>
          <w:rFonts w:ascii="Times New Roman" w:eastAsia="Calibri" w:hAnsi="Times New Roman" w:cs="Times New Roman"/>
          <w:b/>
          <w:sz w:val="24"/>
          <w:szCs w:val="24"/>
        </w:rPr>
        <w:t xml:space="preserve">8. Предложения по дальнейшей реализации муниципальной </w:t>
      </w:r>
      <w:r w:rsidR="00453DF6" w:rsidRPr="000F1FFF">
        <w:rPr>
          <w:rFonts w:ascii="Times New Roman" w:eastAsia="Calibri" w:hAnsi="Times New Roman" w:cs="Times New Roman"/>
          <w:b/>
          <w:sz w:val="24"/>
          <w:szCs w:val="24"/>
        </w:rPr>
        <w:t>программы (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t xml:space="preserve">в том числе по оптимизации бюджетных расходов на реализацию основных мероприятий </w:t>
      </w:r>
      <w:r w:rsidRPr="000F1F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подпрограмм,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период)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E04C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0F1FF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Предложения по оптимизации бюджетных ассигнований в 202</w:t>
      </w:r>
      <w:r w:rsidR="00453DF6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году на реализацию основных мероприятий подпрограмм </w:t>
      </w:r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</w:t>
      </w:r>
      <w:r w:rsidRPr="000F1FF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ной программы отсутствуют.</w:t>
      </w:r>
    </w:p>
    <w:p w:rsidR="000F1FFF" w:rsidRPr="000F1FFF" w:rsidRDefault="000F1FFF" w:rsidP="00E04C1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FFF" w:rsidRPr="000F1FFF" w:rsidSect="000F1FFF">
          <w:footerReference w:type="default" r:id="rId8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0F1FFF" w:rsidRPr="000F1FFF" w:rsidRDefault="000F1FFF" w:rsidP="00E04C1F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1FFF" w:rsidRPr="00D104C1" w:rsidRDefault="000F1FFF" w:rsidP="00E04C1F">
      <w:pPr>
        <w:widowControl w:val="0"/>
        <w:suppressLineNumbers/>
        <w:suppressAutoHyphens/>
        <w:snapToGrid w:val="0"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</w:pPr>
      <w:r w:rsidRPr="00D104C1">
        <w:rPr>
          <w:rFonts w:ascii="Times New Roman" w:eastAsia="Andale Sans UI" w:hAnsi="Times New Roman" w:cs="Times New Roman"/>
          <w:kern w:val="2"/>
          <w:sz w:val="20"/>
          <w:szCs w:val="20"/>
          <w:lang w:eastAsia="ar-SA"/>
        </w:rPr>
        <w:t>Приложение №1</w:t>
      </w:r>
    </w:p>
    <w:p w:rsidR="000F1FFF" w:rsidRPr="00D104C1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D104C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</w:t>
      </w:r>
      <w:proofErr w:type="gramEnd"/>
      <w:r w:rsidRPr="00D104C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отчету о реализации муниципальной программы</w:t>
      </w:r>
    </w:p>
    <w:p w:rsidR="000F1FFF" w:rsidRPr="00D104C1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D104C1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Киевского сельского поселения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104C1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физической культуры и спорта» за 202</w:t>
      </w:r>
      <w:r w:rsidR="00281054" w:rsidRPr="00D104C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D104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</w:p>
    <w:p w:rsidR="000F1FFF" w:rsidRPr="000F1FFF" w:rsidRDefault="000F1FFF" w:rsidP="00E04C1F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 плана реализации муниципальной программы «Развитие физической культуры и спорта» за 202</w:t>
      </w:r>
      <w:r w:rsidR="002810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0F1FFF" w:rsidRPr="000F1FFF" w:rsidRDefault="000F1FFF" w:rsidP="00E04C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1985"/>
        <w:gridCol w:w="2409"/>
        <w:gridCol w:w="1338"/>
        <w:gridCol w:w="1497"/>
        <w:gridCol w:w="1338"/>
        <w:gridCol w:w="1417"/>
        <w:gridCol w:w="1073"/>
        <w:gridCol w:w="1416"/>
      </w:tblGrid>
      <w:tr w:rsidR="000F1FFF" w:rsidRPr="000F1FFF" w:rsidTr="008341CA">
        <w:trPr>
          <w:trHeight w:val="573"/>
          <w:tblCellSpacing w:w="5" w:type="nil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E0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B83B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  <w:p w:rsidR="000F1FFF" w:rsidRPr="000F1FFF" w:rsidRDefault="000F1FFF" w:rsidP="00E0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B83B46" w:rsidP="00B83B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  <w:r w:rsidR="000F1FFF" w:rsidRPr="000F1FFF">
              <w:rPr>
                <w:rFonts w:ascii="Times New Roman" w:eastAsia="Times New Roman" w:hAnsi="Times New Roman" w:cs="Times New Roman"/>
                <w:lang w:eastAsia="ru-RU"/>
              </w:rPr>
              <w:t xml:space="preserve">, соисполнитель, 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участник (</w:t>
            </w:r>
            <w:r w:rsidR="000F1FFF" w:rsidRPr="000F1FF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должность/ ФИО) </w:t>
            </w:r>
            <w:hyperlink w:anchor="Par1127" w:history="1">
              <w:r w:rsidR="000F1FFF" w:rsidRPr="000F1FFF">
                <w:rPr>
                  <w:rFonts w:ascii="Times New Roman" w:eastAsia="Times New Roman" w:hAnsi="Times New Roman" w:cs="Times New Roman"/>
                  <w:lang w:eastAsia="ru-RU"/>
                </w:rPr>
                <w:t>&lt;1&gt;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B83B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Результат реализации (краткое описание)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E78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Фактическая дата начала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BB60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Фактическая дата окончания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реализации, 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наступления 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контрольного </w:t>
            </w: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br/>
              <w:t>события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E0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E0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Объемы неосвоенных средств и причины их не освоения</w:t>
            </w:r>
          </w:p>
          <w:p w:rsidR="000F1FFF" w:rsidRPr="000F1FFF" w:rsidRDefault="00D803FB" w:rsidP="00E04C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1127" w:history="1">
              <w:r w:rsidR="000F1FFF" w:rsidRPr="000F1FFF">
                <w:rPr>
                  <w:rFonts w:ascii="Times New Roman" w:eastAsia="Times New Roman" w:hAnsi="Times New Roman" w:cs="Times New Roman"/>
                  <w:lang w:eastAsia="ru-RU"/>
                </w:rPr>
                <w:t>&lt;2&gt;</w:t>
              </w:r>
            </w:hyperlink>
          </w:p>
        </w:tc>
      </w:tr>
      <w:tr w:rsidR="000F1FFF" w:rsidRPr="000F1FFF" w:rsidTr="008341CA">
        <w:trPr>
          <w:trHeight w:val="720"/>
          <w:tblCellSpacing w:w="5" w:type="nil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B83B46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программой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8341CA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</w:t>
            </w:r>
            <w:r w:rsidR="000F1FFF" w:rsidRPr="000F1FFF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proofErr w:type="gramEnd"/>
            <w:r w:rsidR="000F1FFF" w:rsidRPr="000F1FFF">
              <w:rPr>
                <w:rFonts w:ascii="Times New Roman" w:eastAsia="Times New Roman" w:hAnsi="Times New Roman" w:cs="Times New Roman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D104C1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отчет</w:t>
            </w:r>
            <w:r w:rsidR="000F1FFF" w:rsidRPr="000F1FFF">
              <w:rPr>
                <w:rFonts w:ascii="Times New Roman" w:eastAsia="Times New Roman" w:hAnsi="Times New Roman" w:cs="Times New Roman"/>
                <w:lang w:eastAsia="ru-RU"/>
              </w:rPr>
              <w:t xml:space="preserve">ную дату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985"/>
        <w:gridCol w:w="2409"/>
        <w:gridCol w:w="1338"/>
        <w:gridCol w:w="1497"/>
        <w:gridCol w:w="1338"/>
        <w:gridCol w:w="1417"/>
        <w:gridCol w:w="1073"/>
        <w:gridCol w:w="1416"/>
      </w:tblGrid>
      <w:tr w:rsidR="000F1FFF" w:rsidRPr="000F1FFF" w:rsidTr="00BB60F2">
        <w:trPr>
          <w:tblHeader/>
          <w:tblCellSpacing w:w="5" w:type="nil"/>
        </w:trPr>
        <w:tc>
          <w:tcPr>
            <w:tcW w:w="710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8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3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F1FFF" w:rsidRPr="000F1FFF" w:rsidTr="008341CA">
        <w:trPr>
          <w:trHeight w:val="202"/>
          <w:tblCellSpacing w:w="5" w:type="nil"/>
        </w:trPr>
        <w:tc>
          <w:tcPr>
            <w:tcW w:w="710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6" w:type="dxa"/>
            <w:gridSpan w:val="9"/>
          </w:tcPr>
          <w:p w:rsidR="000F1FFF" w:rsidRPr="000F1FFF" w:rsidRDefault="00B83B46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0F1FFF"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Развитие физической культуры и массового спорта </w:t>
            </w:r>
            <w:r w:rsidR="000F1FFF"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Киевского</w:t>
            </w:r>
            <w:r w:rsidR="000F1FFF"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 w:rsidR="000F1FFF"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1FFF" w:rsidRPr="000F1FFF" w:rsidTr="008341CA">
        <w:trPr>
          <w:trHeight w:val="202"/>
          <w:tblCellSpacing w:w="5" w:type="nil"/>
        </w:trPr>
        <w:tc>
          <w:tcPr>
            <w:tcW w:w="710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5166" w:type="dxa"/>
            <w:gridSpan w:val="9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</w:tr>
      <w:tr w:rsidR="000F1FFF" w:rsidRPr="000F1FFF" w:rsidTr="00BB60F2">
        <w:trPr>
          <w:trHeight w:val="263"/>
          <w:tblCellSpacing w:w="5" w:type="nil"/>
        </w:trPr>
        <w:tc>
          <w:tcPr>
            <w:tcW w:w="710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693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спортивных мероприятий</w:t>
            </w:r>
          </w:p>
        </w:tc>
        <w:tc>
          <w:tcPr>
            <w:tcW w:w="1985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по вопросам культуры, физической культуры и спорта, молодежной политике Атаманенко Д.П.</w:t>
            </w:r>
          </w:p>
        </w:tc>
        <w:tc>
          <w:tcPr>
            <w:tcW w:w="2409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участников массовых спортивных и физкультурных мероприятий увеличилось</w:t>
            </w:r>
          </w:p>
        </w:tc>
        <w:tc>
          <w:tcPr>
            <w:tcW w:w="1338" w:type="dxa"/>
          </w:tcPr>
          <w:p w:rsidR="000F1FFF" w:rsidRPr="000F1FFF" w:rsidRDefault="000C7928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01.01.2023</w:t>
            </w:r>
          </w:p>
        </w:tc>
        <w:tc>
          <w:tcPr>
            <w:tcW w:w="1497" w:type="dxa"/>
          </w:tcPr>
          <w:p w:rsidR="000F1FFF" w:rsidRPr="000F1FFF" w:rsidRDefault="000F1FFF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31.12.202</w:t>
            </w:r>
            <w:r w:rsidR="000C79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8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6" w:type="dxa"/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C7928" w:rsidRPr="000F1FFF" w:rsidTr="00BB60F2">
        <w:trPr>
          <w:trHeight w:val="360"/>
          <w:tblCellSpacing w:w="5" w:type="nil"/>
        </w:trPr>
        <w:tc>
          <w:tcPr>
            <w:tcW w:w="710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</w:t>
            </w:r>
          </w:p>
        </w:tc>
        <w:tc>
          <w:tcPr>
            <w:tcW w:w="1985" w:type="dxa"/>
          </w:tcPr>
          <w:p w:rsidR="000C7928" w:rsidRDefault="000C7928" w:rsidP="000C7928">
            <w:r w:rsidRPr="0063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по вопросам культуры, физической культуры и спорта, </w:t>
            </w:r>
            <w:r w:rsidRPr="0063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молодежной политике Атаманенко Д.П.</w:t>
            </w:r>
          </w:p>
        </w:tc>
        <w:tc>
          <w:tcPr>
            <w:tcW w:w="2409" w:type="dxa"/>
          </w:tcPr>
          <w:p w:rsidR="000C7928" w:rsidRPr="000F1FFF" w:rsidRDefault="000C7928" w:rsidP="000C79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системы физического воспитания;</w:t>
            </w:r>
          </w:p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количества участников массовых спортивных и физкультурных </w:t>
            </w: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338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97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8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73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B61FE1" w:rsidRPr="000F1FFF" w:rsidTr="00BB60F2">
        <w:trPr>
          <w:tblCellSpacing w:w="5" w:type="nil"/>
        </w:trPr>
        <w:tc>
          <w:tcPr>
            <w:tcW w:w="710" w:type="dxa"/>
            <w:vMerge w:val="restart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B61FE1" w:rsidRDefault="00B61FE1" w:rsidP="00B61FE1">
            <w:r w:rsidRPr="0063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по вопросам культуры, физической культуры и спорта, молодежной политике Атаманенко Д.П.</w:t>
            </w:r>
          </w:p>
        </w:tc>
        <w:tc>
          <w:tcPr>
            <w:tcW w:w="2409" w:type="dxa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7" w:type="dxa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</w:tcPr>
          <w:p w:rsidR="00B61FE1" w:rsidRPr="000F1FFF" w:rsidRDefault="00B61FE1" w:rsidP="00B61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</w:tcPr>
          <w:p w:rsidR="00B61FE1" w:rsidRDefault="00B61FE1" w:rsidP="00B61FE1">
            <w:pPr>
              <w:jc w:val="center"/>
            </w:pPr>
            <w:r w:rsidRPr="00EA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</w:tcPr>
          <w:p w:rsidR="00B61FE1" w:rsidRDefault="00B61FE1" w:rsidP="00B61FE1">
            <w:pPr>
              <w:jc w:val="center"/>
            </w:pPr>
            <w:r w:rsidRPr="00EA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</w:tcPr>
          <w:p w:rsidR="00B61FE1" w:rsidRPr="000F1FFF" w:rsidRDefault="00B61FE1" w:rsidP="00B61F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7928" w:rsidRPr="000F1FFF" w:rsidTr="00BB60F2">
        <w:trPr>
          <w:tblCellSpacing w:w="5" w:type="nil"/>
        </w:trPr>
        <w:tc>
          <w:tcPr>
            <w:tcW w:w="710" w:type="dxa"/>
            <w:vMerge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C7928" w:rsidRDefault="000C7928" w:rsidP="000C7928">
            <w:r w:rsidRPr="00632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по вопросам культуры, физической культуры и спорта, молодежной политике Атаманенко Д.П.</w:t>
            </w:r>
          </w:p>
        </w:tc>
        <w:tc>
          <w:tcPr>
            <w:tcW w:w="2409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97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38" w:type="dxa"/>
          </w:tcPr>
          <w:p w:rsidR="000C7928" w:rsidRPr="000F1FFF" w:rsidRDefault="000C7928" w:rsidP="000C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7928" w:rsidRPr="000F1FFF" w:rsidRDefault="00B61FE1" w:rsidP="000C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7928"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</w:tcPr>
          <w:p w:rsidR="000C7928" w:rsidRPr="000F1FFF" w:rsidRDefault="000C7928" w:rsidP="000C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0C7928" w:rsidRPr="000F1FFF" w:rsidRDefault="000C7928" w:rsidP="000C79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13"/>
      <w:bookmarkEnd w:id="1"/>
    </w:p>
    <w:p w:rsidR="000F1FFF" w:rsidRPr="000F1FFF" w:rsidRDefault="00D803FB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0F1FFF" w:rsidRPr="000F1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w:anchor="Par1127" w:history="1">
        <w:r w:rsidRPr="000F1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F1FFF" w:rsidRPr="000F1FFF" w:rsidRDefault="00D803FB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0F1FFF" w:rsidRPr="000F1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мероприятия.</w:t>
      </w:r>
    </w:p>
    <w:p w:rsidR="000F1FFF" w:rsidRPr="000F1FFF" w:rsidRDefault="00D803FB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0F1FFF" w:rsidRPr="000F1F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="000F1FFF"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1.1 – ОМ 1.1.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8F" w:rsidRDefault="00FC158F" w:rsidP="00F81D4B">
      <w:pPr>
        <w:widowControl w:val="0"/>
        <w:suppressLineNumbers/>
        <w:suppressAutoHyphens/>
        <w:snapToGrid w:val="0"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0F1FFF" w:rsidRPr="000F1FFF" w:rsidRDefault="000F1FFF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F1FF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Приложение №2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отчету о реализации 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 </w:t>
      </w:r>
      <w:hyperlink r:id="rId9" w:history="1">
        <w:r w:rsidRPr="000F1FF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программ</w:t>
        </w:r>
      </w:hyperlink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Киевского сельского поселения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физической культуры и спорта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202</w:t>
      </w:r>
      <w:r w:rsidR="00F81D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основных мероприятий подпрограмм и </w:t>
      </w:r>
    </w:p>
    <w:p w:rsidR="000F1FFF" w:rsidRPr="000F1FFF" w:rsidRDefault="000F1FFF" w:rsidP="00F81D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а также контрольных событий муниципальной</w:t>
      </w:r>
      <w:r w:rsidR="00F8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2023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8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tbl>
      <w:tblPr>
        <w:tblW w:w="15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64"/>
        <w:gridCol w:w="1984"/>
        <w:gridCol w:w="1417"/>
        <w:gridCol w:w="1418"/>
        <w:gridCol w:w="1419"/>
        <w:gridCol w:w="1384"/>
        <w:gridCol w:w="1593"/>
        <w:gridCol w:w="738"/>
        <w:gridCol w:w="1559"/>
      </w:tblGrid>
      <w:tr w:rsidR="00F81D4B" w:rsidRPr="000F1FFF" w:rsidTr="00F81D4B">
        <w:trPr>
          <w:trHeight w:val="552"/>
        </w:trPr>
        <w:tc>
          <w:tcPr>
            <w:tcW w:w="851" w:type="dxa"/>
            <w:vMerge w:val="restart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4" w:type="dxa"/>
            <w:vMerge w:val="restart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соисполнитель, участник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7" w:type="dxa"/>
            <w:gridSpan w:val="2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3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F81D4B" w:rsidRPr="000F1FFF" w:rsidTr="00F81D4B">
        <w:tc>
          <w:tcPr>
            <w:tcW w:w="851" w:type="dxa"/>
            <w:vMerge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Merge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41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38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-рованные</w:t>
            </w:r>
            <w:proofErr w:type="spellEnd"/>
          </w:p>
        </w:tc>
        <w:tc>
          <w:tcPr>
            <w:tcW w:w="1593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  <w:proofErr w:type="gramEnd"/>
          </w:p>
        </w:tc>
        <w:tc>
          <w:tcPr>
            <w:tcW w:w="73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D4B" w:rsidRPr="000F1FFF" w:rsidTr="00F81D4B">
        <w:tc>
          <w:tcPr>
            <w:tcW w:w="851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1D4B" w:rsidRPr="000F1FFF" w:rsidTr="00F81D4B">
        <w:tc>
          <w:tcPr>
            <w:tcW w:w="851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Развитие физической культуры и массового спорта Киевского сельского поселения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Киевского сельского поселения</w:t>
            </w:r>
          </w:p>
        </w:tc>
        <w:tc>
          <w:tcPr>
            <w:tcW w:w="1417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4" w:type="dxa"/>
          </w:tcPr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системы физического воспитания;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числа занимающихся адаптивной физической культурой и спортом; 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количества участников массовых спортивных и физкультурных мероприятий.</w:t>
            </w:r>
          </w:p>
        </w:tc>
        <w:tc>
          <w:tcPr>
            <w:tcW w:w="1593" w:type="dxa"/>
          </w:tcPr>
          <w:p w:rsidR="00F81D4B" w:rsidRPr="000F1FFF" w:rsidRDefault="00F81D4B" w:rsidP="000F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системы физического воспитания;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количества участников массовых спортивных и физкультурных мероприятий</w:t>
            </w:r>
          </w:p>
        </w:tc>
        <w:tc>
          <w:tcPr>
            <w:tcW w:w="73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1D4B" w:rsidRPr="000F1FFF" w:rsidTr="00F81D4B">
        <w:tc>
          <w:tcPr>
            <w:tcW w:w="851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86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</w:t>
            </w: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спортивных мероприятий</w:t>
            </w:r>
          </w:p>
        </w:tc>
        <w:tc>
          <w:tcPr>
            <w:tcW w:w="1984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Киевского сельского поселения</w:t>
            </w:r>
          </w:p>
        </w:tc>
        <w:tc>
          <w:tcPr>
            <w:tcW w:w="1417" w:type="dxa"/>
          </w:tcPr>
          <w:p w:rsidR="00F81D4B" w:rsidRPr="000F1FFF" w:rsidRDefault="0024311C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418" w:type="dxa"/>
          </w:tcPr>
          <w:p w:rsidR="00F81D4B" w:rsidRPr="000F1FFF" w:rsidRDefault="0024311C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419" w:type="dxa"/>
          </w:tcPr>
          <w:p w:rsidR="00F81D4B" w:rsidRPr="000F1FFF" w:rsidRDefault="0024311C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384" w:type="dxa"/>
          </w:tcPr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совершенствование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системы физического воспитания;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числа занимающихся адаптивной физической культурой и спортом; 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количества участников массовых спортивных и физкультурных мероприятий.</w:t>
            </w:r>
          </w:p>
        </w:tc>
        <w:tc>
          <w:tcPr>
            <w:tcW w:w="1593" w:type="dxa"/>
          </w:tcPr>
          <w:p w:rsidR="00F81D4B" w:rsidRPr="000F1FFF" w:rsidRDefault="00F81D4B" w:rsidP="000F1F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системы физического воспитания;</w:t>
            </w:r>
          </w:p>
          <w:p w:rsidR="00F81D4B" w:rsidRPr="000F1FFF" w:rsidRDefault="00F81D4B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рост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количества участников массовых спортивных и физкультурных мероприятий</w:t>
            </w:r>
          </w:p>
        </w:tc>
        <w:tc>
          <w:tcPr>
            <w:tcW w:w="738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81D4B" w:rsidRPr="000F1FFF" w:rsidRDefault="00F81D4B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bookmarkStart w:id="2" w:name="Par1596"/>
    <w:bookmarkEnd w:id="2"/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\l "Par1127" </w:instrTex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мероприятие 1.1 – ОМ 1.1.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11C" w:rsidRDefault="0024311C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4311C" w:rsidRDefault="0024311C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4311C" w:rsidRDefault="0024311C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24311C" w:rsidRDefault="0024311C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</w:p>
    <w:p w:rsidR="000F1FFF" w:rsidRPr="000F1FFF" w:rsidRDefault="000F1FFF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F1FF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lastRenderedPageBreak/>
        <w:t>Приложение №3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отчету о реализации 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 </w:t>
      </w:r>
      <w:hyperlink r:id="rId10" w:history="1">
        <w:r w:rsidRPr="000F1FF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программ</w:t>
        </w:r>
      </w:hyperlink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Киевского сельского поселения</w:t>
      </w:r>
    </w:p>
    <w:p w:rsidR="000F1FFF" w:rsidRPr="000F1FFF" w:rsidRDefault="000F1FFF" w:rsidP="000F1F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5057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2023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0F1FFF" w:rsidRPr="000F1FFF" w:rsidRDefault="000F1FFF" w:rsidP="000F1F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F1FFF" w:rsidRPr="000F1FFF" w:rsidRDefault="000F1FFF" w:rsidP="000F1F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достижении значений показателей (индикаторов)</w:t>
      </w:r>
    </w:p>
    <w:p w:rsidR="000F1FFF" w:rsidRPr="000F1FFF" w:rsidRDefault="000F1FFF" w:rsidP="000F1FF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8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4"/>
        <w:gridCol w:w="3892"/>
        <w:gridCol w:w="1276"/>
        <w:gridCol w:w="2268"/>
        <w:gridCol w:w="1417"/>
        <w:gridCol w:w="1560"/>
        <w:gridCol w:w="3479"/>
      </w:tblGrid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конец 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0F1F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FFF" w:rsidRPr="000F1FFF" w:rsidTr="008341CA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  <w:r w:rsidRPr="000F1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</w:tr>
      <w:tr w:rsidR="000F1FFF" w:rsidRPr="000F1FFF" w:rsidTr="008341CA">
        <w:trPr>
          <w:trHeight w:val="313"/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1.</w:t>
            </w:r>
            <w:r w:rsidRPr="000F1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оля граждан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Киевского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популяризацией спорта и привлечением населения к спортивным и иным мероприятиям</w:t>
            </w:r>
          </w:p>
        </w:tc>
      </w:tr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89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HYPERLINK \l "sub_100"</w:instrTex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</w:t>
            </w:r>
          </w:p>
        </w:tc>
      </w:tr>
      <w:tr w:rsidR="000F1FFF" w:rsidRPr="000F1FFF" w:rsidTr="008341CA">
        <w:trPr>
          <w:tblCellSpacing w:w="5" w:type="nil"/>
          <w:jc w:val="center"/>
        </w:trPr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1.1.</w:t>
            </w: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оля </w:t>
            </w: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граждан 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Киевского сельского поселения,</w:t>
            </w: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занимающихся физической культурой и спортом по месту работы, в общей численности населения, занятого в образовании, культуре, здравоохранении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3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62"/>
      <w:bookmarkEnd w:id="3"/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1FFF" w:rsidRPr="000F1FFF" w:rsidSect="00281054">
          <w:pgSz w:w="16838" w:h="11905" w:orient="landscape"/>
          <w:pgMar w:top="568" w:right="822" w:bottom="794" w:left="992" w:header="720" w:footer="720" w:gutter="0"/>
          <w:pgNumType w:start="31"/>
          <w:cols w:space="720"/>
          <w:noEndnote/>
          <w:docGrid w:linePitch="381"/>
        </w:sect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&gt;  Приводится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фактическое значение индикатора или показателя за год, предшествующий отчетному.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uppressLineNumbers/>
        <w:suppressAutoHyphens/>
        <w:snapToGrid w:val="0"/>
        <w:spacing w:after="0" w:line="240" w:lineRule="auto"/>
        <w:jc w:val="right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0F1FFF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Приложение №4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proofErr w:type="gramEnd"/>
      <w:r w:rsidRPr="000F1FF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отчету о реализации 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 </w:t>
      </w:r>
      <w:hyperlink r:id="rId11" w:history="1">
        <w:r w:rsidRPr="000F1FFF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программ</w:t>
        </w:r>
      </w:hyperlink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</w:t>
      </w:r>
    </w:p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Киевского сельского поселения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"</w:t>
      </w: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</w:t>
      </w:r>
      <w:r w:rsidR="004E32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 2023</w:t>
      </w:r>
      <w:r w:rsidRPr="000F1F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</w:p>
    <w:p w:rsidR="000F1FFF" w:rsidRPr="000F1FFF" w:rsidRDefault="000F1FFF" w:rsidP="000F1F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использовании бюджетных ассигнований и внебюджетных средств на реализацию 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F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E3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</w:t>
      </w:r>
      <w:proofErr w:type="gramEnd"/>
      <w:r w:rsidR="004E3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за 2023 год</w:t>
      </w:r>
    </w:p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3038"/>
        <w:gridCol w:w="1781"/>
        <w:gridCol w:w="1621"/>
        <w:gridCol w:w="1701"/>
      </w:tblGrid>
      <w:tr w:rsidR="000F1FFF" w:rsidRPr="000F1FFF" w:rsidTr="00603C7A">
        <w:trPr>
          <w:trHeight w:val="305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1FF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&lt;</w:t>
            </w:r>
            <w:proofErr w:type="gramEnd"/>
            <w:r w:rsidRPr="000F1FFF"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1&gt;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1FFF" w:rsidRPr="000F1FFF" w:rsidTr="00603C7A">
        <w:trPr>
          <w:trHeight w:val="77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 </w:t>
            </w:r>
          </w:p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бюджетной росписью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FFF" w:rsidRPr="000F1FFF" w:rsidRDefault="000F1FFF" w:rsidP="000F1F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6"/>
        <w:gridCol w:w="1843"/>
        <w:gridCol w:w="1621"/>
        <w:gridCol w:w="1701"/>
      </w:tblGrid>
      <w:tr w:rsidR="000F1FFF" w:rsidRPr="000F1FFF" w:rsidTr="00603C7A">
        <w:trPr>
          <w:tblHeader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E321C" w:rsidRPr="000F1FFF" w:rsidTr="00603C7A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Киевского сельского поселения «Развитие физической культуры и </w:t>
            </w:r>
            <w:proofErr w:type="gramStart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спорта»   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321C" w:rsidRPr="000F1FFF" w:rsidTr="00603C7A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1FFF" w:rsidRPr="000F1FFF" w:rsidTr="00603C7A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FFF" w:rsidRPr="000F1FFF" w:rsidTr="00603C7A">
        <w:trPr>
          <w:trHeight w:val="22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7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21C" w:rsidRPr="000F1FFF" w:rsidTr="00603C7A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«</w:t>
            </w:r>
            <w:r w:rsidRPr="000F1F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Развитие физической культуры и массового спорта Киевского сельского поселения</w:t>
            </w:r>
            <w:r w:rsidRPr="000F1F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E321C" w:rsidRPr="000F1FFF" w:rsidTr="00603C7A">
        <w:trPr>
          <w:trHeight w:val="2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F1FFF" w:rsidRPr="000F1FFF" w:rsidTr="00603C7A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поступления в бюджет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том числе за счет средств: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1FFF" w:rsidRPr="000F1FFF" w:rsidTr="00603C7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F1FFF" w:rsidRPr="000F1FFF" w:rsidTr="00603C7A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FF" w:rsidRPr="000F1FFF" w:rsidRDefault="000F1FFF" w:rsidP="000F1FF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21C" w:rsidRPr="000F1FFF" w:rsidTr="00603C7A">
        <w:trPr>
          <w:trHeight w:val="325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Pr="000F1F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массовых спортивных мероприятий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hyperlink w:anchor="Par1127" w:history="1">
              <w:r w:rsidRPr="000F1FF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1C" w:rsidRPr="000F1FFF" w:rsidRDefault="004E321C" w:rsidP="004E321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F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0F1FFF" w:rsidRPr="000F1FFF" w:rsidRDefault="000F1FFF" w:rsidP="000F1F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787C" w:rsidRDefault="00C8787C"/>
    <w:sectPr w:rsidR="00C8787C" w:rsidSect="008341CA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FB" w:rsidRDefault="00D803FB">
      <w:pPr>
        <w:spacing w:after="0" w:line="240" w:lineRule="auto"/>
      </w:pPr>
      <w:r>
        <w:separator/>
      </w:r>
    </w:p>
  </w:endnote>
  <w:endnote w:type="continuationSeparator" w:id="0">
    <w:p w:rsidR="00D803FB" w:rsidRDefault="00D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CA" w:rsidRDefault="008341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FB" w:rsidRDefault="00D803FB">
      <w:pPr>
        <w:spacing w:after="0" w:line="240" w:lineRule="auto"/>
      </w:pPr>
      <w:r>
        <w:separator/>
      </w:r>
    </w:p>
  </w:footnote>
  <w:footnote w:type="continuationSeparator" w:id="0">
    <w:p w:rsidR="00D803FB" w:rsidRDefault="00D8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52"/>
    <w:rsid w:val="000C7928"/>
    <w:rsid w:val="000E782D"/>
    <w:rsid w:val="000F1FFF"/>
    <w:rsid w:val="001F7D9C"/>
    <w:rsid w:val="0024311C"/>
    <w:rsid w:val="00281054"/>
    <w:rsid w:val="002E4D80"/>
    <w:rsid w:val="003D1016"/>
    <w:rsid w:val="00453DF6"/>
    <w:rsid w:val="00497D82"/>
    <w:rsid w:val="004E321C"/>
    <w:rsid w:val="00505730"/>
    <w:rsid w:val="005E1F4D"/>
    <w:rsid w:val="00603C7A"/>
    <w:rsid w:val="00656FB6"/>
    <w:rsid w:val="0068788E"/>
    <w:rsid w:val="006A228C"/>
    <w:rsid w:val="00710952"/>
    <w:rsid w:val="007748C2"/>
    <w:rsid w:val="00807D59"/>
    <w:rsid w:val="008341CA"/>
    <w:rsid w:val="0089458D"/>
    <w:rsid w:val="00932D6A"/>
    <w:rsid w:val="009A3821"/>
    <w:rsid w:val="009B7F1E"/>
    <w:rsid w:val="00A06C96"/>
    <w:rsid w:val="00AA7B8C"/>
    <w:rsid w:val="00B61FE1"/>
    <w:rsid w:val="00B83B46"/>
    <w:rsid w:val="00B87787"/>
    <w:rsid w:val="00BB60F2"/>
    <w:rsid w:val="00C2632E"/>
    <w:rsid w:val="00C8787C"/>
    <w:rsid w:val="00CF5157"/>
    <w:rsid w:val="00D104C1"/>
    <w:rsid w:val="00D803FB"/>
    <w:rsid w:val="00E04C1F"/>
    <w:rsid w:val="00E866C1"/>
    <w:rsid w:val="00F303D6"/>
    <w:rsid w:val="00F81D4B"/>
    <w:rsid w:val="00FB0795"/>
    <w:rsid w:val="00FC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496A-EB13-46BF-B91E-FA6FEFF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F1F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1F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F1FFF"/>
  </w:style>
  <w:style w:type="paragraph" w:customStyle="1" w:styleId="ConsPlusTitle">
    <w:name w:val="ConsPlusTitle"/>
    <w:rsid w:val="000F1F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F1FF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0F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0F1FFF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0F1FFF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paragraph" w:customStyle="1" w:styleId="ConsNonformat">
    <w:name w:val="ConsNonformat"/>
    <w:rsid w:val="000F1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0F1FF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ConsPlusCell0">
    <w:name w:val="ConsPlusCell Знак"/>
    <w:link w:val="ConsPlusCell"/>
    <w:rsid w:val="000F1FFF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0F1F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0F1FF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4422;fld=134;dst=1004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86;n=34422;fld=134;dst=100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FINANS</cp:lastModifiedBy>
  <cp:revision>31</cp:revision>
  <dcterms:created xsi:type="dcterms:W3CDTF">2024-02-21T07:37:00Z</dcterms:created>
  <dcterms:modified xsi:type="dcterms:W3CDTF">2024-02-21T11:43:00Z</dcterms:modified>
</cp:coreProperties>
</file>