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D30FA6" w:rsidP="00D30FA6">
            <w:pPr>
              <w:rPr>
                <w:b/>
              </w:rPr>
            </w:pPr>
            <w:r>
              <w:rPr>
                <w:b/>
              </w:rPr>
              <w:t>14</w:t>
            </w:r>
            <w:r w:rsidR="003165C8">
              <w:rPr>
                <w:b/>
              </w:rPr>
              <w:t>.0</w:t>
            </w:r>
            <w:r>
              <w:rPr>
                <w:b/>
              </w:rPr>
              <w:t>5</w:t>
            </w:r>
            <w:r w:rsidR="003165C8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D30FA6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D30FA6">
              <w:rPr>
                <w:b/>
              </w:rPr>
              <w:t>74</w:t>
            </w:r>
            <w:bookmarkStart w:id="0" w:name="_GoBack"/>
            <w:bookmarkEnd w:id="0"/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4A5887">
        <w:rPr>
          <w:b/>
        </w:rPr>
        <w:t>24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94005E">
        <w:rPr>
          <w:b/>
        </w:rPr>
        <w:t>5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4A5887">
        <w:rPr>
          <w:b/>
        </w:rPr>
        <w:t>73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4A5887" w:rsidRPr="004A5887" w:rsidRDefault="00D54772" w:rsidP="004A5887">
      <w:pPr>
        <w:autoSpaceDE w:val="0"/>
        <w:autoSpaceDN w:val="0"/>
        <w:adjustRightInd w:val="0"/>
        <w:jc w:val="both"/>
        <w:rPr>
          <w:b/>
          <w:bCs/>
        </w:rPr>
      </w:pPr>
      <w:r w:rsidRPr="00D54772">
        <w:rPr>
          <w:b/>
        </w:rPr>
        <w:t>«</w:t>
      </w:r>
      <w:r w:rsidR="004A5887" w:rsidRPr="004A5887">
        <w:rPr>
          <w:b/>
          <w:bCs/>
        </w:rPr>
        <w:t>Прекращение права постоянного (бессрочного)</w:t>
      </w:r>
    </w:p>
    <w:p w:rsidR="004A5887" w:rsidRPr="004A5887" w:rsidRDefault="004A5887" w:rsidP="004A5887">
      <w:pPr>
        <w:autoSpaceDE w:val="0"/>
        <w:autoSpaceDN w:val="0"/>
        <w:adjustRightInd w:val="0"/>
        <w:jc w:val="both"/>
        <w:rPr>
          <w:b/>
          <w:bCs/>
        </w:rPr>
      </w:pPr>
      <w:r w:rsidRPr="004A5887">
        <w:rPr>
          <w:b/>
          <w:bCs/>
        </w:rPr>
        <w:t>пользования земельным участком или права</w:t>
      </w:r>
    </w:p>
    <w:p w:rsidR="004A5887" w:rsidRPr="004A5887" w:rsidRDefault="004A5887" w:rsidP="004A5887">
      <w:pPr>
        <w:autoSpaceDE w:val="0"/>
        <w:autoSpaceDN w:val="0"/>
        <w:adjustRightInd w:val="0"/>
        <w:jc w:val="both"/>
        <w:rPr>
          <w:b/>
          <w:bCs/>
        </w:rPr>
      </w:pPr>
      <w:r w:rsidRPr="004A5887">
        <w:rPr>
          <w:b/>
          <w:bCs/>
        </w:rPr>
        <w:t xml:space="preserve">пожизненного наследуемого владения </w:t>
      </w:r>
    </w:p>
    <w:p w:rsidR="0023633B" w:rsidRDefault="004A5887" w:rsidP="004A5887">
      <w:r w:rsidRPr="004A5887">
        <w:rPr>
          <w:b/>
          <w:bCs/>
        </w:rPr>
        <w:t>земельным участком</w:t>
      </w:r>
      <w:r w:rsidR="0023633B">
        <w:rPr>
          <w:b/>
        </w:rPr>
        <w:t>»</w:t>
      </w:r>
      <w:r w:rsidR="0023633B" w:rsidRPr="0023633B">
        <w:t xml:space="preserve"> </w:t>
      </w:r>
    </w:p>
    <w:p w:rsidR="00B746C9" w:rsidRPr="0023633B" w:rsidRDefault="00B746C9" w:rsidP="00B746C9"/>
    <w:p w:rsidR="001E4A8E" w:rsidRPr="001E4A8E" w:rsidRDefault="001E4A8E" w:rsidP="0023633B">
      <w:pPr>
        <w:rPr>
          <w:szCs w:val="28"/>
        </w:rPr>
      </w:pPr>
      <w:r w:rsidRPr="001E4A8E">
        <w:rPr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4A5887">
      <w:pPr>
        <w:autoSpaceDE w:val="0"/>
        <w:autoSpaceDN w:val="0"/>
        <w:adjustRightInd w:val="0"/>
        <w:jc w:val="both"/>
      </w:pPr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4A5887">
        <w:t>24</w:t>
      </w:r>
      <w:r w:rsidR="001E4A8E" w:rsidRPr="00264C18">
        <w:t>.</w:t>
      </w:r>
      <w:r w:rsidR="00D54772">
        <w:t>0</w:t>
      </w:r>
      <w:r w:rsidR="0094005E">
        <w:t>5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4A5887">
        <w:t>73</w:t>
      </w:r>
      <w:r w:rsidR="00D54772">
        <w:t xml:space="preserve">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</w:t>
      </w:r>
      <w:r w:rsidR="004A5887" w:rsidRPr="004A5887">
        <w:rPr>
          <w:bCs/>
        </w:rPr>
        <w:t>Прекращение права постоянного (бессрочного)</w:t>
      </w:r>
      <w:r w:rsidR="004A5887">
        <w:rPr>
          <w:bCs/>
        </w:rPr>
        <w:t xml:space="preserve"> </w:t>
      </w:r>
      <w:r w:rsidR="004A5887" w:rsidRPr="004A5887">
        <w:rPr>
          <w:bCs/>
        </w:rPr>
        <w:t>пользования земельным участком или права</w:t>
      </w:r>
      <w:r w:rsidR="004A5887">
        <w:rPr>
          <w:bCs/>
        </w:rPr>
        <w:t xml:space="preserve"> </w:t>
      </w:r>
      <w:r w:rsidR="004A5887" w:rsidRPr="004A5887">
        <w:rPr>
          <w:bCs/>
        </w:rPr>
        <w:t>пожизненного наследуемого владения земельным участком</w:t>
      </w:r>
      <w:r w:rsidR="00D54772" w:rsidRPr="006C5F1B">
        <w:rPr>
          <w:bCs/>
        </w:rPr>
        <w:t>»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headerReference w:type="default" r:id="rId8"/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1E51" w:rsidRDefault="00D51E51" w:rsidP="003B5AFB">
      <w:r>
        <w:separator/>
      </w:r>
    </w:p>
  </w:endnote>
  <w:endnote w:type="continuationSeparator" w:id="0">
    <w:p w:rsidR="00D51E51" w:rsidRDefault="00D51E51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1E51" w:rsidRDefault="00D51E51" w:rsidP="003B5AFB">
      <w:r>
        <w:separator/>
      </w:r>
    </w:p>
  </w:footnote>
  <w:footnote w:type="continuationSeparator" w:id="0">
    <w:p w:rsidR="00D51E51" w:rsidRDefault="00D51E51" w:rsidP="003B5A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65C8" w:rsidRDefault="003165C8">
    <w:pPr>
      <w:pStyle w:val="a9"/>
    </w:pPr>
    <w:r>
      <w:t xml:space="preserve">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E4A8E"/>
    <w:rsid w:val="001F0865"/>
    <w:rsid w:val="002142D0"/>
    <w:rsid w:val="0023633B"/>
    <w:rsid w:val="00264C18"/>
    <w:rsid w:val="003165C8"/>
    <w:rsid w:val="003B5AFB"/>
    <w:rsid w:val="004A5887"/>
    <w:rsid w:val="004E249E"/>
    <w:rsid w:val="00524340"/>
    <w:rsid w:val="006145FC"/>
    <w:rsid w:val="00731A35"/>
    <w:rsid w:val="007A36CF"/>
    <w:rsid w:val="007E045D"/>
    <w:rsid w:val="00856DD8"/>
    <w:rsid w:val="0089694B"/>
    <w:rsid w:val="008D580A"/>
    <w:rsid w:val="0094005E"/>
    <w:rsid w:val="009414E5"/>
    <w:rsid w:val="00992501"/>
    <w:rsid w:val="009B4E93"/>
    <w:rsid w:val="009C1D80"/>
    <w:rsid w:val="009D6BBD"/>
    <w:rsid w:val="009F741B"/>
    <w:rsid w:val="00A02A5C"/>
    <w:rsid w:val="00A052F5"/>
    <w:rsid w:val="00A21E1A"/>
    <w:rsid w:val="00B1201E"/>
    <w:rsid w:val="00B61829"/>
    <w:rsid w:val="00B746C9"/>
    <w:rsid w:val="00BE4257"/>
    <w:rsid w:val="00C701F6"/>
    <w:rsid w:val="00D06BC1"/>
    <w:rsid w:val="00D26E15"/>
    <w:rsid w:val="00D30FA6"/>
    <w:rsid w:val="00D41DF2"/>
    <w:rsid w:val="00D51E51"/>
    <w:rsid w:val="00D54772"/>
    <w:rsid w:val="00DA54BC"/>
    <w:rsid w:val="00DC1AF6"/>
    <w:rsid w:val="00DC4A35"/>
    <w:rsid w:val="00DD6ADA"/>
    <w:rsid w:val="00DF676B"/>
    <w:rsid w:val="00E14873"/>
    <w:rsid w:val="00E251E7"/>
    <w:rsid w:val="00E3773D"/>
    <w:rsid w:val="00EB4CD3"/>
    <w:rsid w:val="00EC4434"/>
    <w:rsid w:val="00F12A43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12932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32</cp:revision>
  <dcterms:created xsi:type="dcterms:W3CDTF">2023-06-14T10:58:00Z</dcterms:created>
  <dcterms:modified xsi:type="dcterms:W3CDTF">2025-05-14T08:54:00Z</dcterms:modified>
</cp:coreProperties>
</file>