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73F3" w:rsidRPr="00247576" w:rsidRDefault="0006121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27CC4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="00924EE7">
        <w:rPr>
          <w:rFonts w:ascii="Times New Roman" w:hAnsi="Times New Roman" w:cs="Times New Roman"/>
          <w:b/>
          <w:sz w:val="28"/>
          <w:szCs w:val="28"/>
        </w:rPr>
        <w:t>» по реализации в 2019 - 2021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EE7">
        <w:rPr>
          <w:rFonts w:ascii="Times New Roman" w:hAnsi="Times New Roman" w:cs="Times New Roman"/>
          <w:b/>
          <w:sz w:val="28"/>
          <w:szCs w:val="28"/>
        </w:rPr>
        <w:t>за 1-ы</w:t>
      </w:r>
      <w:r w:rsidR="00F27CC4">
        <w:rPr>
          <w:rFonts w:ascii="Times New Roman" w:hAnsi="Times New Roman" w:cs="Times New Roman"/>
          <w:b/>
          <w:sz w:val="28"/>
          <w:szCs w:val="28"/>
        </w:rPr>
        <w:t>й квартал</w:t>
      </w:r>
      <w:r w:rsidR="00924EE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1216" w:rsidRPr="00CE7209" w:rsidRDefault="00061216" w:rsidP="00061216">
      <w:pPr>
        <w:rPr>
          <w:bCs/>
        </w:rPr>
      </w:pPr>
    </w:p>
    <w:tbl>
      <w:tblPr>
        <w:tblW w:w="1427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62"/>
        <w:gridCol w:w="2438"/>
        <w:gridCol w:w="1675"/>
        <w:gridCol w:w="1984"/>
        <w:gridCol w:w="2269"/>
        <w:gridCol w:w="142"/>
        <w:gridCol w:w="2422"/>
        <w:gridCol w:w="28"/>
        <w:gridCol w:w="2575"/>
      </w:tblGrid>
      <w:tr w:rsidR="00061216" w:rsidRPr="00CE7209" w:rsidTr="006C4E50">
        <w:trPr>
          <w:trHeight w:val="1178"/>
        </w:trPr>
        <w:tc>
          <w:tcPr>
            <w:tcW w:w="678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00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75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9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92" w:type="dxa"/>
            <w:gridSpan w:val="3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75" w:type="dxa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CC5DB4" w:rsidRPr="00CE7209" w:rsidTr="0077504C">
        <w:trPr>
          <w:trHeight w:val="286"/>
        </w:trPr>
        <w:tc>
          <w:tcPr>
            <w:tcW w:w="14273" w:type="dxa"/>
            <w:gridSpan w:val="10"/>
            <w:vAlign w:val="center"/>
          </w:tcPr>
          <w:p w:rsidR="00CC5DB4" w:rsidRP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</w:t>
            </w:r>
            <w:r w:rsidRPr="00924EE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 и реализации их конституционных прав</w:t>
            </w:r>
          </w:p>
        </w:tc>
      </w:tr>
      <w:tr w:rsidR="00CC5DB4" w:rsidRPr="00CE7209" w:rsidTr="007347C1">
        <w:trPr>
          <w:trHeight w:val="552"/>
        </w:trPr>
        <w:tc>
          <w:tcPr>
            <w:tcW w:w="678" w:type="dxa"/>
            <w:vAlign w:val="center"/>
          </w:tcPr>
          <w:p w:rsidR="00CC5DB4" w:rsidRPr="006F2B36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500" w:type="dxa"/>
            <w:gridSpan w:val="2"/>
            <w:vAlign w:val="center"/>
          </w:tcPr>
          <w:p w:rsidR="00CC5DB4" w:rsidRPr="00CC5DB4" w:rsidRDefault="00CC5DB4" w:rsidP="00CC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</w:t>
            </w:r>
          </w:p>
          <w:p w:rsidR="00CC5DB4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vAlign w:val="center"/>
          </w:tcPr>
          <w:p w:rsidR="00CC5DB4" w:rsidRPr="006F2B36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2019</w:t>
            </w:r>
            <w:r w:rsidR="00CC5D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CC5DB4" w:rsidRPr="006F2B36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9" w:type="dxa"/>
            <w:vAlign w:val="center"/>
          </w:tcPr>
          <w:p w:rsidR="00CC5DB4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592" w:type="dxa"/>
            <w:gridSpan w:val="3"/>
            <w:vAlign w:val="center"/>
          </w:tcPr>
          <w:p w:rsidR="00CC5DB4" w:rsidRDefault="00924EE7" w:rsidP="00F27CC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="00F27CC4">
              <w:rPr>
                <w:rFonts w:ascii="Times New Roman" w:hAnsi="Times New Roman"/>
                <w:sz w:val="24"/>
                <w:szCs w:val="24"/>
              </w:rPr>
              <w:t xml:space="preserve">-ом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C5DB4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не поступало</w:t>
            </w:r>
          </w:p>
        </w:tc>
        <w:tc>
          <w:tcPr>
            <w:tcW w:w="2575" w:type="dxa"/>
            <w:vAlign w:val="center"/>
          </w:tcPr>
          <w:p w:rsidR="00CC5DB4" w:rsidRPr="006F2B36" w:rsidRDefault="00CC5DB4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E7" w:rsidRPr="00CE7209" w:rsidTr="0034695E">
        <w:trPr>
          <w:trHeight w:val="281"/>
        </w:trPr>
        <w:tc>
          <w:tcPr>
            <w:tcW w:w="14273" w:type="dxa"/>
            <w:gridSpan w:val="10"/>
            <w:vAlign w:val="center"/>
          </w:tcPr>
          <w:p w:rsidR="00924EE7" w:rsidRP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24EE7" w:rsidRPr="00CE7209" w:rsidTr="00924EE7">
        <w:trPr>
          <w:trHeight w:val="5778"/>
        </w:trPr>
        <w:tc>
          <w:tcPr>
            <w:tcW w:w="740" w:type="dxa"/>
            <w:gridSpan w:val="2"/>
          </w:tcPr>
          <w:p w:rsidR="00924EE7" w:rsidRPr="00E856B1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38" w:type="dxa"/>
          </w:tcPr>
          <w:p w:rsidR="00924EE7" w:rsidRPr="00924EE7" w:rsidRDefault="00924EE7" w:rsidP="00924E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675" w:type="dxa"/>
            <w:vAlign w:val="center"/>
          </w:tcPr>
          <w:p w:rsidR="00924EE7" w:rsidRPr="00924EE7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4" w:type="dxa"/>
            <w:vAlign w:val="center"/>
          </w:tcPr>
          <w:p w:rsidR="00924EE7" w:rsidRPr="00924EE7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1" w:type="dxa"/>
            <w:gridSpan w:val="2"/>
          </w:tcPr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E7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22" w:type="dxa"/>
          </w:tcPr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E856B1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1-ом квартале 2019 года обращений граждан не поступало</w:t>
            </w:r>
          </w:p>
        </w:tc>
        <w:tc>
          <w:tcPr>
            <w:tcW w:w="2603" w:type="dxa"/>
            <w:gridSpan w:val="2"/>
          </w:tcPr>
          <w:p w:rsidR="00924EE7" w:rsidRPr="00E856B1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E7" w:rsidRPr="00CE7209" w:rsidTr="00956166">
        <w:trPr>
          <w:trHeight w:val="280"/>
        </w:trPr>
        <w:tc>
          <w:tcPr>
            <w:tcW w:w="14273" w:type="dxa"/>
            <w:gridSpan w:val="10"/>
          </w:tcPr>
          <w:p w:rsidR="00924EE7" w:rsidRPr="00924EE7" w:rsidRDefault="00924EE7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EE7">
              <w:rPr>
                <w:rFonts w:ascii="Times New Roman" w:hAnsi="Times New Roman"/>
                <w:b/>
                <w:sz w:val="28"/>
                <w:szCs w:val="28"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047C5" w:rsidRPr="00CE7209" w:rsidTr="00924EE7">
        <w:trPr>
          <w:trHeight w:val="263"/>
        </w:trPr>
        <w:tc>
          <w:tcPr>
            <w:tcW w:w="740" w:type="dxa"/>
            <w:gridSpan w:val="2"/>
          </w:tcPr>
          <w:p w:rsidR="00F047C5" w:rsidRDefault="00F047C5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38" w:type="dxa"/>
          </w:tcPr>
          <w:p w:rsidR="00F047C5" w:rsidRPr="00F047C5" w:rsidRDefault="00F047C5" w:rsidP="00924E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F047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675" w:type="dxa"/>
            <w:vAlign w:val="center"/>
          </w:tcPr>
          <w:p w:rsidR="00F047C5" w:rsidRPr="00924EE7" w:rsidRDefault="00F047C5" w:rsidP="00E5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2019 года</w:t>
            </w:r>
          </w:p>
        </w:tc>
        <w:tc>
          <w:tcPr>
            <w:tcW w:w="1984" w:type="dxa"/>
            <w:vAlign w:val="center"/>
          </w:tcPr>
          <w:p w:rsidR="00F047C5" w:rsidRPr="00924EE7" w:rsidRDefault="00F047C5" w:rsidP="00E5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4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1" w:type="dxa"/>
            <w:gridSpan w:val="2"/>
          </w:tcPr>
          <w:p w:rsidR="00F047C5" w:rsidRPr="00F047C5" w:rsidRDefault="00F047C5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</w:t>
            </w: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создание условий для участия представителей </w:t>
            </w:r>
            <w:r w:rsidRPr="00F047C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F047C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50" w:type="dxa"/>
            <w:gridSpan w:val="2"/>
          </w:tcPr>
          <w:p w:rsidR="00F047C5" w:rsidRDefault="001F2332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представителя включены в Малый совет</w:t>
            </w:r>
          </w:p>
        </w:tc>
        <w:tc>
          <w:tcPr>
            <w:tcW w:w="2575" w:type="dxa"/>
          </w:tcPr>
          <w:p w:rsidR="00F047C5" w:rsidRPr="00E856B1" w:rsidRDefault="00F047C5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1" w:rsidRDefault="007347C1" w:rsidP="002304F6">
      <w:pPr>
        <w:tabs>
          <w:tab w:val="left" w:pos="4694"/>
        </w:tabs>
        <w:rPr>
          <w:noProof/>
        </w:rPr>
      </w:pPr>
    </w:p>
    <w:p w:rsidR="007347C1" w:rsidRDefault="007347C1" w:rsidP="002304F6">
      <w:pPr>
        <w:tabs>
          <w:tab w:val="left" w:pos="4694"/>
        </w:tabs>
        <w:rPr>
          <w:noProof/>
        </w:rPr>
      </w:pPr>
    </w:p>
    <w:p w:rsidR="002304F6" w:rsidRDefault="002304F6" w:rsidP="002304F6">
      <w:pPr>
        <w:tabs>
          <w:tab w:val="left" w:pos="4694"/>
        </w:tabs>
        <w:rPr>
          <w:noProof/>
        </w:rPr>
      </w:pPr>
      <w:r>
        <w:rPr>
          <w:noProof/>
        </w:rPr>
        <w:tab/>
      </w:r>
    </w:p>
    <w:p w:rsidR="00DC1B0F" w:rsidRDefault="00DC1B0F" w:rsidP="00DC1B0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C1B0F" w:rsidRPr="00C7514F" w:rsidRDefault="00DC1B0F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 xml:space="preserve">Глава </w:t>
      </w:r>
      <w:r w:rsidR="00C7514F" w:rsidRPr="00C7514F">
        <w:rPr>
          <w:rFonts w:ascii="Times New Roman" w:hAnsi="Times New Roman"/>
          <w:b/>
          <w:sz w:val="28"/>
          <w:szCs w:val="28"/>
        </w:rPr>
        <w:t>Администрации</w:t>
      </w:r>
    </w:p>
    <w:p w:rsidR="00DC1B0F" w:rsidRPr="00C7514F" w:rsidRDefault="00C7514F" w:rsidP="00DC1B0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7514F">
        <w:rPr>
          <w:rFonts w:ascii="Times New Roman" w:hAnsi="Times New Roman"/>
          <w:b/>
          <w:sz w:val="28"/>
          <w:szCs w:val="28"/>
        </w:rPr>
        <w:t>Киевского</w:t>
      </w:r>
      <w:r w:rsidR="00DC1B0F" w:rsidRPr="00C7514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C751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1604CF" w:rsidRPr="002304F6" w:rsidRDefault="001604CF" w:rsidP="002304F6"/>
    <w:sectPr w:rsidR="001604CF" w:rsidRPr="002304F6" w:rsidSect="001604CF">
      <w:pgSz w:w="16838" w:h="11906" w:orient="landscape"/>
      <w:pgMar w:top="425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43" w:rsidRPr="00247576" w:rsidRDefault="00C97943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C97943" w:rsidRPr="00247576" w:rsidRDefault="00C97943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43" w:rsidRPr="00247576" w:rsidRDefault="00C97943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C97943" w:rsidRPr="00247576" w:rsidRDefault="00C97943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37ED"/>
    <w:rsid w:val="0011532F"/>
    <w:rsid w:val="001173F3"/>
    <w:rsid w:val="001604CF"/>
    <w:rsid w:val="001C417C"/>
    <w:rsid w:val="001F2332"/>
    <w:rsid w:val="00206F69"/>
    <w:rsid w:val="00215730"/>
    <w:rsid w:val="002304F6"/>
    <w:rsid w:val="00247576"/>
    <w:rsid w:val="002A30C8"/>
    <w:rsid w:val="002C5B68"/>
    <w:rsid w:val="00305CA1"/>
    <w:rsid w:val="00312BB5"/>
    <w:rsid w:val="00330CFF"/>
    <w:rsid w:val="003F48BD"/>
    <w:rsid w:val="00477D47"/>
    <w:rsid w:val="00486805"/>
    <w:rsid w:val="004E17BF"/>
    <w:rsid w:val="00521C1A"/>
    <w:rsid w:val="0055640B"/>
    <w:rsid w:val="00603F29"/>
    <w:rsid w:val="006378E7"/>
    <w:rsid w:val="006C4E50"/>
    <w:rsid w:val="006F2B36"/>
    <w:rsid w:val="006F7C92"/>
    <w:rsid w:val="00717672"/>
    <w:rsid w:val="007347C1"/>
    <w:rsid w:val="00762837"/>
    <w:rsid w:val="00850B36"/>
    <w:rsid w:val="00886110"/>
    <w:rsid w:val="008A70EE"/>
    <w:rsid w:val="008E68B9"/>
    <w:rsid w:val="00924EE7"/>
    <w:rsid w:val="009324F5"/>
    <w:rsid w:val="00A369E3"/>
    <w:rsid w:val="00A40FBB"/>
    <w:rsid w:val="00A44AFB"/>
    <w:rsid w:val="00A7543D"/>
    <w:rsid w:val="00A955B2"/>
    <w:rsid w:val="00AA4BC5"/>
    <w:rsid w:val="00AB1458"/>
    <w:rsid w:val="00BA56A5"/>
    <w:rsid w:val="00C0644E"/>
    <w:rsid w:val="00C42799"/>
    <w:rsid w:val="00C7514F"/>
    <w:rsid w:val="00C97943"/>
    <w:rsid w:val="00CC5DB4"/>
    <w:rsid w:val="00D04D88"/>
    <w:rsid w:val="00D2501F"/>
    <w:rsid w:val="00DC1B0F"/>
    <w:rsid w:val="00E026E2"/>
    <w:rsid w:val="00E55DFF"/>
    <w:rsid w:val="00E83C74"/>
    <w:rsid w:val="00E856B1"/>
    <w:rsid w:val="00EC061C"/>
    <w:rsid w:val="00F047C5"/>
    <w:rsid w:val="00F27CC4"/>
    <w:rsid w:val="00F5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2018-08-27T06:20:00Z</dcterms:created>
  <dcterms:modified xsi:type="dcterms:W3CDTF">2019-07-02T07:24:00Z</dcterms:modified>
</cp:coreProperties>
</file>