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176" w:tblpY="161"/>
        <w:tblW w:w="9923" w:type="dxa"/>
        <w:tblLook w:val="01E0"/>
      </w:tblPr>
      <w:tblGrid>
        <w:gridCol w:w="4962"/>
        <w:gridCol w:w="4961"/>
      </w:tblGrid>
      <w:tr w:rsidR="00AD5CAE" w:rsidTr="00AD5CAE">
        <w:trPr>
          <w:trHeight w:val="2548"/>
        </w:trPr>
        <w:tc>
          <w:tcPr>
            <w:tcW w:w="4962" w:type="dxa"/>
          </w:tcPr>
          <w:p w:rsidR="000B2999" w:rsidRPr="003523EE" w:rsidRDefault="000B2999" w:rsidP="00D95D53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752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99" w:rsidRPr="003523EE" w:rsidRDefault="000B2999" w:rsidP="00D95D53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523EE">
              <w:rPr>
                <w:lang w:eastAsia="en-US"/>
              </w:rPr>
              <w:t>АДМИНИСТРАЦИЯ</w:t>
            </w:r>
          </w:p>
          <w:p w:rsidR="000B2999" w:rsidRPr="003523EE" w:rsidRDefault="000B2999" w:rsidP="00D95D53">
            <w:pPr>
              <w:pStyle w:val="a3"/>
              <w:jc w:val="center"/>
              <w:rPr>
                <w:lang w:eastAsia="en-US"/>
              </w:rPr>
            </w:pPr>
            <w:r w:rsidRPr="003523EE">
              <w:rPr>
                <w:lang w:eastAsia="en-US"/>
              </w:rPr>
              <w:t>Киевского сельского поселения</w:t>
            </w:r>
          </w:p>
          <w:p w:rsidR="000B2999" w:rsidRPr="003523EE" w:rsidRDefault="000B2999" w:rsidP="00D95D53">
            <w:pPr>
              <w:pStyle w:val="a3"/>
              <w:jc w:val="center"/>
              <w:rPr>
                <w:lang w:eastAsia="en-US"/>
              </w:rPr>
            </w:pPr>
            <w:r w:rsidRPr="003523EE">
              <w:rPr>
                <w:lang w:eastAsia="en-US"/>
              </w:rPr>
              <w:t>Ремонтненского района</w:t>
            </w:r>
          </w:p>
          <w:p w:rsidR="000B2999" w:rsidRPr="003523EE" w:rsidRDefault="000B2999" w:rsidP="00D95D53">
            <w:pPr>
              <w:pStyle w:val="a3"/>
              <w:jc w:val="center"/>
              <w:rPr>
                <w:lang w:eastAsia="en-US"/>
              </w:rPr>
            </w:pPr>
            <w:r w:rsidRPr="003523EE">
              <w:rPr>
                <w:lang w:eastAsia="en-US"/>
              </w:rPr>
              <w:t>Ростовской области</w:t>
            </w:r>
          </w:p>
          <w:p w:rsidR="000B2999" w:rsidRPr="003523EE" w:rsidRDefault="000B2999" w:rsidP="00D95D53">
            <w:pPr>
              <w:pStyle w:val="a3"/>
              <w:jc w:val="center"/>
              <w:rPr>
                <w:lang w:eastAsia="en-US"/>
              </w:rPr>
            </w:pPr>
            <w:r w:rsidRPr="003523EE">
              <w:rPr>
                <w:lang w:eastAsia="en-US"/>
              </w:rPr>
              <w:t>с.Киевка</w:t>
            </w:r>
          </w:p>
          <w:p w:rsidR="000B2999" w:rsidRPr="003523EE" w:rsidRDefault="000B2999" w:rsidP="00D95D53">
            <w:pPr>
              <w:pStyle w:val="a3"/>
              <w:jc w:val="center"/>
              <w:rPr>
                <w:lang w:eastAsia="en-US"/>
              </w:rPr>
            </w:pPr>
            <w:r w:rsidRPr="003523EE">
              <w:rPr>
                <w:lang w:eastAsia="en-US"/>
              </w:rPr>
              <w:t>ул. Ленинская, 97</w:t>
            </w:r>
          </w:p>
          <w:p w:rsidR="000B2999" w:rsidRPr="003523EE" w:rsidRDefault="000B2999" w:rsidP="00D95D53">
            <w:pPr>
              <w:pStyle w:val="a3"/>
              <w:jc w:val="center"/>
              <w:rPr>
                <w:lang w:eastAsia="en-US"/>
              </w:rPr>
            </w:pPr>
            <w:r w:rsidRPr="003523EE">
              <w:rPr>
                <w:lang w:eastAsia="en-US"/>
              </w:rPr>
              <w:t>Тел. 34-6-02, факс 33-1-66</w:t>
            </w:r>
          </w:p>
          <w:p w:rsidR="000B2999" w:rsidRPr="003523EE" w:rsidRDefault="000B2999" w:rsidP="00D95D53">
            <w:pPr>
              <w:pStyle w:val="a3"/>
              <w:jc w:val="center"/>
              <w:rPr>
                <w:lang w:eastAsia="en-US"/>
              </w:rPr>
            </w:pPr>
            <w:r w:rsidRPr="003523EE">
              <w:rPr>
                <w:lang w:val="en-US" w:eastAsia="en-US"/>
              </w:rPr>
              <w:t>E</w:t>
            </w:r>
            <w:r w:rsidRPr="003523EE">
              <w:rPr>
                <w:lang w:eastAsia="en-US"/>
              </w:rPr>
              <w:t>-</w:t>
            </w:r>
            <w:r w:rsidRPr="003523EE">
              <w:rPr>
                <w:lang w:val="en-US" w:eastAsia="en-US"/>
              </w:rPr>
              <w:t>mal</w:t>
            </w:r>
            <w:r w:rsidRPr="003523EE">
              <w:rPr>
                <w:lang w:eastAsia="en-US"/>
              </w:rPr>
              <w:t xml:space="preserve"> : </w:t>
            </w:r>
            <w:r w:rsidRPr="003523EE">
              <w:rPr>
                <w:lang w:val="en-US" w:eastAsia="en-US"/>
              </w:rPr>
              <w:t>sp</w:t>
            </w:r>
            <w:r w:rsidRPr="003523EE">
              <w:rPr>
                <w:lang w:eastAsia="en-US"/>
              </w:rPr>
              <w:t>32341@</w:t>
            </w:r>
            <w:proofErr w:type="spellStart"/>
            <w:r w:rsidRPr="003523EE">
              <w:rPr>
                <w:lang w:val="en-US" w:eastAsia="en-US"/>
              </w:rPr>
              <w:t>donpac</w:t>
            </w:r>
            <w:proofErr w:type="spellEnd"/>
            <w:r w:rsidRPr="003523EE">
              <w:rPr>
                <w:lang w:eastAsia="en-US"/>
              </w:rPr>
              <w:t>.</w:t>
            </w:r>
            <w:proofErr w:type="spellStart"/>
            <w:r w:rsidRPr="003523EE">
              <w:rPr>
                <w:lang w:val="en-US" w:eastAsia="en-US"/>
              </w:rPr>
              <w:t>ru</w:t>
            </w:r>
            <w:proofErr w:type="spellEnd"/>
          </w:p>
          <w:p w:rsidR="00AD5CAE" w:rsidRDefault="000B2999" w:rsidP="003B0976">
            <w:pPr>
              <w:pStyle w:val="a3"/>
              <w:jc w:val="center"/>
              <w:rPr>
                <w:lang w:eastAsia="en-US"/>
              </w:rPr>
            </w:pPr>
            <w:r w:rsidRPr="003523EE">
              <w:rPr>
                <w:u w:val="single"/>
                <w:lang w:eastAsia="en-US"/>
              </w:rPr>
              <w:t>№ 93.24/3</w:t>
            </w:r>
            <w:r w:rsidR="003B0976">
              <w:rPr>
                <w:u w:val="single"/>
                <w:lang w:eastAsia="en-US"/>
              </w:rPr>
              <w:t xml:space="preserve">56 от </w:t>
            </w:r>
            <w:r w:rsidRPr="003523EE">
              <w:rPr>
                <w:u w:val="single"/>
                <w:lang w:eastAsia="en-US"/>
              </w:rPr>
              <w:t>3</w:t>
            </w:r>
            <w:r w:rsidR="003B0976">
              <w:rPr>
                <w:u w:val="single"/>
                <w:lang w:eastAsia="en-US"/>
              </w:rPr>
              <w:t>1</w:t>
            </w:r>
            <w:r w:rsidRPr="003523EE">
              <w:rPr>
                <w:u w:val="single"/>
                <w:lang w:eastAsia="en-US"/>
              </w:rPr>
              <w:t>.0</w:t>
            </w:r>
            <w:r w:rsidR="003B0976">
              <w:rPr>
                <w:u w:val="single"/>
                <w:lang w:eastAsia="en-US"/>
              </w:rPr>
              <w:t>7</w:t>
            </w:r>
            <w:r w:rsidRPr="003523EE">
              <w:rPr>
                <w:u w:val="single"/>
                <w:lang w:eastAsia="en-US"/>
              </w:rPr>
              <w:t>.2017 г.</w:t>
            </w:r>
          </w:p>
        </w:tc>
        <w:tc>
          <w:tcPr>
            <w:tcW w:w="4961" w:type="dxa"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  <w:p w:rsidR="00AD5CAE" w:rsidRDefault="00AD5CAE" w:rsidP="00AD5CAE">
            <w:pPr>
              <w:pStyle w:val="a3"/>
              <w:rPr>
                <w:lang w:eastAsia="en-US"/>
              </w:rPr>
            </w:pPr>
          </w:p>
          <w:p w:rsidR="00AD5CAE" w:rsidRDefault="00AD5CAE" w:rsidP="00AD5CAE">
            <w:pPr>
              <w:pStyle w:val="a3"/>
              <w:rPr>
                <w:lang w:eastAsia="en-US"/>
              </w:rPr>
            </w:pPr>
          </w:p>
          <w:p w:rsidR="00AD5CAE" w:rsidRDefault="00AD5CAE" w:rsidP="00AD5CAE">
            <w:pPr>
              <w:pStyle w:val="a3"/>
              <w:rPr>
                <w:lang w:eastAsia="en-US"/>
              </w:rPr>
            </w:pPr>
          </w:p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Главе Ремонтненского района А.П. Пустоветову</w:t>
            </w:r>
          </w:p>
          <w:p w:rsidR="00AD5CAE" w:rsidRDefault="00AD5CAE" w:rsidP="00AD5CAE">
            <w:pPr>
              <w:pStyle w:val="a3"/>
              <w:rPr>
                <w:lang w:eastAsia="en-US"/>
              </w:rPr>
            </w:pPr>
          </w:p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</w:tr>
    </w:tbl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 xml:space="preserve">Администрация </w:t>
      </w:r>
      <w:r w:rsidR="000B2999">
        <w:rPr>
          <w:rFonts w:eastAsia="Andale Sans UI"/>
          <w:kern w:val="2"/>
          <w:sz w:val="22"/>
          <w:szCs w:val="22"/>
        </w:rPr>
        <w:t>Киевского</w:t>
      </w:r>
      <w:r>
        <w:rPr>
          <w:rFonts w:eastAsia="Andale Sans UI"/>
          <w:kern w:val="2"/>
          <w:sz w:val="22"/>
          <w:szCs w:val="22"/>
        </w:rPr>
        <w:t xml:space="preserve"> сельского поселения предоставляет информацию: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 xml:space="preserve">1. на территории </w:t>
      </w:r>
      <w:r w:rsidR="000B2999">
        <w:rPr>
          <w:rFonts w:eastAsia="Andale Sans UI"/>
          <w:kern w:val="2"/>
          <w:sz w:val="22"/>
          <w:szCs w:val="22"/>
        </w:rPr>
        <w:t>Киевского</w:t>
      </w:r>
      <w:r>
        <w:rPr>
          <w:rFonts w:eastAsia="Andale Sans UI"/>
          <w:kern w:val="2"/>
          <w:sz w:val="22"/>
          <w:szCs w:val="22"/>
        </w:rPr>
        <w:t xml:space="preserve"> сельского поселения нет домовладений, используемых не коренным население</w:t>
      </w:r>
      <w:proofErr w:type="gramStart"/>
      <w:r>
        <w:rPr>
          <w:rFonts w:eastAsia="Andale Sans UI"/>
          <w:kern w:val="2"/>
          <w:sz w:val="22"/>
          <w:szCs w:val="22"/>
        </w:rPr>
        <w:t>м(</w:t>
      </w:r>
      <w:proofErr w:type="gramEnd"/>
      <w:r>
        <w:rPr>
          <w:rFonts w:eastAsia="Andale Sans UI"/>
          <w:kern w:val="2"/>
          <w:sz w:val="22"/>
          <w:szCs w:val="22"/>
        </w:rPr>
        <w:t>исповедующих ислам) для проведения пятничных (праздничных) религиозных обрядов.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>2. список муниципальных служащих, должностными обязанностями наделенных полномочиями по мониторингу межнациональных отношений и взаимодействию с казачеством, общественными организациями: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4110"/>
        <w:gridCol w:w="2409"/>
        <w:gridCol w:w="2414"/>
      </w:tblGrid>
      <w:tr w:rsidR="00AD5CAE" w:rsidTr="00AD5CA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Ф.И.О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Номер телефона</w:t>
            </w:r>
          </w:p>
        </w:tc>
      </w:tr>
      <w:tr w:rsidR="00AD5CAE" w:rsidTr="00AD5CA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CAE" w:rsidRDefault="000B2999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Ефименко Елена Павловна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CAE" w:rsidRDefault="000B2999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Главный </w:t>
            </w:r>
            <w:r w:rsidR="00AD5CAE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специалист по общим вопросам</w:t>
            </w: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CAE" w:rsidRDefault="00AD5CAE" w:rsidP="000B2999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(886379)3</w:t>
            </w:r>
            <w:r w:rsidR="000B2999">
              <w:rPr>
                <w:rFonts w:eastAsia="Andale Sans UI"/>
                <w:kern w:val="2"/>
                <w:sz w:val="22"/>
                <w:szCs w:val="22"/>
                <w:lang w:eastAsia="en-US"/>
              </w:rPr>
              <w:t>3-1-66</w:t>
            </w:r>
          </w:p>
        </w:tc>
      </w:tr>
    </w:tbl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 xml:space="preserve">3. Копия должностной инструкции главы Администрации </w:t>
      </w:r>
      <w:r w:rsidR="000B2999">
        <w:rPr>
          <w:rFonts w:eastAsia="Andale Sans UI"/>
          <w:kern w:val="2"/>
          <w:sz w:val="22"/>
          <w:szCs w:val="22"/>
        </w:rPr>
        <w:t>Киевского</w:t>
      </w:r>
      <w:r>
        <w:rPr>
          <w:rFonts w:eastAsia="Andale Sans UI"/>
          <w:kern w:val="2"/>
          <w:sz w:val="22"/>
          <w:szCs w:val="22"/>
        </w:rPr>
        <w:t xml:space="preserve"> сельского поселения прилагается.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 xml:space="preserve">4.Копия должностной инструкции </w:t>
      </w:r>
      <w:r w:rsidR="00DC5CEF">
        <w:rPr>
          <w:rFonts w:eastAsia="Andale Sans UI"/>
          <w:kern w:val="2"/>
          <w:sz w:val="22"/>
          <w:szCs w:val="22"/>
        </w:rPr>
        <w:t>главного</w:t>
      </w:r>
      <w:r>
        <w:rPr>
          <w:rFonts w:eastAsia="Andale Sans UI"/>
          <w:kern w:val="2"/>
          <w:sz w:val="22"/>
          <w:szCs w:val="22"/>
        </w:rPr>
        <w:t xml:space="preserve"> специалиста по общим вопросам, прилагается.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>5. НПА об утверждении Положения об общественном Совете по межнациональным отношениям и его состав предоставлены в актуализированном виде.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>6.Список членов общественного Совета по межнациональным отношениям: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</w:p>
    <w:tbl>
      <w:tblPr>
        <w:tblW w:w="9705" w:type="dxa"/>
        <w:tblInd w:w="-70" w:type="dxa"/>
        <w:tblLayout w:type="fixed"/>
        <w:tblLook w:val="04A0"/>
      </w:tblPr>
      <w:tblGrid>
        <w:gridCol w:w="675"/>
        <w:gridCol w:w="4108"/>
        <w:gridCol w:w="4922"/>
      </w:tblGrid>
      <w:tr w:rsidR="00AD5CAE" w:rsidTr="00DC5CEF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5CAE" w:rsidRDefault="000B2999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Головченко Геннадий Гавриилович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77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Глава Администрации </w:t>
            </w:r>
            <w:r w:rsidR="000B2999">
              <w:rPr>
                <w:rFonts w:eastAsia="Andale Sans UI"/>
                <w:kern w:val="2"/>
                <w:sz w:val="22"/>
                <w:szCs w:val="22"/>
                <w:lang w:eastAsia="en-US"/>
              </w:rPr>
              <w:t>Киевского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сельского поселения, председатель Совета</w:t>
            </w:r>
            <w:r w:rsidR="000F1C77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F1C77" w:rsidTr="00DC5CEF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C77" w:rsidRDefault="000F1C77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C77" w:rsidRDefault="000F1C77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 w:rsidRPr="008438E4">
              <w:t>Лазурченко Николай Васильевич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77" w:rsidRDefault="000F1C77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Директор МБОУ «Киевская СШ», заместитель председателя Совета</w:t>
            </w:r>
          </w:p>
          <w:p w:rsidR="000F1C77" w:rsidRDefault="000F1C77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</w:p>
        </w:tc>
      </w:tr>
      <w:tr w:rsidR="00AD5CAE" w:rsidTr="00DC5C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B2999" w:rsidP="00AD5CAE">
            <w:pPr>
              <w:pStyle w:val="a3"/>
              <w:rPr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Ефименко Елена Павловна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0B2999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Главный </w:t>
            </w:r>
            <w:r w:rsidR="00AD5CAE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специалист по общим вопросам</w:t>
            </w:r>
            <w:r w:rsidR="000F1C77">
              <w:rPr>
                <w:rFonts w:eastAsia="Andale Sans UI"/>
                <w:kern w:val="2"/>
                <w:sz w:val="22"/>
                <w:szCs w:val="22"/>
                <w:lang w:eastAsia="en-US"/>
              </w:rPr>
              <w:t>, секретарь Совета</w:t>
            </w:r>
          </w:p>
        </w:tc>
      </w:tr>
      <w:tr w:rsidR="00AD5CAE" w:rsidTr="00DC5CEF"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Члены комиссии:</w:t>
            </w:r>
          </w:p>
        </w:tc>
      </w:tr>
      <w:tr w:rsidR="00AD5CAE" w:rsidTr="00DC5CEF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t>Жилин Владимир Григорьевич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0F1C77" w:rsidP="000F1C77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Директор МКУК «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Киевского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СДК»</w:t>
            </w:r>
          </w:p>
        </w:tc>
      </w:tr>
      <w:tr w:rsidR="00AD5CAE" w:rsidTr="00DC5CEF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Алиев Сулейман Магомедович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Совета землячества Администрации Киевского сельского поселения, представитель даргинской диаспоры</w:t>
            </w:r>
          </w:p>
        </w:tc>
      </w:tr>
      <w:tr w:rsidR="00AD5CAE" w:rsidTr="00DC5CEF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Рамазанов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Гаджиевич</w:t>
            </w:r>
            <w:proofErr w:type="spellEnd"/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0F1C77" w:rsidP="000F1C77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председатель Совета землячества Администрации Киевского сельского поселения, представитель аварской диаспоры</w:t>
            </w:r>
          </w:p>
        </w:tc>
      </w:tr>
      <w:tr w:rsidR="00AD5CAE" w:rsidTr="00DC5CEF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Лобачев Александр Сергеевич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УУП МО МВД России «Ремонтненский»</w:t>
            </w:r>
          </w:p>
        </w:tc>
      </w:tr>
      <w:tr w:rsidR="00AD5CAE" w:rsidTr="00DC5CEF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Гусаков Алексей Григорьевич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Командир муниципальной казачьей дружины Киевского сельского поселения</w:t>
            </w:r>
          </w:p>
        </w:tc>
      </w:tr>
      <w:tr w:rsidR="00AD5CAE" w:rsidTr="00DC5CEF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0F1C77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DC5CEF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Кривко Любовь Михайловна</w:t>
            </w:r>
          </w:p>
        </w:tc>
        <w:tc>
          <w:tcPr>
            <w:tcW w:w="4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DC5CEF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Заведующая МБДОУ Киевский детский сад «Тополёк»</w:t>
            </w:r>
          </w:p>
        </w:tc>
      </w:tr>
    </w:tbl>
    <w:p w:rsidR="00DC5CEF" w:rsidRDefault="00DC5CEF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DC5CEF" w:rsidRDefault="00DC5CEF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DC5CEF" w:rsidRDefault="00DC5CEF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DC5CEF" w:rsidRDefault="00DC5CEF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>.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lastRenderedPageBreak/>
        <w:t xml:space="preserve">                                                                  Мониторинг </w:t>
      </w:r>
    </w:p>
    <w:p w:rsidR="00AD5CAE" w:rsidRDefault="00AD5CAE" w:rsidP="00DC5CEF">
      <w:pPr>
        <w:pStyle w:val="a3"/>
        <w:jc w:val="center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 xml:space="preserve">по профилактике </w:t>
      </w:r>
      <w:proofErr w:type="gramStart"/>
      <w:r>
        <w:rPr>
          <w:rFonts w:eastAsia="Andale Sans UI"/>
          <w:kern w:val="2"/>
          <w:sz w:val="22"/>
          <w:szCs w:val="22"/>
        </w:rPr>
        <w:t>межнациональных</w:t>
      </w:r>
      <w:proofErr w:type="gramEnd"/>
      <w:r>
        <w:rPr>
          <w:rFonts w:eastAsia="Andale Sans UI"/>
          <w:kern w:val="2"/>
          <w:sz w:val="22"/>
          <w:szCs w:val="22"/>
        </w:rPr>
        <w:t>,</w:t>
      </w:r>
    </w:p>
    <w:p w:rsidR="00AD5CAE" w:rsidRDefault="00AD5CAE" w:rsidP="00DC5CEF">
      <w:pPr>
        <w:pStyle w:val="a3"/>
        <w:jc w:val="center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 xml:space="preserve">межконфессиональных конфликтов в </w:t>
      </w:r>
      <w:r w:rsidR="00916F13">
        <w:rPr>
          <w:rFonts w:eastAsia="Andale Sans UI"/>
          <w:kern w:val="2"/>
          <w:sz w:val="22"/>
          <w:szCs w:val="22"/>
        </w:rPr>
        <w:t>Киевско</w:t>
      </w:r>
      <w:r>
        <w:rPr>
          <w:rFonts w:eastAsia="Andale Sans UI"/>
          <w:kern w:val="2"/>
          <w:sz w:val="22"/>
          <w:szCs w:val="22"/>
        </w:rPr>
        <w:t>м сельском поселении</w:t>
      </w:r>
    </w:p>
    <w:p w:rsidR="00AD5CAE" w:rsidRDefault="00AD5CAE" w:rsidP="00DC5CEF">
      <w:pPr>
        <w:pStyle w:val="a3"/>
        <w:jc w:val="center"/>
        <w:rPr>
          <w:rFonts w:eastAsia="Andale Sans UI"/>
          <w:kern w:val="2"/>
          <w:sz w:val="22"/>
          <w:szCs w:val="22"/>
          <w:u w:val="single"/>
        </w:rPr>
      </w:pPr>
      <w:r>
        <w:rPr>
          <w:rFonts w:eastAsia="Andale Sans UI"/>
          <w:kern w:val="2"/>
          <w:sz w:val="22"/>
          <w:szCs w:val="22"/>
        </w:rPr>
        <w:t>по состоянию на 05 мая 2017года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tbl>
      <w:tblPr>
        <w:tblW w:w="969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"/>
        <w:gridCol w:w="3698"/>
        <w:gridCol w:w="5678"/>
      </w:tblGrid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bCs/>
                <w:kern w:val="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№</w:t>
            </w:r>
          </w:p>
          <w:p w:rsidR="00AD5CAE" w:rsidRDefault="00AD5CAE" w:rsidP="00AD5CAE">
            <w:pPr>
              <w:pStyle w:val="a3"/>
              <w:rPr>
                <w:rFonts w:eastAsia="Andale Sans UI"/>
                <w:bCs/>
                <w:kern w:val="2"/>
                <w:lang w:eastAsia="en-US"/>
              </w:rPr>
            </w:pPr>
            <w:proofErr w:type="spellStart"/>
            <w:proofErr w:type="gramStart"/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bCs/>
                <w:kern w:val="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AD5CAE" w:rsidRDefault="00AD5CAE" w:rsidP="00AD5CAE">
            <w:pPr>
              <w:pStyle w:val="a3"/>
              <w:rPr>
                <w:rFonts w:eastAsia="Andale Sans UI"/>
                <w:bCs/>
                <w:kern w:val="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AD5CAE" w:rsidTr="00AD5CAE">
        <w:trPr>
          <w:trHeight w:val="4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13" w:rsidRDefault="00923928" w:rsidP="00923928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916F13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№ 96 от </w:t>
            </w:r>
            <w:r w:rsidR="00AD5CAE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AD5CAE">
              <w:rPr>
                <w:sz w:val="22"/>
                <w:szCs w:val="22"/>
                <w:lang w:eastAsia="en-US"/>
              </w:rPr>
              <w:t xml:space="preserve">.10.2013 года «Об утверждении  муниципальной  программы </w:t>
            </w:r>
            <w:r w:rsidR="000B2999">
              <w:rPr>
                <w:sz w:val="22"/>
                <w:szCs w:val="22"/>
                <w:lang w:eastAsia="en-US"/>
              </w:rPr>
              <w:t>Киевского</w:t>
            </w:r>
            <w:r w:rsidR="00AD5CA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6" w:anchor="Par1141" w:history="1">
              <w:r>
                <w:rPr>
                  <w:rStyle w:val="a4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SimSun"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916F13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</w:t>
            </w:r>
            <w:r w:rsidR="00916F13">
              <w:rPr>
                <w:rFonts w:eastAsia="Andale Sans UI"/>
                <w:kern w:val="2"/>
                <w:sz w:val="22"/>
                <w:szCs w:val="22"/>
                <w:lang w:eastAsia="en-US"/>
              </w:rPr>
              <w:t>2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,  даргинцы –</w:t>
            </w:r>
            <w:r w:rsidR="00916F13">
              <w:rPr>
                <w:rFonts w:eastAsia="Andale Sans UI"/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, аварец-1.</w:t>
            </w:r>
          </w:p>
        </w:tc>
      </w:tr>
    </w:tbl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p w:rsidR="00AD5CAE" w:rsidRDefault="00AD5CAE" w:rsidP="00923928">
      <w:pPr>
        <w:pStyle w:val="a3"/>
        <w:jc w:val="center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lastRenderedPageBreak/>
        <w:t>Мониторинг</w:t>
      </w:r>
    </w:p>
    <w:p w:rsidR="00AD5CAE" w:rsidRDefault="00AD5CAE" w:rsidP="00923928">
      <w:pPr>
        <w:pStyle w:val="a3"/>
        <w:jc w:val="center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 xml:space="preserve">по профилактике </w:t>
      </w:r>
      <w:proofErr w:type="gramStart"/>
      <w:r>
        <w:rPr>
          <w:rFonts w:eastAsia="Andale Sans UI"/>
          <w:kern w:val="2"/>
          <w:sz w:val="22"/>
          <w:szCs w:val="22"/>
        </w:rPr>
        <w:t>межнациональных</w:t>
      </w:r>
      <w:proofErr w:type="gramEnd"/>
      <w:r>
        <w:rPr>
          <w:rFonts w:eastAsia="Andale Sans UI"/>
          <w:kern w:val="2"/>
          <w:sz w:val="22"/>
          <w:szCs w:val="22"/>
        </w:rPr>
        <w:t>,</w:t>
      </w:r>
    </w:p>
    <w:p w:rsidR="00AD5CAE" w:rsidRDefault="00AD5CAE" w:rsidP="00923928">
      <w:pPr>
        <w:pStyle w:val="a3"/>
        <w:jc w:val="center"/>
        <w:rPr>
          <w:rFonts w:eastAsia="Andale Sans UI"/>
          <w:kern w:val="2"/>
          <w:sz w:val="22"/>
          <w:szCs w:val="22"/>
        </w:rPr>
      </w:pPr>
      <w:r>
        <w:rPr>
          <w:rFonts w:eastAsia="Andale Sans UI"/>
          <w:kern w:val="2"/>
          <w:sz w:val="22"/>
          <w:szCs w:val="22"/>
        </w:rPr>
        <w:t xml:space="preserve">межконфессиональных конфликтов в </w:t>
      </w:r>
      <w:r w:rsidR="00916F13">
        <w:rPr>
          <w:rFonts w:eastAsia="Andale Sans UI"/>
          <w:kern w:val="2"/>
          <w:sz w:val="22"/>
          <w:szCs w:val="22"/>
        </w:rPr>
        <w:t>Киевско</w:t>
      </w:r>
      <w:r>
        <w:rPr>
          <w:rFonts w:eastAsia="Andale Sans UI"/>
          <w:kern w:val="2"/>
          <w:sz w:val="22"/>
          <w:szCs w:val="22"/>
        </w:rPr>
        <w:t>м сельском поселении</w:t>
      </w:r>
    </w:p>
    <w:p w:rsidR="00AD5CAE" w:rsidRDefault="00AD5CAE" w:rsidP="00923928">
      <w:pPr>
        <w:pStyle w:val="a3"/>
        <w:jc w:val="center"/>
        <w:rPr>
          <w:rFonts w:eastAsia="Andale Sans UI"/>
          <w:kern w:val="2"/>
          <w:sz w:val="22"/>
          <w:szCs w:val="22"/>
          <w:u w:val="single"/>
        </w:rPr>
      </w:pPr>
      <w:r>
        <w:rPr>
          <w:rFonts w:eastAsia="Andale Sans UI"/>
          <w:kern w:val="2"/>
          <w:sz w:val="22"/>
          <w:szCs w:val="22"/>
        </w:rPr>
        <w:t>по состоянию на 05 июня 2017года</w:t>
      </w: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  <w:u w:val="single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9"/>
        <w:gridCol w:w="6520"/>
      </w:tblGrid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bCs/>
                <w:kern w:val="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№</w:t>
            </w:r>
          </w:p>
          <w:p w:rsidR="00AD5CAE" w:rsidRDefault="00AD5CAE" w:rsidP="00AD5CAE">
            <w:pPr>
              <w:pStyle w:val="a3"/>
              <w:rPr>
                <w:rFonts w:eastAsia="Andale Sans UI"/>
                <w:bCs/>
                <w:kern w:val="2"/>
                <w:lang w:eastAsia="en-US"/>
              </w:rPr>
            </w:pPr>
            <w:proofErr w:type="spellStart"/>
            <w:proofErr w:type="gramStart"/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bCs/>
                <w:kern w:val="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AD5CAE" w:rsidRDefault="00AD5CAE" w:rsidP="00AD5CAE">
            <w:pPr>
              <w:pStyle w:val="a3"/>
              <w:rPr>
                <w:rFonts w:eastAsia="Andale Sans UI"/>
                <w:bCs/>
                <w:kern w:val="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AD5CAE" w:rsidTr="00AD5CAE">
        <w:trPr>
          <w:trHeight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9C278B" w:rsidP="00AD5CAE">
            <w:pPr>
              <w:pStyle w:val="a3"/>
            </w:pPr>
            <w:r>
              <w:t>1.Праздничный концерт «И будет помнить вся Россия»;</w:t>
            </w:r>
          </w:p>
          <w:p w:rsidR="009C278B" w:rsidRDefault="009C278B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2.Торжественный митинг «Нам 41-й не забыть, нам 45-й вечно помнить»;</w:t>
            </w:r>
          </w:p>
          <w:p w:rsidR="009C278B" w:rsidRDefault="009C278B" w:rsidP="009C278B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3.Акция «Бессмертный полк».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Количество выявленных в ходе 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lastRenderedPageBreak/>
              <w:t>проведения публичных мероприятий проявлений с признаками экстремизма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8B" w:rsidRDefault="00210E8B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09</w:t>
            </w:r>
            <w:r w:rsidR="00AD5CAE">
              <w:rPr>
                <w:rFonts w:eastAsia="Andale Sans UI"/>
                <w:kern w:val="2"/>
                <w:sz w:val="22"/>
                <w:szCs w:val="22"/>
                <w:lang w:eastAsia="en-US"/>
              </w:rPr>
              <w:t>.05.2017 года</w:t>
            </w:r>
            <w:r w:rsidR="009C278B">
              <w:rPr>
                <w:rFonts w:eastAsia="Andale Sans UI"/>
                <w:kern w:val="2"/>
                <w:sz w:val="22"/>
                <w:szCs w:val="22"/>
                <w:lang w:eastAsia="en-US"/>
              </w:rPr>
              <w:t>:</w:t>
            </w:r>
          </w:p>
          <w:p w:rsidR="00210E8B" w:rsidRDefault="00AD5CAE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="00210E8B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="009C278B">
              <w:rPr>
                <w:rFonts w:eastAsia="Andale Sans UI"/>
                <w:kern w:val="2"/>
                <w:sz w:val="22"/>
                <w:szCs w:val="22"/>
                <w:lang w:eastAsia="en-US"/>
              </w:rPr>
              <w:t>-</w:t>
            </w:r>
            <w:r w:rsidR="00210E8B"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Конноспортивные состязания.</w:t>
            </w:r>
          </w:p>
          <w:p w:rsidR="00210E8B" w:rsidRDefault="00210E8B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х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аздольный,  участвовало 350 человек</w:t>
            </w:r>
            <w:r w:rsidR="009C278B">
              <w:rPr>
                <w:rFonts w:eastAsia="Andale Sans UI"/>
                <w:kern w:val="2"/>
                <w:sz w:val="22"/>
                <w:szCs w:val="22"/>
                <w:lang w:eastAsia="en-US"/>
              </w:rPr>
              <w:t>;</w:t>
            </w:r>
          </w:p>
          <w:p w:rsidR="009C278B" w:rsidRDefault="009C278B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-спортивные соревнования по футболу среди молодежных команд</w:t>
            </w:r>
          </w:p>
          <w:p w:rsidR="009C278B" w:rsidRDefault="009C278B" w:rsidP="009C278B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х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аздольный,  участвовало 150 человек;</w:t>
            </w:r>
          </w:p>
          <w:p w:rsidR="009C278B" w:rsidRDefault="009C278B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</w:p>
          <w:p w:rsidR="009C278B" w:rsidRDefault="009C278B" w:rsidP="00AD5CAE">
            <w:pPr>
              <w:pStyle w:val="a3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</w:p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8B" w:rsidRDefault="009C278B" w:rsidP="009C278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AD5CAE" w:rsidRDefault="009C278B" w:rsidP="009C278B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7" w:anchor="Par1141" w:history="1">
              <w:r>
                <w:rPr>
                  <w:rStyle w:val="a4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smallCaps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smallCaps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lang w:eastAsia="zh-CN"/>
              </w:rPr>
            </w:pP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0</w:t>
            </w:r>
          </w:p>
        </w:tc>
      </w:tr>
      <w:tr w:rsidR="00AD5CAE" w:rsidTr="00AD5C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CAE" w:rsidRDefault="00AD5CAE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AE" w:rsidRDefault="00916F13" w:rsidP="00AD5CAE">
            <w:pPr>
              <w:pStyle w:val="a3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AD5CAE" w:rsidRDefault="00AD5CAE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AD5CAE">
      <w:pPr>
        <w:pStyle w:val="a3"/>
        <w:rPr>
          <w:rFonts w:eastAsia="Andale Sans UI"/>
          <w:kern w:val="2"/>
          <w:sz w:val="22"/>
          <w:szCs w:val="22"/>
        </w:rPr>
      </w:pPr>
    </w:p>
    <w:p w:rsidR="003B0976" w:rsidRDefault="003B0976" w:rsidP="009C278B">
      <w:pPr>
        <w:pStyle w:val="a3"/>
        <w:jc w:val="center"/>
        <w:rPr>
          <w:sz w:val="22"/>
          <w:szCs w:val="22"/>
        </w:rPr>
      </w:pPr>
    </w:p>
    <w:p w:rsidR="00AD5CAE" w:rsidRDefault="00AD5CAE" w:rsidP="009C278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Мониторинг</w:t>
      </w:r>
    </w:p>
    <w:p w:rsidR="00AD5CAE" w:rsidRDefault="00AD5CAE" w:rsidP="009C278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AD5CAE" w:rsidRDefault="00AD5CAE" w:rsidP="009C278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 w:rsidR="003B0976">
        <w:rPr>
          <w:sz w:val="22"/>
          <w:szCs w:val="22"/>
          <w:u w:val="single"/>
        </w:rPr>
        <w:t>Киевско</w:t>
      </w:r>
      <w:r w:rsidR="009C278B">
        <w:rPr>
          <w:sz w:val="22"/>
          <w:szCs w:val="22"/>
          <w:u w:val="single"/>
        </w:rPr>
        <w:t>м</w:t>
      </w:r>
      <w:r>
        <w:rPr>
          <w:sz w:val="22"/>
          <w:szCs w:val="22"/>
          <w:u w:val="single"/>
        </w:rPr>
        <w:t xml:space="preserve"> сельском поселении</w:t>
      </w:r>
    </w:p>
    <w:p w:rsidR="00AD5CAE" w:rsidRDefault="00AD5CAE" w:rsidP="009C278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05 </w:t>
      </w:r>
      <w:r>
        <w:rPr>
          <w:sz w:val="22"/>
          <w:szCs w:val="22"/>
          <w:u w:val="single"/>
        </w:rPr>
        <w:t>июля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 xml:space="preserve">17 </w:t>
      </w:r>
      <w:r>
        <w:rPr>
          <w:sz w:val="22"/>
          <w:szCs w:val="22"/>
        </w:rPr>
        <w:t>года</w:t>
      </w:r>
    </w:p>
    <w:p w:rsidR="00AD5CAE" w:rsidRDefault="00AD5CAE" w:rsidP="009C278B">
      <w:pPr>
        <w:pStyle w:val="a3"/>
        <w:jc w:val="center"/>
        <w:rPr>
          <w:sz w:val="22"/>
          <w:szCs w:val="22"/>
          <w:u w:val="single"/>
        </w:rPr>
      </w:pPr>
    </w:p>
    <w:p w:rsidR="00AD5CAE" w:rsidRDefault="00AD5CAE" w:rsidP="00AD5CAE">
      <w:pPr>
        <w:pStyle w:val="a3"/>
        <w:rPr>
          <w:sz w:val="22"/>
          <w:szCs w:val="22"/>
          <w:u w:val="single"/>
        </w:rPr>
      </w:pPr>
    </w:p>
    <w:tbl>
      <w:tblPr>
        <w:tblW w:w="10362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402"/>
        <w:gridCol w:w="6527"/>
      </w:tblGrid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AD5CAE" w:rsidRDefault="00AD5CAE" w:rsidP="00AD5CAE">
            <w:pPr>
              <w:pStyle w:val="a3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AD5CAE" w:rsidTr="00B44454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6" w:rsidRDefault="00AD5CAE" w:rsidP="00AD5CAE">
            <w:pPr>
              <w:pStyle w:val="a3"/>
            </w:pPr>
            <w:r>
              <w:rPr>
                <w:sz w:val="22"/>
                <w:szCs w:val="22"/>
                <w:lang w:eastAsia="en-US"/>
              </w:rPr>
              <w:t>-</w:t>
            </w:r>
            <w:r w:rsidR="00D95D53">
              <w:t xml:space="preserve"> </w:t>
            </w:r>
            <w:r w:rsidR="003B0976">
              <w:t>Концертная программа детского творчества «Где ты появился на свет»;</w:t>
            </w:r>
          </w:p>
          <w:p w:rsidR="003B0976" w:rsidRDefault="003B0976" w:rsidP="00AD5CAE">
            <w:pPr>
              <w:pStyle w:val="a3"/>
            </w:pPr>
            <w:r>
              <w:t>-конкурс рисунков на асфальте «Моя семья»;</w:t>
            </w:r>
          </w:p>
          <w:p w:rsidR="003B0976" w:rsidRDefault="003B0976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t>-митинг память «Дорога памяти длинной в четыре года»</w:t>
            </w: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3B0976" w:rsidP="00AD5CAE">
            <w:pPr>
              <w:pStyle w:val="a3"/>
              <w:rPr>
                <w:lang w:eastAsia="en-US"/>
              </w:rPr>
            </w:pPr>
            <w:r>
              <w:t>Развлекательно-спортивная программа для детей «Давайте за руки возьмёмся</w:t>
            </w:r>
            <w:r>
              <w:rPr>
                <w:sz w:val="22"/>
                <w:szCs w:val="22"/>
                <w:lang w:eastAsia="en-US"/>
              </w:rPr>
              <w:t>, количество участников 5</w:t>
            </w:r>
            <w:r w:rsidR="00AD5CAE">
              <w:rPr>
                <w:sz w:val="22"/>
                <w:szCs w:val="22"/>
                <w:lang w:eastAsia="en-US"/>
              </w:rPr>
              <w:t>0 человек.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B" w:rsidRDefault="009C278B" w:rsidP="009C278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AD5CAE" w:rsidRDefault="009C278B" w:rsidP="009C278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8" w:anchor="Par1141" w:history="1">
              <w:r>
                <w:rPr>
                  <w:rStyle w:val="a4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12" w:rsidRPr="00BE7312" w:rsidRDefault="00BE7312" w:rsidP="00BE7312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12">
              <w:rPr>
                <w:rFonts w:ascii="Times New Roman" w:hAnsi="Times New Roman"/>
                <w:sz w:val="24"/>
                <w:szCs w:val="24"/>
              </w:rPr>
              <w:t>29.06.2017г. присутствовало -9 человек.</w:t>
            </w:r>
          </w:p>
          <w:p w:rsidR="00BE7312" w:rsidRPr="00BE7312" w:rsidRDefault="00BE7312" w:rsidP="00BE7312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7312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  <w:r w:rsidRPr="00BE7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E7312" w:rsidRPr="00A00C5D" w:rsidRDefault="00BE7312" w:rsidP="00BE7312">
            <w:pPr>
              <w:pStyle w:val="a7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00C5D">
              <w:rPr>
                <w:rFonts w:ascii="Times New Roman" w:hAnsi="Times New Roman"/>
              </w:rPr>
              <w:t>.Об исполнении решений, принятых в ходе заседания общественного совета по межнациональным отношениям при Администрации Киевского сельского поселения.</w:t>
            </w:r>
          </w:p>
          <w:p w:rsidR="00BE7312" w:rsidRPr="00A00C5D" w:rsidRDefault="00BE7312" w:rsidP="00BE7312">
            <w:pPr>
              <w:pStyle w:val="a3"/>
              <w:jc w:val="both"/>
            </w:pPr>
            <w:r w:rsidRPr="00A00C5D">
              <w:t>2.</w:t>
            </w:r>
            <w:bookmarkStart w:id="0" w:name="__DdeLink__72_1505628825"/>
            <w:bookmarkEnd w:id="0"/>
            <w:r w:rsidRPr="00A00C5D">
              <w:t>О работе образовательных учреждений в области укрепления межнациональных отношений, профилактике терроризма и экстремизма, формирования культуры межнационального общения</w:t>
            </w:r>
            <w:proofErr w:type="gramStart"/>
            <w:r w:rsidRPr="00A00C5D">
              <w:t xml:space="preserve"> .</w:t>
            </w:r>
            <w:proofErr w:type="gramEnd"/>
          </w:p>
          <w:p w:rsidR="00BE7312" w:rsidRPr="00A00C5D" w:rsidRDefault="00BE7312" w:rsidP="00BE7312">
            <w:pPr>
              <w:pStyle w:val="a7"/>
              <w:spacing w:line="100" w:lineRule="atLeast"/>
            </w:pPr>
            <w:r w:rsidRPr="00A00C5D">
              <w:rPr>
                <w:rFonts w:ascii="Times New Roman" w:hAnsi="Times New Roman"/>
              </w:rPr>
              <w:t>3.Участие представителей  даргинской национальности в охране общественного порядка.</w:t>
            </w:r>
          </w:p>
          <w:p w:rsidR="00BE7312" w:rsidRPr="00A00C5D" w:rsidRDefault="00BE7312" w:rsidP="00BE7312">
            <w:pPr>
              <w:pStyle w:val="a7"/>
              <w:spacing w:line="100" w:lineRule="atLeast"/>
            </w:pPr>
            <w:r w:rsidRPr="00A00C5D">
              <w:rPr>
                <w:rFonts w:ascii="Times New Roman" w:hAnsi="Times New Roman"/>
              </w:rPr>
              <w:t xml:space="preserve">4. Исполнение  </w:t>
            </w:r>
            <w:r w:rsidRPr="00A00C5D">
              <w:rPr>
                <w:rFonts w:ascii="Times New Roman" w:hAnsi="Times New Roman" w:cs="Arial"/>
                <w:color w:val="000000"/>
              </w:rPr>
              <w:t xml:space="preserve"> плана мероприятий МО «Ремонтненский район» по реализации в 2014-2016 годах стратегии государственной политики РФ на период до 2025 года.                                                                                                   </w:t>
            </w:r>
          </w:p>
          <w:p w:rsidR="00BE7312" w:rsidRPr="00A00C5D" w:rsidRDefault="00BE7312" w:rsidP="00BE7312">
            <w:pPr>
              <w:pStyle w:val="a3"/>
            </w:pPr>
            <w:r w:rsidRPr="00A00C5D">
              <w:t>5. О проделанной работе 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  <w:p w:rsidR="00BE7312" w:rsidRPr="00A00C5D" w:rsidRDefault="00BE7312" w:rsidP="00BE7312">
            <w:pPr>
              <w:pStyle w:val="a3"/>
            </w:pPr>
          </w:p>
          <w:p w:rsidR="00BE7312" w:rsidRPr="00A00C5D" w:rsidRDefault="00BE7312" w:rsidP="00BE7312">
            <w:pPr>
              <w:pStyle w:val="a3"/>
            </w:pPr>
            <w:r w:rsidRPr="00A00C5D">
              <w:t>6.О проведении ветеринарной обработки домашних животных.</w:t>
            </w:r>
          </w:p>
          <w:p w:rsidR="00BE7312" w:rsidRDefault="00BE7312" w:rsidP="00AD5CA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BE7312" w:rsidRDefault="00B44454" w:rsidP="00AD5CA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 w:rsidR="00BE7312" w:rsidRPr="00BE7312">
              <w:rPr>
                <w:b/>
                <w:sz w:val="22"/>
                <w:szCs w:val="22"/>
                <w:lang w:eastAsia="en-US"/>
              </w:rPr>
              <w:t>РЕШИЛИ:</w:t>
            </w:r>
          </w:p>
          <w:p w:rsidR="00BE7312" w:rsidRPr="00BE7312" w:rsidRDefault="00BE7312" w:rsidP="00AD5CAE">
            <w:pPr>
              <w:pStyle w:val="a3"/>
              <w:rPr>
                <w:sz w:val="22"/>
                <w:szCs w:val="22"/>
                <w:lang w:eastAsia="en-US"/>
              </w:rPr>
            </w:pPr>
            <w:r w:rsidRPr="00BE7312">
              <w:rPr>
                <w:sz w:val="22"/>
                <w:szCs w:val="22"/>
                <w:lang w:eastAsia="en-US"/>
              </w:rPr>
              <w:t>1.1.Информацию принять к сведению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BE7312" w:rsidRDefault="00BE7312" w:rsidP="00BE7312">
            <w:pPr>
              <w:pStyle w:val="a7"/>
              <w:rPr>
                <w:rFonts w:ascii="Times New Roman" w:hAnsi="Times New Roman"/>
              </w:rPr>
            </w:pPr>
            <w:r w:rsidRPr="00A00C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.2.</w:t>
            </w:r>
            <w:r w:rsidRPr="00A00C5D">
              <w:rPr>
                <w:rFonts w:ascii="Times New Roman" w:hAnsi="Times New Roman"/>
              </w:rPr>
              <w:t>.Главному специалисту администрации Ефименко Е.П. продолжить мониторинг исполнения поручений по итогам заседания общественного совета.</w:t>
            </w:r>
          </w:p>
          <w:p w:rsidR="00B44454" w:rsidRDefault="00B44454" w:rsidP="00B44454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  <w:r w:rsidRPr="00BE7312">
              <w:rPr>
                <w:b/>
                <w:sz w:val="22"/>
                <w:szCs w:val="22"/>
                <w:lang w:eastAsia="en-US"/>
              </w:rPr>
              <w:t>РЕШИЛИ:</w:t>
            </w:r>
          </w:p>
          <w:p w:rsidR="00BE7312" w:rsidRDefault="00BE7312" w:rsidP="00BE7312">
            <w:pPr>
              <w:pStyle w:val="a3"/>
              <w:jc w:val="both"/>
            </w:pPr>
            <w:r>
              <w:t>2</w:t>
            </w:r>
            <w:r w:rsidR="00B44454">
              <w:t>.1.</w:t>
            </w:r>
            <w:r>
              <w:t>.</w:t>
            </w:r>
            <w:r w:rsidRPr="00A00C5D">
              <w:t>Босенко О.А продолжить  работу в образовательном учреждении в области укрепления межнациональных отношений, профилактике терроризма и экстремизма, формирования культуры межнационального общения.</w:t>
            </w:r>
          </w:p>
          <w:p w:rsidR="00B44454" w:rsidRDefault="00B44454" w:rsidP="00BE7312">
            <w:pPr>
              <w:pStyle w:val="a3"/>
              <w:jc w:val="both"/>
            </w:pPr>
          </w:p>
          <w:p w:rsidR="00B44454" w:rsidRDefault="00B44454" w:rsidP="00B44454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3.</w:t>
            </w:r>
            <w:r w:rsidRPr="00BE7312">
              <w:rPr>
                <w:b/>
                <w:sz w:val="22"/>
                <w:szCs w:val="22"/>
                <w:lang w:eastAsia="en-US"/>
              </w:rPr>
              <w:t>РЕШИЛИ:</w:t>
            </w:r>
          </w:p>
          <w:p w:rsidR="00B44454" w:rsidRPr="00B44454" w:rsidRDefault="00B44454" w:rsidP="00B44454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3.1.</w:t>
            </w:r>
            <w:r w:rsidRPr="00B44454">
              <w:rPr>
                <w:sz w:val="22"/>
                <w:szCs w:val="22"/>
                <w:lang w:eastAsia="en-US"/>
              </w:rPr>
              <w:t xml:space="preserve">Информацию принять </w:t>
            </w:r>
            <w:proofErr w:type="gramStart"/>
            <w:r w:rsidRPr="00B44454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B44454">
              <w:rPr>
                <w:sz w:val="22"/>
                <w:szCs w:val="22"/>
                <w:lang w:eastAsia="en-US"/>
              </w:rPr>
              <w:t xml:space="preserve"> сведении.</w:t>
            </w:r>
          </w:p>
          <w:p w:rsidR="00BE7312" w:rsidRPr="00A00C5D" w:rsidRDefault="00BE7312" w:rsidP="00BE7312">
            <w:pPr>
              <w:pStyle w:val="a7"/>
              <w:jc w:val="both"/>
              <w:rPr>
                <w:rFonts w:ascii="Times New Roman" w:hAnsi="Times New Roman"/>
              </w:rPr>
            </w:pPr>
            <w:r w:rsidRPr="00A00C5D">
              <w:rPr>
                <w:rFonts w:ascii="Times New Roman" w:hAnsi="Times New Roman"/>
                <w:b/>
                <w:bCs/>
              </w:rPr>
              <w:t xml:space="preserve">3.2.  </w:t>
            </w:r>
            <w:r w:rsidRPr="00A00C5D">
              <w:rPr>
                <w:rFonts w:ascii="Times New Roman" w:hAnsi="Times New Roman"/>
                <w:bCs/>
              </w:rPr>
              <w:t>Для поддержания общественного порядка  на территории сельского поселения  п</w:t>
            </w:r>
            <w:r w:rsidRPr="00A00C5D">
              <w:rPr>
                <w:rFonts w:ascii="Times New Roman" w:hAnsi="Times New Roman"/>
              </w:rPr>
              <w:t>родолжить дежурство ДНД с обязательным участием  представителей даргинской  диаспоры, депутатов сельского поселения, работников Администрации Киевского сельского поселения.</w:t>
            </w:r>
          </w:p>
          <w:p w:rsidR="00BE7312" w:rsidRPr="00A00C5D" w:rsidRDefault="00BE7312" w:rsidP="00BE7312">
            <w:pPr>
              <w:pStyle w:val="a7"/>
              <w:jc w:val="both"/>
              <w:rPr>
                <w:rFonts w:ascii="Times New Roman" w:hAnsi="Times New Roman"/>
              </w:rPr>
            </w:pPr>
            <w:r w:rsidRPr="00B44454">
              <w:rPr>
                <w:rFonts w:ascii="Times New Roman" w:hAnsi="Times New Roman"/>
                <w:b/>
              </w:rPr>
              <w:t>3.3.</w:t>
            </w:r>
            <w:r w:rsidRPr="00A00C5D">
              <w:rPr>
                <w:rFonts w:ascii="Times New Roman" w:hAnsi="Times New Roman"/>
              </w:rPr>
              <w:t>Старшему инспектору ЖКХ Администрации Киевского сельского поселения разрабатывать графики дежурств на праздничные дни с назначением ответственных лиц.</w:t>
            </w:r>
          </w:p>
          <w:p w:rsidR="00BE7312" w:rsidRPr="00A00C5D" w:rsidRDefault="00BE7312" w:rsidP="00BE7312">
            <w:pPr>
              <w:pStyle w:val="a7"/>
              <w:jc w:val="both"/>
              <w:rPr>
                <w:rFonts w:ascii="Times New Roman" w:hAnsi="Times New Roman"/>
              </w:rPr>
            </w:pPr>
            <w:r w:rsidRPr="00B44454">
              <w:rPr>
                <w:rFonts w:ascii="Times New Roman" w:hAnsi="Times New Roman"/>
                <w:b/>
              </w:rPr>
              <w:t>3.4.</w:t>
            </w:r>
            <w:r w:rsidRPr="00A00C5D">
              <w:rPr>
                <w:rFonts w:ascii="Times New Roman" w:hAnsi="Times New Roman"/>
              </w:rPr>
              <w:t xml:space="preserve">Гусакову А.Г.- командиру муниципальной казачьей дружины осуществлять постоянный </w:t>
            </w:r>
            <w:proofErr w:type="gramStart"/>
            <w:r w:rsidRPr="00A00C5D">
              <w:rPr>
                <w:rFonts w:ascii="Times New Roman" w:hAnsi="Times New Roman"/>
              </w:rPr>
              <w:t>контроль за</w:t>
            </w:r>
            <w:proofErr w:type="gramEnd"/>
            <w:r w:rsidRPr="00A00C5D">
              <w:rPr>
                <w:rFonts w:ascii="Times New Roman" w:hAnsi="Times New Roman"/>
              </w:rPr>
              <w:t xml:space="preserve"> состоянием межнациональных отношений на территории сельского поселения.</w:t>
            </w:r>
          </w:p>
          <w:p w:rsidR="00BE7312" w:rsidRDefault="00BE7312" w:rsidP="00BE7312">
            <w:pPr>
              <w:pStyle w:val="a7"/>
              <w:jc w:val="both"/>
              <w:rPr>
                <w:rFonts w:ascii="Times New Roman" w:hAnsi="Times New Roman"/>
              </w:rPr>
            </w:pPr>
            <w:r w:rsidRPr="00B44454">
              <w:rPr>
                <w:rFonts w:ascii="Times New Roman" w:hAnsi="Times New Roman"/>
                <w:b/>
              </w:rPr>
              <w:t>3.5.</w:t>
            </w:r>
            <w:r w:rsidRPr="00A00C5D">
              <w:rPr>
                <w:rFonts w:ascii="Times New Roman" w:hAnsi="Times New Roman"/>
              </w:rPr>
              <w:t xml:space="preserve">Старшему инспектору по культуре, физической культуре и спорту </w:t>
            </w:r>
            <w:proofErr w:type="spellStart"/>
            <w:r w:rsidRPr="00A00C5D">
              <w:rPr>
                <w:rFonts w:ascii="Times New Roman" w:hAnsi="Times New Roman"/>
              </w:rPr>
              <w:t>Гусаковой</w:t>
            </w:r>
            <w:proofErr w:type="spellEnd"/>
            <w:r w:rsidRPr="00A00C5D">
              <w:rPr>
                <w:rFonts w:ascii="Times New Roman" w:hAnsi="Times New Roman"/>
              </w:rPr>
              <w:t xml:space="preserve"> В.Е. вести разъяснительную работу среди молодежи о соблюдении правил проживания граждан на территории сельского поселения.</w:t>
            </w:r>
          </w:p>
          <w:p w:rsidR="00B44454" w:rsidRDefault="00B44454" w:rsidP="00B44454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  <w:r w:rsidRPr="00BE7312">
              <w:rPr>
                <w:b/>
                <w:sz w:val="22"/>
                <w:szCs w:val="22"/>
                <w:lang w:eastAsia="en-US"/>
              </w:rPr>
              <w:t>РЕШИЛИ:</w:t>
            </w:r>
          </w:p>
          <w:p w:rsidR="00B44454" w:rsidRDefault="00B44454" w:rsidP="00BE731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Информацию принять к сведению.</w:t>
            </w:r>
          </w:p>
          <w:p w:rsidR="00BE7312" w:rsidRPr="00A00C5D" w:rsidRDefault="00BE7312" w:rsidP="00BE7312">
            <w:pPr>
              <w:pStyle w:val="a7"/>
              <w:jc w:val="both"/>
            </w:pPr>
            <w:r w:rsidRPr="00A00C5D">
              <w:rPr>
                <w:rFonts w:ascii="Times New Roman" w:hAnsi="Times New Roman" w:cs="Arial"/>
                <w:color w:val="000000"/>
              </w:rPr>
              <w:t>2.Ответственным исполнителями обеспечить надлежащее исполнение мероприятий плана мероприятий МО «Ремонтненский район» по реализации в 2017-2018 годах Стратегии государственной национальной политики РФ на период до 2025 года.</w:t>
            </w:r>
          </w:p>
          <w:p w:rsidR="00B44454" w:rsidRPr="00B44454" w:rsidRDefault="00B44454" w:rsidP="00B44454">
            <w:pPr>
              <w:pStyle w:val="a3"/>
              <w:rPr>
                <w:b/>
                <w:lang w:eastAsia="en-US"/>
              </w:rPr>
            </w:pPr>
            <w:r w:rsidRPr="00B44454">
              <w:rPr>
                <w:b/>
                <w:lang w:eastAsia="en-US"/>
              </w:rPr>
              <w:t>5.РЕШИЛИ:</w:t>
            </w:r>
          </w:p>
          <w:p w:rsidR="00BE7312" w:rsidRPr="00B44454" w:rsidRDefault="00B44454" w:rsidP="00BE7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54">
              <w:rPr>
                <w:rFonts w:ascii="Times New Roman" w:hAnsi="Times New Roman"/>
                <w:sz w:val="24"/>
                <w:szCs w:val="24"/>
              </w:rPr>
              <w:t>5.1. Информацию принять к сведению.</w:t>
            </w:r>
          </w:p>
          <w:p w:rsidR="00BE7312" w:rsidRPr="00A00C5D" w:rsidRDefault="00B44454" w:rsidP="00B44454">
            <w:pPr>
              <w:pStyle w:val="a7"/>
              <w:tabs>
                <w:tab w:val="clear" w:pos="708"/>
                <w:tab w:val="left" w:pos="203"/>
              </w:tabs>
              <w:ind w:left="203"/>
            </w:pPr>
            <w:r>
              <w:rPr>
                <w:rFonts w:ascii="Times New Roman" w:hAnsi="Times New Roman" w:cs="Arial"/>
                <w:color w:val="000000"/>
              </w:rPr>
              <w:t>5.2.</w:t>
            </w:r>
            <w:r w:rsidR="00BE7312" w:rsidRPr="00A00C5D">
              <w:rPr>
                <w:rFonts w:ascii="Times New Roman" w:hAnsi="Times New Roman" w:cs="Arial"/>
                <w:color w:val="000000"/>
              </w:rPr>
              <w:t>Гусаковой В.Е.- старшему инспектору по культуре физической культуре и спорту администрации сельского поселения:</w:t>
            </w:r>
          </w:p>
          <w:p w:rsidR="00BE7312" w:rsidRPr="00A00C5D" w:rsidRDefault="00B44454" w:rsidP="00B44454">
            <w:pPr>
              <w:pStyle w:val="a7"/>
              <w:tabs>
                <w:tab w:val="clear" w:pos="708"/>
                <w:tab w:val="left" w:pos="203"/>
              </w:tabs>
              <w:ind w:left="61"/>
            </w:pPr>
            <w:r>
              <w:rPr>
                <w:rFonts w:ascii="Times New Roman" w:hAnsi="Times New Roman" w:cs="Arial"/>
                <w:color w:val="000000"/>
              </w:rPr>
              <w:t>5.2.1.</w:t>
            </w:r>
            <w:r w:rsidR="00BE7312" w:rsidRPr="00A00C5D">
              <w:rPr>
                <w:rFonts w:ascii="Times New Roman" w:hAnsi="Times New Roman" w:cs="Arial"/>
                <w:color w:val="000000"/>
              </w:rPr>
              <w:t xml:space="preserve"> продолжить работу с молодежью  по </w:t>
            </w:r>
            <w:r w:rsidR="00BE7312" w:rsidRPr="00A00C5D">
              <w:rPr>
                <w:rFonts w:ascii="Times New Roman" w:hAnsi="Times New Roman"/>
              </w:rPr>
              <w:t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  <w:p w:rsidR="00BE7312" w:rsidRDefault="00B44454" w:rsidP="00B44454">
            <w:pPr>
              <w:pStyle w:val="a7"/>
              <w:tabs>
                <w:tab w:val="clear" w:pos="708"/>
                <w:tab w:val="left" w:pos="203"/>
              </w:tabs>
              <w:ind w:left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E7312" w:rsidRPr="00A00C5D">
              <w:rPr>
                <w:rFonts w:ascii="Times New Roman" w:hAnsi="Times New Roman"/>
              </w:rPr>
              <w:t>.2.</w:t>
            </w:r>
            <w:r>
              <w:rPr>
                <w:rFonts w:ascii="Times New Roman" w:hAnsi="Times New Roman"/>
              </w:rPr>
              <w:t>2.</w:t>
            </w:r>
            <w:r w:rsidR="00BE7312" w:rsidRPr="00A00C5D">
              <w:rPr>
                <w:rFonts w:ascii="Times New Roman" w:hAnsi="Times New Roman"/>
              </w:rPr>
              <w:t>Вовлекать как можно больше молодежи в участие спортивных мероприятий проводимых на территории сельского поселения</w:t>
            </w:r>
          </w:p>
          <w:p w:rsidR="00B44454" w:rsidRDefault="00B44454" w:rsidP="00B44454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  <w:r w:rsidRPr="00BE7312">
              <w:rPr>
                <w:b/>
                <w:sz w:val="22"/>
                <w:szCs w:val="22"/>
                <w:lang w:eastAsia="en-US"/>
              </w:rPr>
              <w:t>РЕШИЛИ:</w:t>
            </w:r>
          </w:p>
          <w:p w:rsidR="00B44454" w:rsidRDefault="00B44454" w:rsidP="00B44454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6.1.</w:t>
            </w:r>
            <w:r w:rsidRPr="00B44454">
              <w:rPr>
                <w:sz w:val="22"/>
                <w:szCs w:val="22"/>
                <w:lang w:eastAsia="en-US"/>
              </w:rPr>
              <w:t>Информацию принять к сведению.</w:t>
            </w:r>
          </w:p>
          <w:p w:rsidR="00BE7312" w:rsidRDefault="00B44454" w:rsidP="00BE7312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6.2</w:t>
            </w:r>
            <w:r w:rsidR="00BE7312" w:rsidRPr="00A00C5D">
              <w:rPr>
                <w:sz w:val="22"/>
                <w:szCs w:val="22"/>
              </w:rPr>
              <w:t xml:space="preserve">.Ветеринарному врачу </w:t>
            </w:r>
            <w:proofErr w:type="spellStart"/>
            <w:r w:rsidR="00BE7312" w:rsidRPr="00A00C5D">
              <w:rPr>
                <w:sz w:val="22"/>
                <w:szCs w:val="22"/>
              </w:rPr>
              <w:t>Лубяницкому</w:t>
            </w:r>
            <w:proofErr w:type="spellEnd"/>
            <w:r w:rsidR="00BE7312" w:rsidRPr="00A00C5D">
              <w:rPr>
                <w:sz w:val="22"/>
                <w:szCs w:val="22"/>
              </w:rPr>
              <w:t xml:space="preserve"> В.М. вести разъяснительную работу среди  населения  об обязательном проведении ветеринарной обработки домашних животных.</w:t>
            </w:r>
          </w:p>
          <w:p w:rsidR="00BE7312" w:rsidRDefault="00BE7312" w:rsidP="00AD5CA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BE7312" w:rsidRDefault="00BE7312" w:rsidP="00AD5CA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29.06.2017 года Заседание общественного совета по межнациональным отношениям. Количество участников 9 человек. </w:t>
            </w: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Исполнение решений, принятых в ходе заседания общественного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совета по межнациональным отношениям при Администрации </w:t>
            </w:r>
            <w:r w:rsidR="000B2999">
              <w:rPr>
                <w:sz w:val="22"/>
                <w:szCs w:val="22"/>
                <w:lang w:eastAsia="en-US"/>
              </w:rPr>
              <w:t>Киевского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поселения. </w:t>
            </w: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–продолжаем работу в данном направлении.</w:t>
            </w: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Проведение разъяснительной работы с призывниками по вопросам межнациональных отношений.</w:t>
            </w: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Регулярно проводить разъяснительные беседы с молодёжью по предупреждению межнациональных конфликтов.</w:t>
            </w: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Мониторинг  законности  использования животноводческих точек, проживания  и  ведения хозяйственной деятельности.</w:t>
            </w:r>
          </w:p>
          <w:p w:rsidR="00AD5CAE" w:rsidRDefault="00AD5CAE" w:rsidP="00AD5CA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серьёзных нарушений выявлено не было, выписано  два предписания в части миграции населения.</w:t>
            </w:r>
          </w:p>
          <w:p w:rsidR="00BE7312" w:rsidRDefault="00BE7312" w:rsidP="00AD5CA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1A2C14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1A2C14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.06.2017г.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 w:rsidR="001A2C14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1A2C14">
              <w:rPr>
                <w:sz w:val="22"/>
                <w:szCs w:val="22"/>
                <w:lang w:eastAsia="en-US"/>
              </w:rPr>
              <w:t xml:space="preserve"> здание Киевского СДК присутствовало 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1A2C1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человек.</w:t>
            </w:r>
            <w:r w:rsidR="001A2C1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Проводил глава администрации </w:t>
            </w:r>
            <w:r w:rsidR="000B2999">
              <w:rPr>
                <w:sz w:val="22"/>
                <w:szCs w:val="22"/>
                <w:lang w:eastAsia="en-US"/>
              </w:rPr>
              <w:t>Киевского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поселения. </w:t>
            </w:r>
            <w:r w:rsidR="001A2C14">
              <w:rPr>
                <w:bCs/>
                <w:sz w:val="22"/>
                <w:szCs w:val="22"/>
                <w:lang w:eastAsia="en-US"/>
              </w:rPr>
              <w:t>В ходе схода обращений и вопросов не поступало.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D5CAE" w:rsidTr="00B44454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AD5CAE" w:rsidP="00AD5CAE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AE" w:rsidRDefault="00923928" w:rsidP="00AD5CAE">
            <w:pPr>
              <w:pStyle w:val="a3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AD5CAE" w:rsidRDefault="00AD5CAE" w:rsidP="00AD5CAE">
      <w:pPr>
        <w:pStyle w:val="a3"/>
        <w:rPr>
          <w:sz w:val="22"/>
          <w:szCs w:val="22"/>
          <w:u w:val="single"/>
        </w:rPr>
      </w:pPr>
    </w:p>
    <w:p w:rsidR="00AD5CAE" w:rsidRDefault="00AD5CAE" w:rsidP="00AD5CAE">
      <w:pPr>
        <w:pStyle w:val="a3"/>
        <w:rPr>
          <w:sz w:val="22"/>
          <w:szCs w:val="22"/>
          <w:u w:val="single"/>
        </w:rPr>
      </w:pPr>
    </w:p>
    <w:p w:rsidR="00AD5CAE" w:rsidRDefault="00AD5CAE" w:rsidP="00AD5CAE">
      <w:pPr>
        <w:pStyle w:val="a3"/>
        <w:rPr>
          <w:sz w:val="22"/>
          <w:szCs w:val="22"/>
        </w:rPr>
      </w:pPr>
    </w:p>
    <w:p w:rsidR="00AD5CAE" w:rsidRDefault="00AD5CAE" w:rsidP="00AD5CAE">
      <w:pPr>
        <w:pStyle w:val="a3"/>
      </w:pPr>
      <w:r>
        <w:t xml:space="preserve">Глава Администрации </w:t>
      </w:r>
    </w:p>
    <w:p w:rsidR="00707754" w:rsidRDefault="000B2999" w:rsidP="00AD5CAE">
      <w:pPr>
        <w:pStyle w:val="a3"/>
      </w:pPr>
      <w:r>
        <w:t>Киевского</w:t>
      </w:r>
      <w:r w:rsidR="00AD5CAE">
        <w:t xml:space="preserve"> сельского поселения                                                   </w:t>
      </w:r>
      <w:r w:rsidR="001A2C14">
        <w:t xml:space="preserve">   Головченко Г.Г.</w:t>
      </w:r>
    </w:p>
    <w:sectPr w:rsidR="00707754" w:rsidSect="0039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2639CD"/>
    <w:multiLevelType w:val="hybridMultilevel"/>
    <w:tmpl w:val="37146BBC"/>
    <w:lvl w:ilvl="0" w:tplc="5F2A3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CAE"/>
    <w:rsid w:val="000B2999"/>
    <w:rsid w:val="000F1C77"/>
    <w:rsid w:val="001A2C14"/>
    <w:rsid w:val="001D29DE"/>
    <w:rsid w:val="00210E8B"/>
    <w:rsid w:val="0039093B"/>
    <w:rsid w:val="003B0976"/>
    <w:rsid w:val="00707754"/>
    <w:rsid w:val="00916F13"/>
    <w:rsid w:val="00923928"/>
    <w:rsid w:val="009C278B"/>
    <w:rsid w:val="00AD5CAE"/>
    <w:rsid w:val="00B44454"/>
    <w:rsid w:val="00BE7312"/>
    <w:rsid w:val="00D95D53"/>
    <w:rsid w:val="00DC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5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A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BE7312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Absatz-Standardschriftart">
    <w:name w:val="Absatz-Standardschriftart"/>
    <w:rsid w:val="00BE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2017-07-31T15:09:00Z</cp:lastPrinted>
  <dcterms:created xsi:type="dcterms:W3CDTF">2017-07-31T11:18:00Z</dcterms:created>
  <dcterms:modified xsi:type="dcterms:W3CDTF">2017-07-31T15:10:00Z</dcterms:modified>
</cp:coreProperties>
</file>