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0B" w:rsidRDefault="00ED490B" w:rsidP="00ED490B">
      <w:pPr>
        <w:jc w:val="center"/>
        <w:rPr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0B" w:rsidRDefault="00ED490B" w:rsidP="00ED490B">
      <w:pPr>
        <w:pStyle w:val="a3"/>
        <w:rPr>
          <w:szCs w:val="28"/>
        </w:rPr>
      </w:pPr>
    </w:p>
    <w:p w:rsidR="00ED490B" w:rsidRPr="0041688C" w:rsidRDefault="00ED490B" w:rsidP="00ED490B">
      <w:pPr>
        <w:pStyle w:val="a3"/>
        <w:rPr>
          <w:sz w:val="24"/>
        </w:rPr>
      </w:pPr>
      <w:r w:rsidRPr="0041688C">
        <w:rPr>
          <w:b/>
          <w:sz w:val="24"/>
        </w:rPr>
        <w:t>АДМИНИСТРАЦИЯ КИЕВСКОГО СЕЛЬСКОГО ПОСЕЛЕНИЯ</w:t>
      </w:r>
    </w:p>
    <w:p w:rsidR="00ED490B" w:rsidRPr="0041688C" w:rsidRDefault="00ED490B" w:rsidP="00ED490B">
      <w:pPr>
        <w:pStyle w:val="a3"/>
        <w:rPr>
          <w:sz w:val="24"/>
        </w:rPr>
      </w:pPr>
    </w:p>
    <w:p w:rsidR="00ED490B" w:rsidRPr="0041688C" w:rsidRDefault="00ED490B" w:rsidP="00ED490B">
      <w:pPr>
        <w:pStyle w:val="a3"/>
        <w:rPr>
          <w:b/>
          <w:sz w:val="24"/>
        </w:rPr>
      </w:pPr>
      <w:r w:rsidRPr="0041688C">
        <w:rPr>
          <w:b/>
          <w:sz w:val="24"/>
        </w:rPr>
        <w:t>ПОСТАНОВЛЕНИЕ</w:t>
      </w:r>
    </w:p>
    <w:p w:rsidR="00ED490B" w:rsidRPr="0041688C" w:rsidRDefault="00ED490B" w:rsidP="00ED490B">
      <w:pPr>
        <w:pStyle w:val="a3"/>
        <w:jc w:val="left"/>
        <w:rPr>
          <w:b/>
          <w:sz w:val="24"/>
        </w:rPr>
      </w:pPr>
    </w:p>
    <w:p w:rsidR="00ED490B" w:rsidRPr="0041688C" w:rsidRDefault="00ED490B" w:rsidP="0041688C">
      <w:pPr>
        <w:pStyle w:val="a3"/>
        <w:jc w:val="both"/>
        <w:rPr>
          <w:b/>
          <w:sz w:val="24"/>
          <w:lang w:eastAsia="en-US"/>
        </w:rPr>
      </w:pPr>
      <w:r w:rsidRPr="0041688C">
        <w:rPr>
          <w:b/>
          <w:sz w:val="24"/>
        </w:rPr>
        <w:t xml:space="preserve">08.12.2016                                         </w:t>
      </w:r>
      <w:r w:rsidR="0041688C">
        <w:rPr>
          <w:b/>
          <w:sz w:val="24"/>
        </w:rPr>
        <w:t xml:space="preserve">               </w:t>
      </w:r>
      <w:r w:rsidRPr="0041688C">
        <w:rPr>
          <w:b/>
          <w:sz w:val="24"/>
        </w:rPr>
        <w:t>№ 20                                        с.Киевка</w:t>
      </w:r>
    </w:p>
    <w:p w:rsidR="00ED490B" w:rsidRDefault="00ED490B" w:rsidP="00ED490B">
      <w:pPr>
        <w:rPr>
          <w:b/>
          <w:szCs w:val="28"/>
          <w:lang w:eastAsia="en-US"/>
        </w:rPr>
      </w:pPr>
    </w:p>
    <w:p w:rsidR="00ED490B" w:rsidRDefault="00ED490B" w:rsidP="00ED490B">
      <w:pPr>
        <w:pStyle w:val="a3"/>
        <w:ind w:right="2834"/>
        <w:jc w:val="both"/>
        <w:rPr>
          <w:b/>
          <w:sz w:val="24"/>
        </w:rPr>
      </w:pPr>
      <w:r>
        <w:rPr>
          <w:b/>
          <w:sz w:val="24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Киевского</w:t>
      </w:r>
    </w:p>
    <w:p w:rsidR="00ED490B" w:rsidRDefault="00ED490B" w:rsidP="00ED490B">
      <w:pPr>
        <w:pStyle w:val="a3"/>
        <w:ind w:right="2834"/>
        <w:jc w:val="both"/>
        <w:rPr>
          <w:b/>
          <w:sz w:val="24"/>
        </w:rPr>
      </w:pPr>
      <w:r>
        <w:rPr>
          <w:b/>
          <w:sz w:val="24"/>
        </w:rPr>
        <w:t>сельского поселения</w:t>
      </w:r>
    </w:p>
    <w:p w:rsidR="00ED490B" w:rsidRDefault="00ED490B" w:rsidP="00ED490B">
      <w:pPr>
        <w:pStyle w:val="a3"/>
        <w:jc w:val="both"/>
        <w:rPr>
          <w:b/>
          <w:sz w:val="24"/>
        </w:rPr>
      </w:pPr>
    </w:p>
    <w:p w:rsidR="00ED490B" w:rsidRDefault="00ED490B" w:rsidP="00ED490B">
      <w:pPr>
        <w:pStyle w:val="a3"/>
        <w:ind w:firstLine="708"/>
        <w:jc w:val="both"/>
        <w:rPr>
          <w:sz w:val="24"/>
        </w:rPr>
      </w:pPr>
      <w:r>
        <w:rPr>
          <w:sz w:val="24"/>
        </w:rPr>
        <w:t>В соответствии со статьей 349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 Трудового кодекса Российской Федерации,</w:t>
      </w:r>
    </w:p>
    <w:p w:rsidR="00ED490B" w:rsidRDefault="00ED490B" w:rsidP="00ED490B">
      <w:pPr>
        <w:pStyle w:val="a3"/>
        <w:ind w:firstLine="708"/>
        <w:jc w:val="both"/>
        <w:rPr>
          <w:sz w:val="24"/>
        </w:rPr>
      </w:pPr>
    </w:p>
    <w:p w:rsidR="00ED490B" w:rsidRDefault="00ED490B" w:rsidP="00ED490B">
      <w:pPr>
        <w:pStyle w:val="a3"/>
        <w:rPr>
          <w:sz w:val="24"/>
        </w:rPr>
      </w:pPr>
      <w:r>
        <w:rPr>
          <w:b/>
          <w:sz w:val="24"/>
        </w:rPr>
        <w:t>ПОСТАНОВЛЯЮ:</w:t>
      </w: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ind w:firstLine="709"/>
        <w:jc w:val="both"/>
        <w:rPr>
          <w:i/>
          <w:iCs/>
          <w:sz w:val="24"/>
        </w:rPr>
      </w:pPr>
      <w:r>
        <w:rPr>
          <w:sz w:val="24"/>
        </w:rPr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Киевского сельского поселения (далее - Порядок), согласно приложению.</w:t>
      </w:r>
    </w:p>
    <w:p w:rsidR="00ED490B" w:rsidRDefault="00ED490B" w:rsidP="00ED490B">
      <w:pPr>
        <w:pStyle w:val="a3"/>
        <w:ind w:firstLine="709"/>
        <w:jc w:val="both"/>
        <w:rPr>
          <w:i/>
          <w:iCs/>
          <w:sz w:val="24"/>
        </w:rPr>
      </w:pP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2. Специалисту по общим вопросам Ефименко Е.П. обеспечить реализацию Порядка, утвержденного настоящим постановлением в отношении муниципальных учреждений и муниципальных  унитарных предприятий, для которых учредителем является Администрация Киевского сельского поселения.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3. Настоящее постановление вступает в силу со дня его официального обнародования.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постановления оставляю за собой.</w:t>
      </w: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41688C" w:rsidRDefault="0041688C" w:rsidP="00ED490B">
      <w:pPr>
        <w:pStyle w:val="a3"/>
        <w:jc w:val="both"/>
        <w:rPr>
          <w:sz w:val="24"/>
        </w:rPr>
      </w:pPr>
    </w:p>
    <w:p w:rsidR="0041688C" w:rsidRDefault="0041688C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b/>
          <w:sz w:val="24"/>
        </w:rPr>
      </w:pPr>
      <w:r>
        <w:rPr>
          <w:b/>
          <w:sz w:val="24"/>
        </w:rPr>
        <w:t>Глава Администрации</w:t>
      </w:r>
    </w:p>
    <w:p w:rsidR="00ED490B" w:rsidRDefault="00ED490B" w:rsidP="00ED490B">
      <w:pPr>
        <w:pStyle w:val="a3"/>
        <w:jc w:val="both"/>
        <w:rPr>
          <w:sz w:val="24"/>
        </w:rPr>
      </w:pPr>
      <w:r>
        <w:rPr>
          <w:b/>
          <w:sz w:val="24"/>
        </w:rPr>
        <w:t>Киевского сельского поселения                                                        Г.Г.Головченко</w:t>
      </w: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i/>
          <w:sz w:val="18"/>
          <w:szCs w:val="18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ED490B" w:rsidRDefault="00ED490B" w:rsidP="00ED490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ED490B" w:rsidRDefault="00ED490B" w:rsidP="00ED490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</w:p>
    <w:p w:rsidR="00ED490B" w:rsidRDefault="00ED490B" w:rsidP="00ED490B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Киевского сельского поселения</w:t>
      </w:r>
    </w:p>
    <w:p w:rsidR="00ED490B" w:rsidRDefault="00ED490B" w:rsidP="00ED490B">
      <w:pPr>
        <w:pStyle w:val="a3"/>
        <w:jc w:val="right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от 08.12.2016 №20</w:t>
      </w:r>
      <w:r>
        <w:rPr>
          <w:sz w:val="24"/>
        </w:rPr>
        <w:t xml:space="preserve">                                           </w:t>
      </w:r>
    </w:p>
    <w:p w:rsidR="00ED490B" w:rsidRDefault="00ED490B" w:rsidP="00ED490B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ED490B" w:rsidRDefault="00ED490B" w:rsidP="00ED490B">
      <w:pPr>
        <w:pStyle w:val="a3"/>
        <w:rPr>
          <w:b/>
          <w:sz w:val="24"/>
        </w:rPr>
      </w:pPr>
      <w:r>
        <w:rPr>
          <w:b/>
          <w:sz w:val="24"/>
        </w:rPr>
        <w:t>ПОРЯДОК</w:t>
      </w:r>
    </w:p>
    <w:p w:rsidR="00ED490B" w:rsidRDefault="00ED490B" w:rsidP="00ED490B">
      <w:pPr>
        <w:pStyle w:val="a3"/>
        <w:rPr>
          <w:sz w:val="24"/>
        </w:rPr>
      </w:pPr>
      <w:r>
        <w:rPr>
          <w:b/>
          <w:sz w:val="24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Киевского сельского поселения</w:t>
      </w: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Киевского сельского поселения (далее соответственно - информация, учреждение, предприятие) и представления указанными лицами данной информации.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2.</w:t>
      </w:r>
      <w:r>
        <w:rPr>
          <w:i/>
          <w:iCs/>
          <w:sz w:val="24"/>
        </w:rPr>
        <w:t xml:space="preserve"> </w:t>
      </w:r>
      <w:r>
        <w:rPr>
          <w:sz w:val="24"/>
        </w:rPr>
        <w:t>Информация размещается в информационно-телекоммуникационной сети «Интернет» на официальном сайте (далее - официальный сайт)   учреждений и на сайте учредителя соответствующих предприятий.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По решению учредителя информация может размещаться на официальных сайтах учреждений, предприятий в информационно-телекоммуникационной сети «Интернет».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При отсутствии официальных сайтов у  предприятий в информационно-телекоммуникационной сети «Интернет» информация размещается на официальном сайте Администрации Киевского сельского поселения.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3. Информация рассчитывается за календарный год и размещается в информационно-телекоммуникационной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В составе информации, подлежащей размещению, указывается полное наименование учреждения или предприятия, фамилия, имя и отчество, а также должность, замещаемая лицами, указанными в пункте 1 настоящего Порядка.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4. Лица, указанные в пункте 1 настоящего Порядка, ежегодно, не позднее 15-го марта года, следующего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отчетным</w:t>
      </w:r>
      <w:proofErr w:type="gramEnd"/>
      <w:r>
        <w:rPr>
          <w:sz w:val="24"/>
        </w:rPr>
        <w:t>, представляют информацию в Администрацию Киевского сельского поселения.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5. Информация размещается специалистом, ответственным за кадровую работу ежегодно, в срок не позднее 15 календарных дней со дня истечения срока, установленного для ее подачи, в соответствии с пунктом 4 настоящего Порядка.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6. Специалист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обеспечивающий размещение информации на официальном сайте учредителя или на официальном сайте  учреждения, предприятия, несет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</w:p>
    <w:p w:rsidR="00ED490B" w:rsidRDefault="00ED490B" w:rsidP="00ED490B">
      <w:pPr>
        <w:pStyle w:val="a3"/>
        <w:ind w:firstLine="709"/>
        <w:jc w:val="both"/>
        <w:rPr>
          <w:sz w:val="24"/>
        </w:rPr>
      </w:pPr>
      <w:r>
        <w:rPr>
          <w:sz w:val="24"/>
        </w:rPr>
        <w:t>7. Информация находится на официальном сайте учредителя или официальном сайте  учреждения предприятия до момента прекращения с лицами, указанными в пункте 1 настоящего Порядка, трудового договора.</w:t>
      </w: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both"/>
        <w:rPr>
          <w:sz w:val="24"/>
        </w:rPr>
      </w:pPr>
    </w:p>
    <w:p w:rsidR="00ED490B" w:rsidRDefault="00ED490B" w:rsidP="00ED490B">
      <w:pPr>
        <w:pStyle w:val="a3"/>
        <w:jc w:val="left"/>
        <w:rPr>
          <w:sz w:val="24"/>
        </w:rPr>
      </w:pPr>
    </w:p>
    <w:p w:rsidR="00ED490B" w:rsidRDefault="00ED490B" w:rsidP="00ED490B">
      <w:pPr>
        <w:pStyle w:val="a3"/>
        <w:jc w:val="left"/>
        <w:rPr>
          <w:sz w:val="24"/>
        </w:rPr>
      </w:pPr>
    </w:p>
    <w:p w:rsidR="00BB5C04" w:rsidRDefault="00BB5C04"/>
    <w:sectPr w:rsidR="00BB5C04" w:rsidSect="009A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90B"/>
    <w:rsid w:val="0041688C"/>
    <w:rsid w:val="009A1377"/>
    <w:rsid w:val="00BB5C04"/>
    <w:rsid w:val="00DD2590"/>
    <w:rsid w:val="00ED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49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D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2016-12-20T09:40:00Z</cp:lastPrinted>
  <dcterms:created xsi:type="dcterms:W3CDTF">2016-12-20T07:28:00Z</dcterms:created>
  <dcterms:modified xsi:type="dcterms:W3CDTF">2016-12-20T09:40:00Z</dcterms:modified>
</cp:coreProperties>
</file>