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FD" w:rsidRDefault="00035BFD" w:rsidP="00035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 xml:space="preserve">     </w:t>
      </w:r>
      <w:r w:rsidRPr="00035BF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t>Проблемы семейного воспитания</w:t>
      </w:r>
    </w:p>
    <w:p w:rsidR="00035BFD" w:rsidRDefault="00035BFD" w:rsidP="00035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</w:pPr>
    </w:p>
    <w:p w:rsidR="00035BFD" w:rsidRPr="00035BFD" w:rsidRDefault="00035BFD" w:rsidP="00035BF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</w:pPr>
      <w:r w:rsidRPr="00035BF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fsd.multiurok.ru/html/2017/02/19/s_58a944049e4c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19/s_58a944049e4cf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BFD" w:rsidRPr="00035BFD" w:rsidRDefault="00035BFD" w:rsidP="00035BFD">
      <w:pPr>
        <w:spacing w:before="360" w:after="240" w:line="240" w:lineRule="auto"/>
        <w:outlineLvl w:val="1"/>
        <w:rPr>
          <w:rFonts w:ascii="var(--gotham-bold)" w:eastAsia="Times New Roman" w:hAnsi="var(--gotham-bold)" w:cs="Times New Roman"/>
          <w:b/>
          <w:bCs/>
          <w:color w:val="212121"/>
          <w:sz w:val="36"/>
          <w:szCs w:val="36"/>
        </w:rPr>
      </w:pPr>
      <w:r w:rsidRPr="00035BFD">
        <w:rPr>
          <w:rFonts w:ascii="var(--gotham-bold)" w:eastAsia="Times New Roman" w:hAnsi="var(--gotham-bold)" w:cs="Times New Roman"/>
          <w:b/>
          <w:bCs/>
          <w:color w:val="212121"/>
          <w:sz w:val="36"/>
          <w:szCs w:val="36"/>
        </w:rPr>
        <w:t>Содержание:</w:t>
      </w:r>
    </w:p>
    <w:p w:rsidR="00035BFD" w:rsidRPr="00035BFD" w:rsidRDefault="00035BFD" w:rsidP="00035BFD">
      <w:pPr>
        <w:numPr>
          <w:ilvl w:val="0"/>
          <w:numId w:val="1"/>
        </w:numPr>
        <w:spacing w:before="100" w:beforeAutospacing="1" w:after="240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hyperlink r:id="rId6" w:anchor="0" w:tgtFrame="_self" w:history="1">
        <w:r w:rsidRPr="00035BFD">
          <w:rPr>
            <w:rFonts w:ascii="Times New Roman" w:eastAsia="Times New Roman" w:hAnsi="Times New Roman" w:cs="Times New Roman"/>
            <w:color w:val="616161"/>
            <w:sz w:val="24"/>
            <w:szCs w:val="24"/>
          </w:rPr>
          <w:t>Влияние социальных перемен на семейное воспитание</w:t>
        </w:r>
      </w:hyperlink>
    </w:p>
    <w:p w:rsidR="00035BFD" w:rsidRPr="00035BFD" w:rsidRDefault="00035BFD" w:rsidP="00035BFD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hyperlink r:id="rId7" w:anchor="1" w:tgtFrame="_self" w:history="1">
        <w:r w:rsidRPr="00035BFD">
          <w:rPr>
            <w:rFonts w:ascii="Times New Roman" w:eastAsia="Times New Roman" w:hAnsi="Times New Roman" w:cs="Times New Roman"/>
            <w:color w:val="616161"/>
            <w:sz w:val="24"/>
            <w:szCs w:val="24"/>
          </w:rPr>
          <w:t>Последствия неправильного семейного воспитания</w:t>
        </w:r>
      </w:hyperlink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Воспитание в семье является чрезвычайно важным процессом, за счет которого обеспечивается преемственность поколений. Оно является исторически обусловленным механизмом, благодаря которому подрастающее поколение интегрируется в общественную жизнь.</w:t>
      </w:r>
    </w:p>
    <w:p w:rsidR="00035BFD" w:rsidRPr="00035BFD" w:rsidRDefault="00035BFD" w:rsidP="00035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5BFD">
        <w:rPr>
          <w:rFonts w:ascii="Arial" w:eastAsia="Times New Roman" w:hAnsi="Arial" w:cs="Arial"/>
          <w:color w:val="000000"/>
          <w:sz w:val="24"/>
          <w:szCs w:val="24"/>
        </w:rPr>
        <w:t>Определение 1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b/>
          <w:bCs/>
          <w:color w:val="00B050"/>
          <w:sz w:val="36"/>
          <w:szCs w:val="36"/>
          <w:u w:val="single"/>
        </w:rPr>
        <w:t>Семья</w:t>
      </w:r>
      <w:r w:rsidRPr="00035BFD">
        <w:rPr>
          <w:rFonts w:ascii="Arial" w:eastAsia="Times New Roman" w:hAnsi="Arial" w:cs="Arial"/>
          <w:color w:val="212121"/>
          <w:sz w:val="24"/>
          <w:szCs w:val="24"/>
        </w:rPr>
        <w:t> – первая и основная социальная ступень в человеческой жизни, которая играет главную роль в формировании сознания, воли и чувств ребенка.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Родители помогают детям приобрести первый жизненный опыт, обзавестись умениями и навыками социальной жизни. Семья, может быть, как положительным фактором воспитания, так и отрицательным, и основная проблема состоит именно в необходимости совмещать функции среды обитания и воспитательной среды.</w:t>
      </w:r>
    </w:p>
    <w:p w:rsidR="00035BFD" w:rsidRPr="00035BFD" w:rsidRDefault="00035BFD" w:rsidP="00035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5BFD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Замечание 1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Благодаря семье осуществляется содержание общества, следовательно, патриотическое и гражданское воспитание, а также обучение основам семейных взаимоотношений являются ее главными функциями.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Семейное воспитание, которое формирующая личность получает от родителей, не может быть в полной мере заменено образовательным процессом в воспитательном учреждении.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00B050"/>
          <w:sz w:val="44"/>
          <w:szCs w:val="44"/>
          <w:u w:val="single"/>
        </w:rPr>
      </w:pPr>
      <w:r w:rsidRPr="00035BFD">
        <w:rPr>
          <w:rFonts w:ascii="var(--gotham-bold)" w:eastAsia="Times New Roman" w:hAnsi="var(--gotham-bold)" w:cs="Arial"/>
          <w:b/>
          <w:bCs/>
          <w:color w:val="00B050"/>
          <w:sz w:val="44"/>
          <w:szCs w:val="44"/>
          <w:u w:val="single"/>
        </w:rPr>
        <w:t>Влияние социальных перемен на семейное воспитание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Сегодня мы видим значительные перемены в семейной области. Формирование нового типа личности, ориентированной на материальную независимость, обеспеченность, предприимчивость, приводит к популяризации развития и самосовершенствования за пределами семейного круга. Это характерно и для мужчин, и для женщин. В итоге такие процессы способствуют дестабилизации, росту количества неблагополучных семей. Смена системы ценностей осложняет функционирование семьи как социального института, в том числе реализацию воспитательной функции.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Вне зависимости от возраста человек хочет получать от родителей помощь и эмоциональную поддержку. Любые проблемы в области семейного воспитания, вызывающие чувство фрустрации, негативно сказываются на эмоциональном состоянии, психическом и личностном развитии ребенка.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Приводить к отклонениям от гармоничного развития ребенка могут и определенные аспекты в воспитании, например, стремление к излишней опеке или пренебрежение, игнорирование потребностей ребенка, недостаток последовательности в поведении и воспитательной тактике родителей, постановка завышенных требований или их явный недостаток, стремление к всестороннему ограничению, избыточные запреты или вседозволенность.</w:t>
      </w:r>
    </w:p>
    <w:p w:rsidR="00035BFD" w:rsidRPr="00035BFD" w:rsidRDefault="00035BFD" w:rsidP="00035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5BFD">
        <w:rPr>
          <w:rFonts w:ascii="Arial" w:eastAsia="Times New Roman" w:hAnsi="Arial" w:cs="Arial"/>
          <w:color w:val="000000"/>
          <w:sz w:val="24"/>
          <w:szCs w:val="24"/>
        </w:rPr>
        <w:t>Замечание 2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Основной целью воспитания в семье является достижение душевного равновесия и глубокой связи между ребенком и родителями.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Как правило, система воспитания и стиль общения в каждой семье индивидуальны. Если родители слишком строги и требовательны, то ребенок часто не хочет учиться, тревожно относится к неудачам, чрезмерно восприимчив к похвалам и осуждению. Если ребенок живет в страхе оскорблений и наказаний, то он делается замкнутым, неряшливым и неспособным к самозащите. Еще одно частое последствие – стремление ребенка самоутвердиться агрессивным, конфликтным путем. Воспитание в атмосфере холодности и эмоционального отвержения заставляет ребенка чувствовать недостаток любви. Это тягостное состояние, негативно сказывающееся на становлении характера.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lastRenderedPageBreak/>
        <w:t>Часто болезненную реакцию вызывает тот факт, что родители явно выделяют или предпочитают кого-то одного из детей. Такая нездоровая система взаимоотношений ведет к озлобленности и неврозам.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Если ребенка в семье наказывают за малейшую провинность, то говорят о чрезмерно жестоком воспитании. Дети в таких семьях живут в постоянном страхе.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Значительные проблемы в семье может создавать воспитание единственного ребенка. Такие дети зачастую ставятся родителями в привилегированное положение, что ведет к вседозволенности и немедленному исполнению желаний, в результате чего ребенок растет эгоистом и тираном. Эти отклонения замечаются далеко не сразу, и ребенок, привыкший быть в центре внимания, потом испытывает трудности с правильной оценкой своих возможностей. Детский коллектив отвергает их, сверстники не понимают или не желают общаться.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 xml:space="preserve">Родители могут уклоняться от бесед и занятий со своими детьми из-за чрезмерной занятости </w:t>
      </w:r>
      <w:proofErr w:type="gramStart"/>
      <w:r w:rsidRPr="00035BFD">
        <w:rPr>
          <w:rFonts w:ascii="Arial" w:eastAsia="Times New Roman" w:hAnsi="Arial" w:cs="Arial"/>
          <w:color w:val="212121"/>
          <w:sz w:val="24"/>
          <w:szCs w:val="24"/>
        </w:rPr>
        <w:t>или</w:t>
      </w:r>
      <w:proofErr w:type="gramEnd"/>
      <w:r w:rsidRPr="00035BFD">
        <w:rPr>
          <w:rFonts w:ascii="Arial" w:eastAsia="Times New Roman" w:hAnsi="Arial" w:cs="Arial"/>
          <w:color w:val="212121"/>
          <w:sz w:val="24"/>
          <w:szCs w:val="24"/>
        </w:rPr>
        <w:t xml:space="preserve"> наоборот, из-за обыкновенной лени. Такой ребенок имеет гораздо больший объем свободы, чем тот, которым он может правильно распорядиться. Предоставленные самим себе, такие дети начинают искать развлечений и занятий на стороне и часто попадают в дурные компании.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Весьма опасна и чрезмерная опека. Родители постоянно испытывают страх за ребенка и пытаются все время его контролировать. Он лишается возможности сам выбирать занятия, поскольку ждет распоряжения или приказания. Это приводит к нервозам и неуверенности в себе, а порой и к психическому расстройству. В детях долгие годы копятся злость и обида за пренебрежение их интересами, и в итоге они начинают демонстративно нарушать запреты, убегают из дома.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Также проблемы семейного воспитания порождаются изменением статуса женщины в обществе. Конфликт между множеством социальных ролей, которые она призвана исполнять, создает сложную и напряженную обстановку, что плохо сказывается на воспитании детей. Занятость женщины ведет к ослаблению контроля над поведением, успеваемостью и самочувствием ребенка. Расхождение между семейной и профессиональной ролью женщины отрицательно влияет на рождаемость, что создает новые трудности, связанные с воспитанием только одного ребенка. Если родители не следят за ситуацией и не корректируют ее своим правильным поведением, то отсутствие братьев и сестер приводит к недоразвитости эмоциональной сферы.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Когда семья имеет высокий доход, то это тоже может стать проблемой воспитания. Основная трудность заключается в неспособности взрослых правильно распоряжаться своим доходом в отношении ребенка. Избыток материальных благ в таком случае сочетается с недостатком усилий по воспитанию духовных потребностей, в результате чего личности ребенка наносится серьезный вред. Если родители хорошо зарабатывают, несомненно, их дети имеют больше возможностей для обучения и досуга, однако тут велик соблазн дать им максимально возможный объем впечатлений, знаний и навыков во всех сферах жизни. Это ведет к нервным и физическим перегрузкам, высокой утомляемости, соматическим проблемам.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lastRenderedPageBreak/>
        <w:t>Говоря о проблемах современной семьи, нельзя обойти вниманием такой серьезный вопрос, как разводы. Воспитание ребенка в неполной семье – непростая задача: такие дети труднее адаптируются к реальной жизни.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Часто воспитание детей осуществляется в условиях чрезмерной моральной ответственности. Когда родители внушают ребенку, что он обязан оправдать все их надежды, груз забот для него становится непосильным. Такие дети растут в страхе и постоянном беспокойстве.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outlineLvl w:val="1"/>
        <w:rPr>
          <w:rFonts w:ascii="var(--gotham-bold)" w:eastAsia="Times New Roman" w:hAnsi="var(--gotham-bold)" w:cs="Arial"/>
          <w:b/>
          <w:bCs/>
          <w:color w:val="00B050"/>
          <w:sz w:val="44"/>
          <w:szCs w:val="44"/>
          <w:u w:val="single"/>
        </w:rPr>
      </w:pPr>
      <w:r w:rsidRPr="00035BFD">
        <w:rPr>
          <w:rFonts w:ascii="var(--gotham-bold)" w:eastAsia="Times New Roman" w:hAnsi="var(--gotham-bold)" w:cs="Arial"/>
          <w:b/>
          <w:bCs/>
          <w:color w:val="00B050"/>
          <w:sz w:val="44"/>
          <w:szCs w:val="44"/>
          <w:u w:val="single"/>
        </w:rPr>
        <w:t>Последствия неправильного семейного воспитания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Если воспитательный процесс организован неправильно, то он уродует личность ребенка, становится причиной нервных срывов и трудных взаимоотношений с окружающими. Любые родители хотели бы видеть своего ребенка примерным и послушным, однако стремление к безукоризненности часто является причиной недостатка сотрудничества в семье, когда ее члены избегают эмоционального взаимодействия, не делятся проблемами, замалчивают конфликты. Они ожидают, что ребенок будет соблюдать внешние приличия и подтверждать это образцовым поведением, однако его внутренняя жизнь никого не интересует. Со временем ребенок начинает считать подобное лицемерное отношение нормой.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Родители зачастую пытаются решить с помощью детей собственные личностные проблемы. В таком случае причиной плохого поведения ребенка становятся неосознанные потребности взрослого. Таких родителей крайне трудно переубедить и заставить осознать причины происходящего.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 xml:space="preserve">Правильное воспитание отдает ребенку в семье роль помощника, равноправного участника, интересного человека, друга и советчика. Это помогает ему сформировать положительные качества, вырастить в себе чувство единства с </w:t>
      </w:r>
      <w:proofErr w:type="gramStart"/>
      <w:r w:rsidRPr="00035BFD">
        <w:rPr>
          <w:rFonts w:ascii="Arial" w:eastAsia="Times New Roman" w:hAnsi="Arial" w:cs="Arial"/>
          <w:color w:val="212121"/>
          <w:sz w:val="24"/>
          <w:szCs w:val="24"/>
        </w:rPr>
        <w:t>близкими</w:t>
      </w:r>
      <w:proofErr w:type="gramEnd"/>
      <w:r w:rsidRPr="00035BFD">
        <w:rPr>
          <w:rFonts w:ascii="Arial" w:eastAsia="Times New Roman" w:hAnsi="Arial" w:cs="Arial"/>
          <w:color w:val="212121"/>
          <w:sz w:val="24"/>
          <w:szCs w:val="24"/>
        </w:rPr>
        <w:t>, осознать личную ответственность и гордость за свою семью.</w:t>
      </w:r>
    </w:p>
    <w:p w:rsidR="00035BFD" w:rsidRPr="00035BFD" w:rsidRDefault="00035BFD" w:rsidP="00035BFD">
      <w:pPr>
        <w:spacing w:after="0" w:line="240" w:lineRule="auto"/>
        <w:rPr>
          <w:rFonts w:ascii="Arial" w:eastAsia="Times New Roman" w:hAnsi="Arial" w:cs="Arial"/>
          <w:b/>
          <w:color w:val="00B050"/>
          <w:sz w:val="36"/>
          <w:szCs w:val="36"/>
          <w:u w:val="single"/>
        </w:rPr>
      </w:pPr>
      <w:r w:rsidRPr="00035BFD">
        <w:rPr>
          <w:rFonts w:ascii="Arial" w:eastAsia="Times New Roman" w:hAnsi="Arial" w:cs="Arial"/>
          <w:b/>
          <w:color w:val="00B050"/>
          <w:sz w:val="36"/>
          <w:szCs w:val="36"/>
          <w:u w:val="single"/>
        </w:rPr>
        <w:t>Вывод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Таким образом, основная причина проблемного семейного воспитания – это непонимание между старшим и младшим поколением. Дети желают большего, чем им позволяют родители, что ведет к конфликтам.</w:t>
      </w:r>
    </w:p>
    <w:p w:rsidR="00035BFD" w:rsidRPr="00035BFD" w:rsidRDefault="00035BFD" w:rsidP="00035B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035BFD">
        <w:rPr>
          <w:rFonts w:ascii="Arial" w:eastAsia="Times New Roman" w:hAnsi="Arial" w:cs="Arial"/>
          <w:color w:val="212121"/>
          <w:sz w:val="24"/>
          <w:szCs w:val="24"/>
        </w:rPr>
        <w:t>Основа воспитания – это любовь к ребенку, на которой базируется все остальное: она помогает воздействовать на него не просто силой авторитета и назидательности, а создавать опору, которая поможет раскрыть способности и обеспечить чувство защищенности, безопасности.</w:t>
      </w:r>
    </w:p>
    <w:p w:rsidR="00E04E2B" w:rsidRDefault="00E04E2B"/>
    <w:sectPr w:rsidR="00E04E2B" w:rsidSect="00035BFD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gotham-bold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51215"/>
    <w:multiLevelType w:val="multilevel"/>
    <w:tmpl w:val="B734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BFD"/>
    <w:rsid w:val="00035BFD"/>
    <w:rsid w:val="00E0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5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5B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35B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35BFD"/>
    <w:rPr>
      <w:b/>
      <w:bCs/>
    </w:rPr>
  </w:style>
  <w:style w:type="character" w:customStyle="1" w:styleId="spr-bannertext">
    <w:name w:val="spr-banner__text"/>
    <w:basedOn w:val="a0"/>
    <w:rsid w:val="00035BFD"/>
  </w:style>
  <w:style w:type="character" w:customStyle="1" w:styleId="button">
    <w:name w:val="button"/>
    <w:basedOn w:val="a0"/>
    <w:rsid w:val="00035BFD"/>
  </w:style>
  <w:style w:type="paragraph" w:styleId="a6">
    <w:name w:val="Balloon Text"/>
    <w:basedOn w:val="a"/>
    <w:link w:val="a7"/>
    <w:uiPriority w:val="99"/>
    <w:semiHidden/>
    <w:unhideWhenUsed/>
    <w:rsid w:val="0003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ochnik.com/spravochnik/pedagogika/teorija-vospitanija/problemy-semejnogo-vospitani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ochnik.com/spravochnik/pedagogika/teorija-vospitanija/problemy-semejnogo-vospitanij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2020-04-12T20:02:00Z</dcterms:created>
  <dcterms:modified xsi:type="dcterms:W3CDTF">2020-04-12T20:07:00Z</dcterms:modified>
</cp:coreProperties>
</file>