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2F" w:rsidRDefault="00087C2F" w:rsidP="00087C2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883A7B" w:rsidRPr="00883A7B" w:rsidRDefault="00883A7B" w:rsidP="00087C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РЕМОНТНЕНСКИЙ РАЙОН</w:t>
      </w: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КИЕВСКОЕ</w:t>
      </w:r>
      <w:r w:rsidRPr="00883A7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883A7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83A7B">
        <w:rPr>
          <w:rFonts w:ascii="Times New Roman" w:hAnsi="Times New Roman" w:cs="Times New Roman"/>
          <w:iCs/>
          <w:sz w:val="24"/>
          <w:szCs w:val="24"/>
        </w:rPr>
        <w:t>РЕШЕНИЕ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748"/>
        <w:gridCol w:w="2649"/>
        <w:gridCol w:w="3116"/>
      </w:tblGrid>
      <w:tr w:rsidR="00883A7B" w:rsidRPr="00883A7B" w:rsidTr="00671E6A">
        <w:tc>
          <w:tcPr>
            <w:tcW w:w="3748" w:type="dxa"/>
            <w:shd w:val="clear" w:color="auto" w:fill="auto"/>
          </w:tcPr>
          <w:p w:rsidR="00883A7B" w:rsidRPr="00883A7B" w:rsidRDefault="00883A7B" w:rsidP="00483DF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483DFC">
              <w:rPr>
                <w:rFonts w:ascii="Times New Roman" w:hAnsi="Times New Roman" w:cs="Times New Roman"/>
                <w:bCs/>
                <w:sz w:val="24"/>
                <w:szCs w:val="24"/>
              </w:rPr>
              <w:t>00.00</w:t>
            </w:r>
            <w:r w:rsidRPr="00883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 года</w:t>
            </w:r>
          </w:p>
        </w:tc>
        <w:tc>
          <w:tcPr>
            <w:tcW w:w="2649" w:type="dxa"/>
            <w:shd w:val="clear" w:color="auto" w:fill="auto"/>
          </w:tcPr>
          <w:p w:rsidR="00883A7B" w:rsidRPr="00883A7B" w:rsidRDefault="00C24AF4" w:rsidP="00483DF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483DFC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</w:p>
        </w:tc>
        <w:tc>
          <w:tcPr>
            <w:tcW w:w="3116" w:type="dxa"/>
            <w:shd w:val="clear" w:color="auto" w:fill="auto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Киевка</w:t>
            </w:r>
            <w:r w:rsidRPr="00883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ab/>
      </w:r>
      <w:r w:rsidRPr="00883A7B">
        <w:rPr>
          <w:rFonts w:ascii="Times New Roman" w:hAnsi="Times New Roman" w:cs="Times New Roman"/>
          <w:sz w:val="24"/>
          <w:szCs w:val="24"/>
        </w:rPr>
        <w:tab/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883A7B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Об утверждении Положения о  порядке формирования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и ведения реестра муниципальных служащих</w:t>
      </w:r>
      <w:r w:rsidRPr="00883A7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>Киевское</w:t>
      </w:r>
      <w:r w:rsidRPr="00883A7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ab/>
        <w:t>В соответствии с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области», Уставом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Киевское</w:t>
      </w:r>
      <w:r w:rsidRPr="00883A7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поселение», </w:t>
      </w:r>
      <w:r w:rsidRPr="00883A7B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883A7B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bCs/>
          <w:spacing w:val="-17"/>
          <w:position w:val="1"/>
          <w:sz w:val="24"/>
          <w:szCs w:val="24"/>
        </w:rPr>
      </w:pPr>
      <w:r w:rsidRPr="00883A7B">
        <w:rPr>
          <w:rFonts w:ascii="Times New Roman" w:hAnsi="Times New Roman" w:cs="Times New Roman"/>
          <w:bCs/>
          <w:spacing w:val="-17"/>
          <w:position w:val="1"/>
          <w:sz w:val="24"/>
          <w:szCs w:val="24"/>
        </w:rPr>
        <w:t>РЕШИЛО: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>1.Утвердить Положение о порядке формирования и ведения реестра муниципальных служащих</w:t>
      </w:r>
      <w:r w:rsidRPr="00883A7B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  <w:r w:rsidRPr="00883A7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Киевское</w:t>
      </w:r>
      <w:r w:rsidRPr="00883A7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883A7B">
        <w:rPr>
          <w:rFonts w:ascii="Times New Roman" w:hAnsi="Times New Roman" w:cs="Times New Roman"/>
          <w:sz w:val="24"/>
          <w:szCs w:val="24"/>
        </w:rPr>
        <w:t xml:space="preserve">» </w:t>
      </w:r>
      <w:r w:rsidRPr="00883A7B">
        <w:rPr>
          <w:rFonts w:ascii="Times New Roman" w:hAnsi="Times New Roman" w:cs="Times New Roman"/>
          <w:color w:val="000000"/>
          <w:sz w:val="24"/>
          <w:szCs w:val="24"/>
        </w:rPr>
        <w:t>согласно приложению.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 xml:space="preserve">        2. Настоящее решение подлежит обнародованию. 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883A7B">
        <w:rPr>
          <w:rFonts w:ascii="Times New Roman" w:hAnsi="Times New Roman" w:cs="Times New Roman"/>
          <w:color w:val="C00000"/>
          <w:sz w:val="24"/>
          <w:szCs w:val="24"/>
        </w:rPr>
        <w:t xml:space="preserve">        </w:t>
      </w:r>
      <w:r w:rsidRPr="00883A7B">
        <w:rPr>
          <w:rFonts w:ascii="Times New Roman" w:hAnsi="Times New Roman" w:cs="Times New Roman"/>
          <w:sz w:val="24"/>
          <w:szCs w:val="24"/>
        </w:rPr>
        <w:t>4. Контроль за исполнением решения возложить на постоянную комиссию</w:t>
      </w:r>
      <w:r w:rsidRPr="00883A7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83A7B">
        <w:rPr>
          <w:rFonts w:ascii="Times New Roman" w:hAnsi="Times New Roman" w:cs="Times New Roman"/>
          <w:sz w:val="24"/>
          <w:szCs w:val="24"/>
        </w:rPr>
        <w:t>по мандатам, регламенту и вопросам местного самоуправления(</w:t>
      </w:r>
      <w:r w:rsidR="00C24AF4">
        <w:rPr>
          <w:rFonts w:ascii="Times New Roman" w:hAnsi="Times New Roman" w:cs="Times New Roman"/>
          <w:sz w:val="24"/>
          <w:szCs w:val="24"/>
        </w:rPr>
        <w:t>Доброносова Т.В.</w:t>
      </w:r>
      <w:r w:rsidRPr="00883A7B">
        <w:rPr>
          <w:rFonts w:ascii="Times New Roman" w:hAnsi="Times New Roman" w:cs="Times New Roman"/>
          <w:sz w:val="24"/>
          <w:szCs w:val="24"/>
        </w:rPr>
        <w:t>).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депутатов-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</w:rPr>
        <w:t>Киевского</w:t>
      </w:r>
      <w:r w:rsidRPr="00883A7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С.П.</w:t>
      </w:r>
      <w:r w:rsidR="00C24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Апанасенко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Приложение </w:t>
      </w:r>
    </w:p>
    <w:p w:rsidR="00883A7B" w:rsidRPr="00883A7B" w:rsidRDefault="00883A7B" w:rsidP="00883A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883A7B" w:rsidRPr="00883A7B" w:rsidRDefault="00883A7B" w:rsidP="00883A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883A7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83A7B" w:rsidRPr="00883A7B" w:rsidRDefault="00883A7B" w:rsidP="00883A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 xml:space="preserve">от </w:t>
      </w:r>
      <w:r w:rsidR="00483DFC">
        <w:rPr>
          <w:rFonts w:ascii="Times New Roman" w:hAnsi="Times New Roman" w:cs="Times New Roman"/>
          <w:sz w:val="24"/>
          <w:szCs w:val="24"/>
        </w:rPr>
        <w:t>00.00</w:t>
      </w:r>
      <w:r w:rsidRPr="00883A7B">
        <w:rPr>
          <w:rFonts w:ascii="Times New Roman" w:hAnsi="Times New Roman" w:cs="Times New Roman"/>
          <w:sz w:val="24"/>
          <w:szCs w:val="24"/>
        </w:rPr>
        <w:t xml:space="preserve">.2019 № </w:t>
      </w:r>
      <w:r w:rsidR="00483DFC">
        <w:rPr>
          <w:rFonts w:ascii="Times New Roman" w:hAnsi="Times New Roman" w:cs="Times New Roman"/>
          <w:sz w:val="24"/>
          <w:szCs w:val="24"/>
        </w:rPr>
        <w:t>__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порядке формирования и ведения реестра </w:t>
      </w:r>
      <w:r w:rsidRPr="00883A7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муниципальных служащих</w:t>
      </w:r>
      <w:r w:rsidRPr="00883A7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r w:rsidRPr="00883A7B">
        <w:rPr>
          <w:rFonts w:ascii="Times New Roman" w:hAnsi="Times New Roman" w:cs="Times New Roman"/>
          <w:b/>
          <w:color w:val="000000"/>
          <w:sz w:val="24"/>
          <w:szCs w:val="24"/>
        </w:rPr>
        <w:t>Киевское сельское поселение</w:t>
      </w:r>
      <w:r w:rsidRPr="00883A7B">
        <w:rPr>
          <w:rFonts w:ascii="Times New Roman" w:hAnsi="Times New Roman" w:cs="Times New Roman"/>
          <w:b/>
          <w:sz w:val="24"/>
          <w:szCs w:val="24"/>
        </w:rPr>
        <w:t>»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Общие положения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1.1. Положение о порядке формирования и ведения реестра муниципальных служащих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Киевское</w:t>
      </w:r>
      <w:r w:rsidRPr="00883A7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883A7B">
        <w:rPr>
          <w:rFonts w:ascii="Times New Roman" w:hAnsi="Times New Roman" w:cs="Times New Roman"/>
          <w:sz w:val="24"/>
          <w:szCs w:val="24"/>
        </w:rPr>
        <w:t>» (далее по тексту -Положение) разработано в соответствии с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1.2. В целях организации учета прохождения муниципальной службы, совершенствования работы по подбору и расстановке кадров, использования кадрового потенциала муниципальной службы в муниципальном образовании «</w:t>
      </w:r>
      <w:r>
        <w:rPr>
          <w:rFonts w:ascii="Times New Roman" w:hAnsi="Times New Roman" w:cs="Times New Roman"/>
          <w:color w:val="000000"/>
          <w:sz w:val="24"/>
          <w:szCs w:val="24"/>
        </w:rPr>
        <w:t>Киевское</w:t>
      </w:r>
      <w:r w:rsidRPr="00883A7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883A7B">
        <w:rPr>
          <w:rFonts w:ascii="Times New Roman" w:hAnsi="Times New Roman" w:cs="Times New Roman"/>
          <w:sz w:val="24"/>
          <w:szCs w:val="24"/>
        </w:rPr>
        <w:t>» ведется реестр муниципальных служащих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Киевское</w:t>
      </w:r>
      <w:r w:rsidRPr="00883A7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883A7B">
        <w:rPr>
          <w:rFonts w:ascii="Times New Roman" w:hAnsi="Times New Roman" w:cs="Times New Roman"/>
          <w:sz w:val="24"/>
          <w:szCs w:val="24"/>
        </w:rPr>
        <w:t xml:space="preserve">» (далее по тексту-Реестр). 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 xml:space="preserve">1.3.Реестр – сводный перечень сведений о муниципальных служащих аппарата Администрации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883A7B">
        <w:rPr>
          <w:rFonts w:ascii="Times New Roman" w:hAnsi="Times New Roman" w:cs="Times New Roman"/>
          <w:sz w:val="24"/>
          <w:szCs w:val="24"/>
        </w:rPr>
        <w:t xml:space="preserve"> сельского поселения, (далее по тексту- муниципальные служащие). 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1.4. Реестр ведется на основании сведений, внесенных в личные дела муниципальных служащих.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>1.5.Сведения о муниципальных служащих,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 и муниципальными правовыми актами.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 Порядок формирования и ведения реестра муниципальных служащих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 xml:space="preserve">2.1. Формирование и ведение Реестра осуществляется главным специалистом по правовой работе, связям с представительными органами, межнациональным отношениям Администрации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883A7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2.2. Реестр муниципальных служащих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Киевское</w:t>
      </w:r>
      <w:r w:rsidRPr="00883A7B">
        <w:rPr>
          <w:rFonts w:ascii="Times New Roman" w:hAnsi="Times New Roman" w:cs="Times New Roman"/>
          <w:sz w:val="24"/>
          <w:szCs w:val="24"/>
        </w:rPr>
        <w:t xml:space="preserve"> сельское поселение» составляют реестры: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ab/>
        <w:t xml:space="preserve">2.2.1. Аппарата Администрации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883A7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883A7B">
        <w:rPr>
          <w:rFonts w:ascii="Times New Roman" w:hAnsi="Times New Roman" w:cs="Times New Roman"/>
          <w:sz w:val="24"/>
          <w:szCs w:val="24"/>
        </w:rPr>
        <w:tab/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2.3.</w:t>
      </w:r>
      <w:r w:rsidRPr="00883A7B">
        <w:rPr>
          <w:rFonts w:ascii="Times New Roman" w:hAnsi="Times New Roman" w:cs="Times New Roman"/>
          <w:color w:val="000000"/>
          <w:sz w:val="24"/>
          <w:szCs w:val="24"/>
        </w:rPr>
        <w:t xml:space="preserve"> Реестр ведется по форме согласно</w:t>
      </w:r>
      <w:r w:rsidRPr="00883A7B">
        <w:rPr>
          <w:rFonts w:ascii="Times New Roman" w:hAnsi="Times New Roman" w:cs="Times New Roman"/>
          <w:sz w:val="24"/>
          <w:szCs w:val="24"/>
        </w:rPr>
        <w:t xml:space="preserve"> приложению №1 к настоящему Положению. 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2.4. Реестр содержит следующие сведения: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2.4.1.Группа должностей;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2.4.2.Замещаемая должность;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2.4.3.Фамилия, имя, отчество.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2.4.4.Дата рождения.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2.4.5.Образование (дата окончания, № диплома, наименование учебного заведения, специальность, квалификация).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2.4.6.Дата и основание назначения на должность.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lastRenderedPageBreak/>
        <w:t>2.4.7.Сведения о периодах замещения должностей, включаемых в стаж муниципальной службы;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2.4.8.Продвижение по муниципальной службе.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2.4.9.Домашний адрес.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2.5.Основанием для включения в Реестр является назначение на должность муниципальной службы.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 xml:space="preserve">2.6. Формирование Реестра осуществляется на бумажном носителе и в электронном виде. 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 xml:space="preserve">2.7. Реестр на бумажном носителе формируется ежегодно по состоянию на 1 января текущего года </w:t>
      </w:r>
      <w:r w:rsidRPr="00883A7B">
        <w:rPr>
          <w:rFonts w:ascii="Times New Roman" w:hAnsi="Times New Roman" w:cs="Times New Roman"/>
          <w:color w:val="000000"/>
          <w:sz w:val="24"/>
          <w:szCs w:val="24"/>
        </w:rPr>
        <w:t>с учетом изменений и дополнений, внесенных в Реестр в течение предыдущего календарного года</w:t>
      </w:r>
      <w:r w:rsidRPr="00883A7B">
        <w:rPr>
          <w:rFonts w:ascii="Times New Roman" w:hAnsi="Times New Roman" w:cs="Times New Roman"/>
          <w:sz w:val="24"/>
          <w:szCs w:val="24"/>
        </w:rPr>
        <w:t xml:space="preserve"> и утверждается главой Администрации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883A7B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 xml:space="preserve">2.8. Сведения о ходе прохождения службы муниципальными служащими, вносятся в Реестр на основе информации, представляемой по аппарату Администрации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883A7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3A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3A7B">
        <w:rPr>
          <w:rFonts w:ascii="Times New Roman" w:hAnsi="Times New Roman" w:cs="Times New Roman"/>
          <w:sz w:val="24"/>
          <w:szCs w:val="24"/>
        </w:rPr>
        <w:t>– главным специалистом по правовой работе, связям с представительными органами, межнациональным отношениям, в соответствии с замещением должностей муниципальной службы и  информацией, содержащейся в личных делах муниципальных служащих: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 xml:space="preserve">2.8.1.Ежегодно по состоянию на 1 января в недельный срок - копия штатного расписания аппарата Администрации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883A7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 xml:space="preserve">2.8.2. В недельный срок - копия вновь утвержденного штатного расписания аппарата Администрации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883A7B">
        <w:rPr>
          <w:rFonts w:ascii="Times New Roman" w:hAnsi="Times New Roman" w:cs="Times New Roman"/>
          <w:sz w:val="24"/>
          <w:szCs w:val="24"/>
        </w:rPr>
        <w:t xml:space="preserve"> сельского поселения или копия распоряжения о внесении изменений в штатное расписание аппарата Администрации</w:t>
      </w:r>
      <w:r w:rsidRPr="00883A7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883A7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2.8.3. Ежеквартально в недельный срок - сведения в отношении тех муниципальных служащих, у которых изменились сведения, включенные в Реестр.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2.8.4. В течение 3 рабочих дней с момента принятия гражданина на должность муниципальной службы- сведения, включенные в Реестр в отношении этого гражданина.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2.8.5. В день увольнения -сведения о муниципальных служащих, исключаемых из Реестра по форме согласно приложению №2 к настоящему Положению.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>2.9. Основанием для исключения муниципального служащего из Реестра является его увольнение, смерть (гибель), а также признание муниципального служащего безвестно отсутствующим или объявление его умершим решением суда, вступившим в законную силу.                  Муниципальный служащий, уволенный с муниципальной службы, исключается из Реестра в день увольнения.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>2.10. Сведения о муниципальных служащих, исключенных из Реестра, переносятся в список муниципальных служащих, уволенных с муниципальной службы, который ведется по форме согласно приложению №3 к настоящему Положению.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 xml:space="preserve">2.11. Утверждённый Реестр в течение 10 лет хранится в Администрации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883A7B">
        <w:rPr>
          <w:rFonts w:ascii="Times New Roman" w:hAnsi="Times New Roman" w:cs="Times New Roman"/>
          <w:sz w:val="24"/>
          <w:szCs w:val="24"/>
        </w:rPr>
        <w:t xml:space="preserve"> сельского поселения после чего передается в сектор муниципального архива Администрации Ремонтненского района на архивное хранение в соответствии с нормативно-правовыми актами Российской Федерации, Ростовской области и муниципальными правовыми актами</w:t>
      </w:r>
      <w:r w:rsidRPr="00883A7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83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 xml:space="preserve">2.12. Сведения из Реестра оформляются в виде выписки. Оформленные выписки по форме согласно приложению №4 к настоящему Положению являются официальными документами, удостоверяющими факт прохождения конкретным лицом муниципальной службы в аппарате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Киевского</w:t>
      </w:r>
      <w:r w:rsidRPr="00883A7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883A7B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 xml:space="preserve">2.13. Передача сведений из Реестра третьей стороне возможна только с письменного согласия муниципального служащего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27.07.2006 № 152-ФЗ «О персональных данных» и иными </w:t>
      </w:r>
      <w:r w:rsidRPr="00883A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нормативными правовыми актами, за исключением случаев, установленных федеральным законодательством.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 xml:space="preserve">2.14. </w:t>
      </w:r>
      <w:r w:rsidRPr="00883A7B">
        <w:rPr>
          <w:rFonts w:ascii="Times New Roman" w:hAnsi="Times New Roman" w:cs="Times New Roman"/>
          <w:sz w:val="24"/>
          <w:szCs w:val="24"/>
        </w:rPr>
        <w:t xml:space="preserve">Должностные лица аппарата Администрации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883A7B">
        <w:rPr>
          <w:rFonts w:ascii="Times New Roman" w:hAnsi="Times New Roman" w:cs="Times New Roman"/>
          <w:sz w:val="24"/>
          <w:szCs w:val="24"/>
        </w:rPr>
        <w:t xml:space="preserve"> сельского поселения имеют право получать только те сведения из Реестра, которые необходимы для выполнения конкретных должностных обязанностей.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A7B">
        <w:rPr>
          <w:rFonts w:ascii="Times New Roman" w:hAnsi="Times New Roman" w:cs="Times New Roman"/>
          <w:b/>
          <w:sz w:val="24"/>
          <w:szCs w:val="24"/>
        </w:rPr>
        <w:t>3. Ответственность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3.1. Работники</w:t>
      </w:r>
      <w:r w:rsidRPr="00883A7B">
        <w:rPr>
          <w:rFonts w:ascii="Times New Roman" w:hAnsi="Times New Roman" w:cs="Times New Roman"/>
          <w:color w:val="000000"/>
          <w:sz w:val="24"/>
          <w:szCs w:val="24"/>
        </w:rPr>
        <w:t xml:space="preserve"> аппарата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Киевского</w:t>
      </w:r>
      <w:r w:rsidRPr="00883A7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</w:t>
      </w:r>
      <w:r w:rsidRPr="00883A7B">
        <w:rPr>
          <w:rFonts w:ascii="Times New Roman" w:hAnsi="Times New Roman" w:cs="Times New Roman"/>
          <w:sz w:val="24"/>
          <w:szCs w:val="24"/>
        </w:rPr>
        <w:t>уполномоченные на формирование и ведение Реестра, несут ответственность за нарушение требований режима защиты персональных данных муниципальных служащих в соответствии с действующим законодательством.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Pr="00883A7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Заключительные положения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>4.1. Внесение изменений и дополнений в настоящее Положение осуществляется в том же порядке, как и его принятие.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>4.2. Споры, связанные с ведением Реестра, рассматриваются в соответствии с действующим законодательством.</w:t>
      </w:r>
    </w:p>
    <w:p w:rsidR="00883A7B" w:rsidRPr="00883A7B" w:rsidRDefault="00883A7B" w:rsidP="00883A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  <w:sectPr w:rsidR="00883A7B" w:rsidRPr="00883A7B" w:rsidSect="001729DA">
          <w:pgSz w:w="12240" w:h="15840"/>
          <w:pgMar w:top="719" w:right="850" w:bottom="719" w:left="1701" w:header="720" w:footer="720" w:gutter="0"/>
          <w:cols w:space="720"/>
        </w:sectPr>
      </w:pPr>
    </w:p>
    <w:tbl>
      <w:tblPr>
        <w:tblW w:w="0" w:type="auto"/>
        <w:tblLook w:val="04A0"/>
      </w:tblPr>
      <w:tblGrid>
        <w:gridCol w:w="11543"/>
        <w:gridCol w:w="3889"/>
      </w:tblGrid>
      <w:tr w:rsidR="00883A7B" w:rsidRPr="00883A7B" w:rsidTr="00671E6A">
        <w:tc>
          <w:tcPr>
            <w:tcW w:w="11732" w:type="dxa"/>
            <w:shd w:val="clear" w:color="auto" w:fill="auto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auto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Положению о порядке ведения Реестра муниципальных служащих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Киевское</w:t>
            </w:r>
            <w:r w:rsidRPr="00883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Киевского</w:t>
            </w: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РЕЕСТР</w:t>
      </w: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муниципальных служащих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Киевское</w:t>
      </w:r>
      <w:r w:rsidRPr="00883A7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883A7B">
        <w:rPr>
          <w:rFonts w:ascii="Times New Roman" w:hAnsi="Times New Roman" w:cs="Times New Roman"/>
          <w:sz w:val="24"/>
          <w:szCs w:val="24"/>
        </w:rPr>
        <w:t>»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71"/>
        <w:gridCol w:w="1426"/>
        <w:gridCol w:w="1455"/>
        <w:gridCol w:w="1202"/>
        <w:gridCol w:w="1207"/>
        <w:gridCol w:w="1764"/>
        <w:gridCol w:w="1364"/>
        <w:gridCol w:w="1826"/>
        <w:gridCol w:w="1826"/>
        <w:gridCol w:w="1317"/>
        <w:gridCol w:w="1474"/>
      </w:tblGrid>
      <w:tr w:rsidR="00883A7B" w:rsidRPr="00883A7B" w:rsidTr="00671E6A">
        <w:tc>
          <w:tcPr>
            <w:tcW w:w="517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1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1249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Замещаемая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1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036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409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Образование (дата окончания, № диплома, наименование учебного заведения, специальность, квалификация)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на должность</w:t>
            </w:r>
          </w:p>
        </w:tc>
        <w:tc>
          <w:tcPr>
            <w:tcW w:w="2217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Сведения о периодах замещения должностей, включаемых в стаж муниципальной службы</w:t>
            </w:r>
          </w:p>
        </w:tc>
        <w:tc>
          <w:tcPr>
            <w:tcW w:w="1985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по муниципальной службе </w:t>
            </w:r>
          </w:p>
        </w:tc>
        <w:tc>
          <w:tcPr>
            <w:tcW w:w="1352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83A7B" w:rsidRPr="00883A7B" w:rsidTr="00671E6A">
        <w:tc>
          <w:tcPr>
            <w:tcW w:w="517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2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3A7B" w:rsidRPr="00883A7B" w:rsidTr="00671E6A">
        <w:tc>
          <w:tcPr>
            <w:tcW w:w="15432" w:type="dxa"/>
            <w:gridSpan w:val="11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1.Аппарат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Киевского</w:t>
            </w: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83A7B" w:rsidRPr="00883A7B" w:rsidTr="00671E6A">
        <w:tc>
          <w:tcPr>
            <w:tcW w:w="517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11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A7B" w:rsidRDefault="00883A7B" w:rsidP="00883A7B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p w:rsidR="00883A7B" w:rsidRDefault="00883A7B" w:rsidP="00883A7B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p w:rsidR="00883A7B" w:rsidRDefault="00883A7B" w:rsidP="00883A7B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11558"/>
        <w:gridCol w:w="3874"/>
      </w:tblGrid>
      <w:tr w:rsidR="00883A7B" w:rsidRPr="00883A7B" w:rsidTr="00671E6A">
        <w:tc>
          <w:tcPr>
            <w:tcW w:w="11732" w:type="dxa"/>
            <w:shd w:val="clear" w:color="auto" w:fill="auto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auto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к 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Положению о порядке ведения Реестра муниципальных служащих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Киевское</w:t>
            </w:r>
            <w:r w:rsidRPr="00883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СВЕДЕНИЯ</w:t>
      </w: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о муниципальных служащих, исключаемых из реестра муниципальных служащих</w:t>
      </w: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Киевское</w:t>
      </w:r>
      <w:r w:rsidRPr="00883A7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883A7B">
        <w:rPr>
          <w:rFonts w:ascii="Times New Roman" w:hAnsi="Times New Roman" w:cs="Times New Roman"/>
          <w:sz w:val="24"/>
          <w:szCs w:val="24"/>
        </w:rPr>
        <w:t>»</w:t>
      </w: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83A7B">
        <w:rPr>
          <w:rFonts w:ascii="Times New Roman" w:hAnsi="Times New Roman" w:cs="Times New Roman"/>
          <w:spacing w:val="-2"/>
          <w:sz w:val="24"/>
          <w:szCs w:val="24"/>
        </w:rPr>
        <w:t>(наименование органа местного самоуправления)</w:t>
      </w: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по состоянию на «_____» __________ 20__ года.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1858" w:type="dxa"/>
        <w:tblInd w:w="17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2351"/>
        <w:gridCol w:w="1417"/>
        <w:gridCol w:w="2551"/>
        <w:gridCol w:w="1701"/>
        <w:gridCol w:w="3353"/>
      </w:tblGrid>
      <w:tr w:rsidR="00883A7B" w:rsidRPr="00883A7B" w:rsidTr="00671E6A">
        <w:trPr>
          <w:trHeight w:hRule="exact" w:val="154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83A7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п/п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883A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Замещаемая должность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на дату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 увольнения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(прекращения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трудового договора)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883A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увольнения </w:t>
            </w: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(прекращения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трудового договора)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увольнения 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(прекращения трудового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договора)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Дата и номер  распоряжения (приказа)</w:t>
            </w:r>
          </w:p>
        </w:tc>
      </w:tr>
      <w:tr w:rsidR="00883A7B" w:rsidRPr="00883A7B" w:rsidTr="00671E6A">
        <w:trPr>
          <w:trHeight w:hRule="exact" w:val="41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3A7B" w:rsidRPr="00883A7B" w:rsidTr="00671E6A">
        <w:trPr>
          <w:trHeight w:hRule="exact" w:val="44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Руководитель</w:t>
      </w:r>
      <w:r w:rsidRPr="00883A7B">
        <w:rPr>
          <w:rFonts w:ascii="Times New Roman" w:hAnsi="Times New Roman" w:cs="Times New Roman"/>
          <w:sz w:val="24"/>
          <w:szCs w:val="24"/>
        </w:rPr>
        <w:tab/>
      </w:r>
      <w:r w:rsidRPr="00883A7B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Pr="00883A7B">
        <w:rPr>
          <w:rFonts w:ascii="Times New Roman" w:hAnsi="Times New Roman" w:cs="Times New Roman"/>
          <w:sz w:val="24"/>
          <w:szCs w:val="24"/>
        </w:rPr>
        <w:tab/>
      </w:r>
      <w:r w:rsidRPr="00883A7B">
        <w:rPr>
          <w:rFonts w:ascii="Times New Roman" w:hAnsi="Times New Roman" w:cs="Times New Roman"/>
          <w:sz w:val="24"/>
          <w:szCs w:val="24"/>
        </w:rPr>
        <w:tab/>
        <w:t>(____________________)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1558"/>
        <w:gridCol w:w="3874"/>
      </w:tblGrid>
      <w:tr w:rsidR="00883A7B" w:rsidRPr="00883A7B" w:rsidTr="00671E6A">
        <w:tc>
          <w:tcPr>
            <w:tcW w:w="11732" w:type="dxa"/>
            <w:shd w:val="clear" w:color="auto" w:fill="auto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auto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№3 к 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Положению о порядке ведения Реестра муниципальных служащих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Киевское</w:t>
            </w:r>
            <w:r w:rsidRPr="00883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>СПИСОК</w:t>
      </w: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>муниципальных служащих, уволенных с муниципальной службы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68"/>
        <w:gridCol w:w="1410"/>
        <w:gridCol w:w="1438"/>
        <w:gridCol w:w="1188"/>
        <w:gridCol w:w="1194"/>
        <w:gridCol w:w="1743"/>
        <w:gridCol w:w="1348"/>
        <w:gridCol w:w="1804"/>
        <w:gridCol w:w="1804"/>
        <w:gridCol w:w="1302"/>
        <w:gridCol w:w="1633"/>
      </w:tblGrid>
      <w:tr w:rsidR="00883A7B" w:rsidRPr="00883A7B" w:rsidTr="00671E6A">
        <w:tc>
          <w:tcPr>
            <w:tcW w:w="516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09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1248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Замещаемая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0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034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352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Образование (дата окончания, № диплома, наименование учебного заведения, специальность, квалификация)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на должность</w:t>
            </w:r>
          </w:p>
        </w:tc>
        <w:tc>
          <w:tcPr>
            <w:tcW w:w="2174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Сведения о периодах замещения должностей, включаемых в стаж муниципальной службы</w:t>
            </w:r>
          </w:p>
        </w:tc>
        <w:tc>
          <w:tcPr>
            <w:tcW w:w="1956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по муниципальной службе </w:t>
            </w:r>
          </w:p>
        </w:tc>
        <w:tc>
          <w:tcPr>
            <w:tcW w:w="1337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Дата увольнения, основание увольнения (реквизиты распоряжения (приказа) </w:t>
            </w:r>
          </w:p>
        </w:tc>
      </w:tr>
      <w:tr w:rsidR="00883A7B" w:rsidRPr="00883A7B" w:rsidTr="00671E6A">
        <w:tc>
          <w:tcPr>
            <w:tcW w:w="516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4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7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3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3A7B" w:rsidRPr="00883A7B" w:rsidTr="00671E6A">
        <w:tc>
          <w:tcPr>
            <w:tcW w:w="15432" w:type="dxa"/>
            <w:gridSpan w:val="11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1.Аппарат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Киевского</w:t>
            </w: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83A7B" w:rsidRPr="00883A7B" w:rsidTr="00671E6A">
        <w:tc>
          <w:tcPr>
            <w:tcW w:w="516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09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7B" w:rsidRPr="00883A7B" w:rsidTr="00671E6A">
        <w:tc>
          <w:tcPr>
            <w:tcW w:w="15432" w:type="dxa"/>
            <w:gridSpan w:val="11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11561"/>
        <w:gridCol w:w="3871"/>
      </w:tblGrid>
      <w:tr w:rsidR="00883A7B" w:rsidRPr="00883A7B" w:rsidTr="00671E6A">
        <w:tc>
          <w:tcPr>
            <w:tcW w:w="11561" w:type="dxa"/>
            <w:shd w:val="clear" w:color="auto" w:fill="auto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shd w:val="clear" w:color="auto" w:fill="auto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к 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Положению о порядке ведения Реестра муниципальных служащих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Киевское</w:t>
            </w:r>
            <w:r w:rsidRPr="00883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7B" w:rsidRPr="00883A7B" w:rsidTr="00671E6A">
        <w:tc>
          <w:tcPr>
            <w:tcW w:w="11561" w:type="dxa"/>
            <w:shd w:val="clear" w:color="auto" w:fill="auto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shd w:val="clear" w:color="auto" w:fill="auto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Киевского</w:t>
            </w: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ВЫПИСКА</w:t>
      </w: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из реестра муниципальных служащих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Киевское</w:t>
      </w:r>
      <w:r w:rsidRPr="00883A7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883A7B">
        <w:rPr>
          <w:rFonts w:ascii="Times New Roman" w:hAnsi="Times New Roman" w:cs="Times New Roman"/>
          <w:sz w:val="24"/>
          <w:szCs w:val="24"/>
        </w:rPr>
        <w:t>»</w:t>
      </w: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в отношении _________________________________, замещающего должность муниципальной службы</w:t>
      </w: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в_______________________________________________________________________________________</w:t>
      </w:r>
    </w:p>
    <w:p w:rsidR="00883A7B" w:rsidRPr="00883A7B" w:rsidRDefault="00883A7B" w:rsidP="00883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83A7B">
        <w:rPr>
          <w:rFonts w:ascii="Times New Roman" w:hAnsi="Times New Roman" w:cs="Times New Roman"/>
          <w:color w:val="000000"/>
          <w:sz w:val="24"/>
          <w:szCs w:val="24"/>
        </w:rPr>
        <w:t>   </w:t>
      </w:r>
    </w:p>
    <w:tbl>
      <w:tblPr>
        <w:tblpPr w:leftFromText="180" w:rightFromText="180" w:vertAnchor="text" w:tblpX="-176" w:tblpY="1"/>
        <w:tblOverlap w:val="never"/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38"/>
        <w:gridCol w:w="1430"/>
        <w:gridCol w:w="1458"/>
        <w:gridCol w:w="1204"/>
        <w:gridCol w:w="1210"/>
        <w:gridCol w:w="1768"/>
        <w:gridCol w:w="1367"/>
        <w:gridCol w:w="1830"/>
        <w:gridCol w:w="1830"/>
        <w:gridCol w:w="1320"/>
        <w:gridCol w:w="1477"/>
      </w:tblGrid>
      <w:tr w:rsidR="00883A7B" w:rsidRPr="00883A7B" w:rsidTr="00671E6A">
        <w:tc>
          <w:tcPr>
            <w:tcW w:w="514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1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1249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Замещаемая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1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036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410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Образование (дата окончания, № диплома, наименование учебного заведения, специальность, квалификация)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на должность</w:t>
            </w:r>
          </w:p>
        </w:tc>
        <w:tc>
          <w:tcPr>
            <w:tcW w:w="2218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Сведения о периодах замещения должностей, включаемых в стаж муниципальной службы</w:t>
            </w:r>
          </w:p>
        </w:tc>
        <w:tc>
          <w:tcPr>
            <w:tcW w:w="1985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по муниципальной службе </w:t>
            </w:r>
          </w:p>
        </w:tc>
        <w:tc>
          <w:tcPr>
            <w:tcW w:w="1353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83A7B" w:rsidRPr="00883A7B" w:rsidTr="00671E6A">
        <w:tc>
          <w:tcPr>
            <w:tcW w:w="514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3A7B" w:rsidRPr="00883A7B" w:rsidTr="00671E6A">
        <w:tc>
          <w:tcPr>
            <w:tcW w:w="514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7B" w:rsidRPr="00883A7B" w:rsidTr="00671E6A">
        <w:tc>
          <w:tcPr>
            <w:tcW w:w="514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83A7B" w:rsidRPr="00883A7B" w:rsidRDefault="00883A7B" w:rsidP="00883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A7B" w:rsidRPr="00883A7B" w:rsidRDefault="00883A7B" w:rsidP="00883A7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83A7B" w:rsidRPr="00883A7B" w:rsidSect="00883A7B">
      <w:pgSz w:w="16838" w:h="11906" w:orient="landscape"/>
      <w:pgMar w:top="851" w:right="902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Статья %1."/>
      <w:lvlJc w:val="left"/>
      <w:pPr>
        <w:tabs>
          <w:tab w:val="num" w:pos="2859"/>
        </w:tabs>
        <w:ind w:left="699" w:firstLine="720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F43F24"/>
    <w:multiLevelType w:val="multilevel"/>
    <w:tmpl w:val="9CBA0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83A7B"/>
    <w:rsid w:val="00087C2F"/>
    <w:rsid w:val="001D3A07"/>
    <w:rsid w:val="00483DFC"/>
    <w:rsid w:val="00883A7B"/>
    <w:rsid w:val="00C24AF4"/>
    <w:rsid w:val="00C9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07"/>
  </w:style>
  <w:style w:type="paragraph" w:styleId="2">
    <w:name w:val="heading 2"/>
    <w:basedOn w:val="a"/>
    <w:next w:val="a"/>
    <w:link w:val="20"/>
    <w:qFormat/>
    <w:rsid w:val="00883A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3A7B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883A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ubheader">
    <w:name w:val="subheader"/>
    <w:basedOn w:val="a"/>
    <w:rsid w:val="00883A7B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styleId="a3">
    <w:name w:val="No Spacing"/>
    <w:link w:val="a4"/>
    <w:uiPriority w:val="1"/>
    <w:qFormat/>
    <w:rsid w:val="00883A7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87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2019-12-02T11:52:00Z</dcterms:created>
  <dcterms:modified xsi:type="dcterms:W3CDTF">2019-12-02T13:06:00Z</dcterms:modified>
</cp:coreProperties>
</file>