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D4" w:rsidRDefault="00F32FBA" w:rsidP="00F32FBA">
      <w:pPr>
        <w:widowControl w:val="0"/>
        <w:rPr>
          <w:sz w:val="24"/>
          <w:szCs w:val="24"/>
        </w:rPr>
      </w:pPr>
      <w:r>
        <w:rPr>
          <w:sz w:val="24"/>
          <w:szCs w:val="24"/>
        </w:rPr>
        <w:t xml:space="preserve">                                                                </w:t>
      </w:r>
      <w:r>
        <w:rPr>
          <w:noProof/>
          <w:sz w:val="24"/>
          <w:szCs w:val="24"/>
          <w:lang w:eastAsia="ru-RU"/>
        </w:rPr>
        <w:drawing>
          <wp:inline distT="0" distB="0" distL="0" distR="0">
            <wp:extent cx="586740" cy="62103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6740" cy="621030"/>
                    </a:xfrm>
                    <a:prstGeom prst="rect">
                      <a:avLst/>
                    </a:prstGeom>
                    <a:solidFill>
                      <a:srgbClr val="FFFFFF"/>
                    </a:solidFill>
                    <a:ln w="9525">
                      <a:noFill/>
                      <a:miter lim="800000"/>
                      <a:headEnd/>
                      <a:tailEnd/>
                    </a:ln>
                  </pic:spPr>
                </pic:pic>
              </a:graphicData>
            </a:graphic>
          </wp:inline>
        </w:drawing>
      </w:r>
      <w:r>
        <w:rPr>
          <w:sz w:val="24"/>
          <w:szCs w:val="24"/>
        </w:rPr>
        <w:t xml:space="preserve">     </w:t>
      </w:r>
    </w:p>
    <w:p w:rsidR="009552D4" w:rsidRPr="009552D4" w:rsidRDefault="009552D4" w:rsidP="009552D4">
      <w:pPr>
        <w:jc w:val="center"/>
        <w:rPr>
          <w:b/>
          <w:sz w:val="24"/>
          <w:szCs w:val="24"/>
        </w:rPr>
      </w:pPr>
      <w:r w:rsidRPr="009552D4">
        <w:rPr>
          <w:b/>
          <w:sz w:val="24"/>
          <w:szCs w:val="24"/>
        </w:rPr>
        <w:t xml:space="preserve">Администрация </w:t>
      </w:r>
      <w:r w:rsidR="00F2618A">
        <w:rPr>
          <w:b/>
          <w:sz w:val="24"/>
          <w:szCs w:val="24"/>
        </w:rPr>
        <w:t>Киевского</w:t>
      </w:r>
      <w:r w:rsidRPr="009552D4">
        <w:rPr>
          <w:b/>
          <w:sz w:val="24"/>
          <w:szCs w:val="24"/>
        </w:rPr>
        <w:t xml:space="preserve"> сельского поселения</w:t>
      </w:r>
    </w:p>
    <w:p w:rsidR="009552D4" w:rsidRPr="009552D4" w:rsidRDefault="009552D4" w:rsidP="009552D4">
      <w:pPr>
        <w:tabs>
          <w:tab w:val="left" w:pos="5201"/>
        </w:tabs>
        <w:rPr>
          <w:b/>
          <w:sz w:val="24"/>
          <w:szCs w:val="24"/>
        </w:rPr>
      </w:pPr>
      <w:r w:rsidRPr="009552D4">
        <w:rPr>
          <w:b/>
          <w:sz w:val="24"/>
          <w:szCs w:val="24"/>
        </w:rPr>
        <w:tab/>
      </w:r>
    </w:p>
    <w:p w:rsidR="009552D4" w:rsidRPr="009552D4" w:rsidRDefault="009552D4" w:rsidP="009552D4">
      <w:pPr>
        <w:jc w:val="center"/>
        <w:rPr>
          <w:b/>
          <w:sz w:val="24"/>
          <w:szCs w:val="24"/>
        </w:rPr>
      </w:pPr>
      <w:r w:rsidRPr="009552D4">
        <w:rPr>
          <w:b/>
          <w:sz w:val="24"/>
          <w:szCs w:val="24"/>
        </w:rPr>
        <w:t>ПОСТАНОВЛЕНИЕ</w:t>
      </w:r>
    </w:p>
    <w:p w:rsidR="009552D4" w:rsidRPr="009552D4" w:rsidRDefault="009552D4" w:rsidP="009552D4">
      <w:pPr>
        <w:jc w:val="center"/>
        <w:rPr>
          <w:b/>
          <w:sz w:val="24"/>
          <w:szCs w:val="24"/>
        </w:rPr>
      </w:pPr>
    </w:p>
    <w:tbl>
      <w:tblPr>
        <w:tblW w:w="0" w:type="auto"/>
        <w:tblLayout w:type="fixed"/>
        <w:tblLook w:val="0000"/>
      </w:tblPr>
      <w:tblGrid>
        <w:gridCol w:w="4248"/>
        <w:gridCol w:w="1980"/>
        <w:gridCol w:w="3236"/>
      </w:tblGrid>
      <w:tr w:rsidR="009552D4" w:rsidRPr="009552D4" w:rsidTr="00327BEB">
        <w:trPr>
          <w:trHeight w:val="325"/>
        </w:trPr>
        <w:tc>
          <w:tcPr>
            <w:tcW w:w="4248" w:type="dxa"/>
          </w:tcPr>
          <w:p w:rsidR="009552D4" w:rsidRPr="00F56943" w:rsidRDefault="00DC690C" w:rsidP="00DC690C">
            <w:pPr>
              <w:pStyle w:val="1"/>
              <w:rPr>
                <w:rFonts w:ascii="Times New Roman" w:hAnsi="Times New Roman"/>
                <w:b/>
                <w:color w:val="FF0000"/>
                <w:szCs w:val="24"/>
              </w:rPr>
            </w:pPr>
            <w:r>
              <w:rPr>
                <w:rFonts w:ascii="Times New Roman" w:hAnsi="Times New Roman"/>
                <w:b/>
                <w:color w:val="FF0000"/>
                <w:szCs w:val="24"/>
              </w:rPr>
              <w:t>00</w:t>
            </w:r>
            <w:r w:rsidR="009F7239" w:rsidRPr="00F56943">
              <w:rPr>
                <w:rFonts w:ascii="Times New Roman" w:hAnsi="Times New Roman"/>
                <w:b/>
                <w:color w:val="FF0000"/>
                <w:szCs w:val="24"/>
              </w:rPr>
              <w:t>.0</w:t>
            </w:r>
            <w:r>
              <w:rPr>
                <w:rFonts w:ascii="Times New Roman" w:hAnsi="Times New Roman"/>
                <w:b/>
                <w:color w:val="FF0000"/>
                <w:szCs w:val="24"/>
              </w:rPr>
              <w:t>0</w:t>
            </w:r>
            <w:r w:rsidR="009F7239" w:rsidRPr="00F56943">
              <w:rPr>
                <w:rFonts w:ascii="Times New Roman" w:hAnsi="Times New Roman"/>
                <w:b/>
                <w:color w:val="FF0000"/>
                <w:szCs w:val="24"/>
              </w:rPr>
              <w:t>.</w:t>
            </w:r>
            <w:r w:rsidR="00267632" w:rsidRPr="00F56943">
              <w:rPr>
                <w:rFonts w:ascii="Times New Roman" w:hAnsi="Times New Roman"/>
                <w:b/>
                <w:color w:val="FF0000"/>
                <w:szCs w:val="24"/>
              </w:rPr>
              <w:t>201</w:t>
            </w:r>
            <w:r>
              <w:rPr>
                <w:rFonts w:ascii="Times New Roman" w:hAnsi="Times New Roman"/>
                <w:b/>
                <w:color w:val="FF0000"/>
                <w:szCs w:val="24"/>
              </w:rPr>
              <w:t>9</w:t>
            </w:r>
          </w:p>
        </w:tc>
        <w:tc>
          <w:tcPr>
            <w:tcW w:w="1980" w:type="dxa"/>
          </w:tcPr>
          <w:p w:rsidR="009552D4" w:rsidRPr="009552D4" w:rsidRDefault="009552D4" w:rsidP="00DC690C">
            <w:pPr>
              <w:rPr>
                <w:b/>
                <w:sz w:val="24"/>
                <w:szCs w:val="24"/>
              </w:rPr>
            </w:pPr>
            <w:r w:rsidRPr="009552D4">
              <w:rPr>
                <w:b/>
                <w:sz w:val="24"/>
                <w:szCs w:val="24"/>
              </w:rPr>
              <w:t xml:space="preserve">№ </w:t>
            </w:r>
            <w:r w:rsidR="00DC690C">
              <w:rPr>
                <w:b/>
                <w:sz w:val="24"/>
                <w:szCs w:val="24"/>
              </w:rPr>
              <w:t>0</w:t>
            </w:r>
            <w:r w:rsidR="009F7239">
              <w:rPr>
                <w:b/>
                <w:sz w:val="24"/>
                <w:szCs w:val="24"/>
              </w:rPr>
              <w:t>0</w:t>
            </w:r>
          </w:p>
        </w:tc>
        <w:tc>
          <w:tcPr>
            <w:tcW w:w="3236" w:type="dxa"/>
          </w:tcPr>
          <w:p w:rsidR="009552D4" w:rsidRPr="009552D4" w:rsidRDefault="009552D4" w:rsidP="00F2618A">
            <w:pPr>
              <w:jc w:val="center"/>
              <w:rPr>
                <w:sz w:val="24"/>
                <w:szCs w:val="24"/>
              </w:rPr>
            </w:pPr>
            <w:r w:rsidRPr="009552D4">
              <w:rPr>
                <w:b/>
                <w:sz w:val="24"/>
                <w:szCs w:val="24"/>
              </w:rPr>
              <w:t>с.</w:t>
            </w:r>
            <w:r w:rsidR="00F2618A">
              <w:rPr>
                <w:b/>
                <w:sz w:val="24"/>
                <w:szCs w:val="24"/>
              </w:rPr>
              <w:t>Киевка</w:t>
            </w:r>
          </w:p>
        </w:tc>
      </w:tr>
    </w:tbl>
    <w:p w:rsidR="00F32FBA" w:rsidRPr="009552D4" w:rsidRDefault="00F32FBA" w:rsidP="00F32FBA">
      <w:pPr>
        <w:widowControl w:val="0"/>
        <w:rPr>
          <w:color w:val="000000"/>
          <w:kern w:val="2"/>
          <w:sz w:val="24"/>
          <w:szCs w:val="24"/>
          <w:lang w:eastAsia="en-US"/>
        </w:rPr>
      </w:pPr>
      <w:r w:rsidRPr="009552D4">
        <w:rPr>
          <w:sz w:val="24"/>
          <w:szCs w:val="24"/>
        </w:rPr>
        <w:t xml:space="preserve">                                         </w:t>
      </w:r>
    </w:p>
    <w:p w:rsidR="00F32FBA" w:rsidRPr="009552D4" w:rsidRDefault="00F32FBA" w:rsidP="00F32FBA">
      <w:pPr>
        <w:pStyle w:val="21"/>
        <w:shd w:val="clear" w:color="auto" w:fill="auto"/>
        <w:spacing w:after="0" w:line="240" w:lineRule="auto"/>
        <w:jc w:val="both"/>
        <w:rPr>
          <w:sz w:val="24"/>
          <w:szCs w:val="24"/>
        </w:rPr>
      </w:pPr>
    </w:p>
    <w:p w:rsidR="00F32FBA" w:rsidRDefault="00F32FBA" w:rsidP="00F32FBA">
      <w:pPr>
        <w:tabs>
          <w:tab w:val="left" w:pos="0"/>
        </w:tabs>
        <w:ind w:right="3604"/>
        <w:jc w:val="both"/>
        <w:rPr>
          <w:sz w:val="24"/>
          <w:szCs w:val="24"/>
        </w:rPr>
      </w:pPr>
      <w:r>
        <w:rPr>
          <w:sz w:val="24"/>
          <w:szCs w:val="24"/>
        </w:rPr>
        <w:t xml:space="preserve">О внесении изменений в постановление Администрации </w:t>
      </w:r>
      <w:r w:rsidR="00F2618A" w:rsidRPr="001F0838">
        <w:rPr>
          <w:sz w:val="24"/>
          <w:szCs w:val="24"/>
        </w:rPr>
        <w:t>Киевского</w:t>
      </w:r>
      <w:r>
        <w:rPr>
          <w:sz w:val="24"/>
          <w:szCs w:val="24"/>
        </w:rPr>
        <w:t xml:space="preserve"> сельского поселения № </w:t>
      </w:r>
      <w:r w:rsidR="00CA4ECE">
        <w:rPr>
          <w:sz w:val="24"/>
          <w:szCs w:val="24"/>
        </w:rPr>
        <w:t>9</w:t>
      </w:r>
      <w:r>
        <w:rPr>
          <w:sz w:val="24"/>
          <w:szCs w:val="24"/>
        </w:rPr>
        <w:t xml:space="preserve"> от </w:t>
      </w:r>
      <w:r w:rsidR="00AF1AF9">
        <w:rPr>
          <w:sz w:val="24"/>
          <w:szCs w:val="24"/>
        </w:rPr>
        <w:t>2</w:t>
      </w:r>
      <w:r w:rsidR="00F2618A">
        <w:rPr>
          <w:sz w:val="24"/>
          <w:szCs w:val="24"/>
        </w:rPr>
        <w:t>9.</w:t>
      </w:r>
      <w:r>
        <w:rPr>
          <w:sz w:val="24"/>
          <w:szCs w:val="24"/>
        </w:rPr>
        <w:t>0</w:t>
      </w:r>
      <w:r w:rsidR="00AF1AF9">
        <w:rPr>
          <w:sz w:val="24"/>
          <w:szCs w:val="24"/>
        </w:rPr>
        <w:t>1</w:t>
      </w:r>
      <w:r>
        <w:rPr>
          <w:sz w:val="24"/>
          <w:szCs w:val="24"/>
        </w:rPr>
        <w:t>.201</w:t>
      </w:r>
      <w:r w:rsidR="00AF1AF9">
        <w:rPr>
          <w:sz w:val="24"/>
          <w:szCs w:val="24"/>
        </w:rPr>
        <w:t>6</w:t>
      </w:r>
      <w:r w:rsidR="003B7AA9">
        <w:rPr>
          <w:sz w:val="24"/>
          <w:szCs w:val="24"/>
        </w:rPr>
        <w:t>г.</w:t>
      </w:r>
    </w:p>
    <w:p w:rsidR="00735795" w:rsidRDefault="00F32FBA" w:rsidP="003C13FA">
      <w:pPr>
        <w:tabs>
          <w:tab w:val="left" w:pos="4536"/>
          <w:tab w:val="left" w:pos="4678"/>
          <w:tab w:val="left" w:pos="4820"/>
        </w:tabs>
        <w:ind w:firstLine="851"/>
        <w:jc w:val="both"/>
      </w:pPr>
      <w:r>
        <w:rPr>
          <w:sz w:val="24"/>
          <w:szCs w:val="24"/>
        </w:rPr>
        <w:br/>
      </w:r>
      <w:r>
        <w:rPr>
          <w:sz w:val="24"/>
          <w:szCs w:val="24"/>
        </w:rPr>
        <w:br/>
      </w:r>
      <w:r w:rsidR="00735795">
        <w:rPr>
          <w:sz w:val="24"/>
          <w:szCs w:val="24"/>
        </w:rPr>
        <w:t>С целью приведения в соответствие с действующим законодательством</w:t>
      </w:r>
      <w:r w:rsidR="00735795">
        <w:rPr>
          <w:sz w:val="24"/>
          <w:szCs w:val="24"/>
        </w:rPr>
        <w:br/>
      </w:r>
    </w:p>
    <w:p w:rsidR="00735795" w:rsidRDefault="00735795" w:rsidP="00735795">
      <w:pPr>
        <w:pStyle w:val="a3"/>
        <w:jc w:val="center"/>
      </w:pPr>
      <w:r>
        <w:rPr>
          <w:rFonts w:ascii="Times New Roman" w:hAnsi="Times New Roman" w:cs="Times New Roman"/>
          <w:b/>
          <w:bCs/>
          <w:sz w:val="24"/>
          <w:szCs w:val="24"/>
        </w:rPr>
        <w:t>ПОСТАНОВЛЯЮ:</w:t>
      </w:r>
    </w:p>
    <w:p w:rsidR="00735795" w:rsidRDefault="00735795" w:rsidP="00735795">
      <w:pPr>
        <w:pStyle w:val="a3"/>
        <w:jc w:val="both"/>
        <w:rPr>
          <w:rFonts w:ascii="Times New Roman" w:hAnsi="Times New Roman" w:cs="Times New Roman"/>
          <w:sz w:val="24"/>
          <w:szCs w:val="24"/>
          <w:lang w:eastAsia="ru-RU"/>
        </w:rPr>
      </w:pPr>
    </w:p>
    <w:p w:rsidR="00735795" w:rsidRDefault="00735795" w:rsidP="001F0838">
      <w:pPr>
        <w:pStyle w:val="Default"/>
        <w:spacing w:line="276" w:lineRule="auto"/>
        <w:jc w:val="both"/>
      </w:pPr>
      <w:r>
        <w:t xml:space="preserve">         1. В раздел 2 «Стандарт предоставления муниципальной услуги»</w:t>
      </w:r>
      <w:r w:rsidRPr="00735795">
        <w:t xml:space="preserve"> </w:t>
      </w:r>
      <w:r w:rsidRPr="009F7239">
        <w:t>п</w:t>
      </w:r>
      <w:r>
        <w:t xml:space="preserve">риложения к постановлению Администрации </w:t>
      </w:r>
      <w:r w:rsidR="00F2618A" w:rsidRPr="00F2618A">
        <w:t>Киевского</w:t>
      </w:r>
      <w:r>
        <w:t xml:space="preserve"> сельского поселения от 2</w:t>
      </w:r>
      <w:r w:rsidR="00F2618A">
        <w:t>9</w:t>
      </w:r>
      <w:r>
        <w:t xml:space="preserve">.01.2016 № </w:t>
      </w:r>
      <w:r w:rsidR="00F2618A">
        <w:t>9</w:t>
      </w:r>
      <w:r>
        <w:t xml:space="preserve"> «</w:t>
      </w:r>
      <w:r w:rsidR="00F2618A">
        <w:t>Прекращение  права постоянног</w:t>
      </w:r>
      <w:r w:rsidR="001F0838">
        <w:t>о (</w:t>
      </w:r>
      <w:r w:rsidR="00F2618A">
        <w:t>бессрочного)</w:t>
      </w:r>
      <w:r>
        <w:t xml:space="preserve"> </w:t>
      </w:r>
      <w:r w:rsidR="00F2618A">
        <w:t>пользования  земельным участком или права  пожизненного наследуемого владения  земельным участком»</w:t>
      </w:r>
      <w:r w:rsidR="001F0838">
        <w:t xml:space="preserve"> </w:t>
      </w:r>
      <w:r>
        <w:t xml:space="preserve">  внести следующие изменения:</w:t>
      </w:r>
    </w:p>
    <w:p w:rsidR="00D51A15" w:rsidRDefault="00D51A15" w:rsidP="00D51A15">
      <w:pPr>
        <w:pStyle w:val="a3"/>
        <w:numPr>
          <w:ilvl w:val="1"/>
          <w:numId w:val="3"/>
        </w:numPr>
        <w:jc w:val="both"/>
        <w:rPr>
          <w:rFonts w:ascii="Times New Roman" w:hAnsi="Times New Roman" w:cs="Times New Roman"/>
          <w:sz w:val="24"/>
          <w:szCs w:val="24"/>
        </w:rPr>
      </w:pPr>
      <w:r>
        <w:rPr>
          <w:rFonts w:ascii="Times New Roman" w:hAnsi="Times New Roman" w:cs="Times New Roman"/>
          <w:sz w:val="24"/>
          <w:szCs w:val="24"/>
        </w:rPr>
        <w:t>абзац 3 п.10 изложить в следующей редакции:</w:t>
      </w:r>
    </w:p>
    <w:p w:rsidR="00F2618A" w:rsidRPr="00876587" w:rsidRDefault="00F2618A" w:rsidP="001F0838">
      <w:pPr>
        <w:pStyle w:val="s1"/>
        <w:ind w:left="142"/>
        <w:jc w:val="both"/>
      </w:pPr>
      <w:r w:rsidRPr="001F0838">
        <w:t>10.1.</w:t>
      </w:r>
      <w:r w:rsidRPr="00876587">
        <w:t xml:space="preserve"> Органы, предоставляющие</w:t>
      </w:r>
      <w:r w:rsidRPr="00876587">
        <w:rPr>
          <w:rStyle w:val="apple-converted-space"/>
        </w:rPr>
        <w:t> </w:t>
      </w:r>
      <w:hyperlink r:id="rId9" w:anchor="block_2001" w:history="1">
        <w:r w:rsidR="00BF7696" w:rsidRPr="00BF7696">
          <w:rPr>
            <w:rStyle w:val="a7"/>
            <w:color w:val="auto"/>
          </w:rPr>
          <w:t>государственные</w:t>
        </w:r>
        <w:r w:rsidR="00BF7696">
          <w:rPr>
            <w:rStyle w:val="a7"/>
            <w:color w:val="auto"/>
            <w:u w:val="none"/>
          </w:rPr>
          <w:t xml:space="preserve"> </w:t>
        </w:r>
        <w:r w:rsidRPr="00BF7696">
          <w:rPr>
            <w:rStyle w:val="a7"/>
            <w:color w:val="auto"/>
          </w:rPr>
          <w:t>услуги</w:t>
        </w:r>
      </w:hyperlink>
      <w:r w:rsidRPr="00876587">
        <w:t>, и органы, предоставляющие</w:t>
      </w:r>
      <w:r w:rsidRPr="00876587">
        <w:rPr>
          <w:rStyle w:val="apple-converted-space"/>
        </w:rPr>
        <w:t> </w:t>
      </w:r>
      <w:hyperlink r:id="rId10" w:anchor="block_2002" w:history="1">
        <w:r w:rsidRPr="00876587">
          <w:rPr>
            <w:rStyle w:val="a7"/>
            <w:color w:val="auto"/>
          </w:rPr>
          <w:t>муниципальные услуги</w:t>
        </w:r>
      </w:hyperlink>
      <w:r w:rsidRPr="00876587">
        <w:t>, не вправе требовать от</w:t>
      </w:r>
      <w:r>
        <w:t xml:space="preserve"> </w:t>
      </w:r>
      <w:hyperlink r:id="rId11" w:anchor="block_2003" w:history="1">
        <w:r w:rsidRPr="00876587">
          <w:rPr>
            <w:rStyle w:val="a7"/>
            <w:color w:val="auto"/>
          </w:rPr>
          <w:t>заявителя</w:t>
        </w:r>
      </w:hyperlink>
      <w:r w:rsidRPr="00876587">
        <w:t>:</w:t>
      </w:r>
    </w:p>
    <w:p w:rsidR="00F2618A" w:rsidRPr="006107A0" w:rsidRDefault="00F2618A" w:rsidP="001F0838">
      <w:pPr>
        <w:pStyle w:val="s1"/>
        <w:ind w:left="142"/>
        <w:jc w:val="both"/>
      </w:pPr>
      <w:r w:rsidRPr="006107A0">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2618A" w:rsidRPr="006107A0" w:rsidRDefault="00F2618A" w:rsidP="001F0838">
      <w:pPr>
        <w:pStyle w:val="s1"/>
        <w:ind w:left="142"/>
        <w:jc w:val="both"/>
      </w:pPr>
      <w:proofErr w:type="gramStart"/>
      <w:r w:rsidRPr="006107A0">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6107A0">
        <w:rPr>
          <w:rStyle w:val="apple-converted-space"/>
          <w:color w:val="FF0000"/>
        </w:rPr>
        <w:t> </w:t>
      </w:r>
      <w:hyperlink r:id="rId12" w:anchor="block_101" w:history="1">
        <w:r w:rsidRPr="00876587">
          <w:rPr>
            <w:rStyle w:val="a7"/>
            <w:color w:val="auto"/>
          </w:rPr>
          <w:t>частью 1 статьи 1</w:t>
        </w:r>
      </w:hyperlink>
      <w:r w:rsidRPr="00876587">
        <w:rPr>
          <w:rStyle w:val="apple-converted-space"/>
        </w:rPr>
        <w:t> </w:t>
      </w:r>
      <w:r w:rsidRPr="006107A0">
        <w:t>настоящего Федерального закона государственных и муниципальных услуг</w:t>
      </w:r>
      <w:proofErr w:type="gramEnd"/>
      <w:r w:rsidRPr="006107A0">
        <w:t xml:space="preserve">, </w:t>
      </w:r>
      <w:proofErr w:type="gramStart"/>
      <w:r w:rsidRPr="006107A0">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Pr="006107A0">
        <w:rPr>
          <w:rStyle w:val="apple-converted-space"/>
          <w:color w:val="FF0000"/>
        </w:rPr>
        <w:t> </w:t>
      </w:r>
      <w:hyperlink r:id="rId13" w:anchor="block_706" w:history="1">
        <w:r w:rsidRPr="00876587">
          <w:rPr>
            <w:rStyle w:val="a7"/>
            <w:color w:val="auto"/>
          </w:rPr>
          <w:t>частью 6</w:t>
        </w:r>
      </w:hyperlink>
      <w:r w:rsidRPr="006107A0">
        <w:rPr>
          <w:rStyle w:val="apple-converted-space"/>
          <w:color w:val="FF0000"/>
        </w:rPr>
        <w:t> </w:t>
      </w:r>
      <w:r w:rsidRPr="006107A0">
        <w:t>настоящей статьи перечень документов.</w:t>
      </w:r>
      <w:proofErr w:type="gramEnd"/>
      <w:r w:rsidRPr="006107A0">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2618A" w:rsidRPr="006107A0" w:rsidRDefault="00F2618A" w:rsidP="001F0838">
      <w:pPr>
        <w:pStyle w:val="s1"/>
        <w:ind w:left="142"/>
        <w:jc w:val="both"/>
      </w:pPr>
      <w:proofErr w:type="gramStart"/>
      <w:r w:rsidRPr="006107A0">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6107A0">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6107A0">
        <w:rPr>
          <w:rStyle w:val="apple-converted-space"/>
          <w:color w:val="FF0000"/>
        </w:rPr>
        <w:t> </w:t>
      </w:r>
      <w:hyperlink r:id="rId14" w:anchor="block_91" w:history="1">
        <w:r w:rsidRPr="00876587">
          <w:rPr>
            <w:rStyle w:val="a7"/>
            <w:color w:val="auto"/>
          </w:rPr>
          <w:t>части 1 статьи 9</w:t>
        </w:r>
      </w:hyperlink>
      <w:r w:rsidRPr="006107A0">
        <w:rPr>
          <w:rStyle w:val="apple-converted-space"/>
          <w:color w:val="FF0000"/>
        </w:rPr>
        <w:t> </w:t>
      </w:r>
      <w:r w:rsidRPr="006107A0">
        <w:t>настоящего Федерального закона;</w:t>
      </w:r>
      <w:proofErr w:type="gramEnd"/>
    </w:p>
    <w:p w:rsidR="00F2618A" w:rsidRPr="006107A0" w:rsidRDefault="00F2618A" w:rsidP="001F0838">
      <w:pPr>
        <w:pStyle w:val="s1"/>
        <w:ind w:left="142"/>
        <w:jc w:val="both"/>
      </w:pPr>
      <w:r w:rsidRPr="006107A0">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2618A" w:rsidRPr="006107A0" w:rsidRDefault="00F2618A" w:rsidP="001F0838">
      <w:pPr>
        <w:pStyle w:val="s1"/>
        <w:ind w:left="142"/>
        <w:jc w:val="both"/>
      </w:pPr>
      <w:r w:rsidRPr="006107A0">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2618A" w:rsidRPr="006107A0" w:rsidRDefault="00F2618A" w:rsidP="001F0838">
      <w:pPr>
        <w:pStyle w:val="s1"/>
        <w:ind w:left="142"/>
        <w:jc w:val="both"/>
      </w:pPr>
      <w:r w:rsidRPr="006107A0">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2618A" w:rsidRPr="006107A0" w:rsidRDefault="00F2618A" w:rsidP="001F0838">
      <w:pPr>
        <w:pStyle w:val="s1"/>
        <w:ind w:left="142"/>
        <w:jc w:val="both"/>
      </w:pPr>
      <w:r w:rsidRPr="006107A0">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2618A" w:rsidRPr="006107A0" w:rsidRDefault="00F2618A" w:rsidP="001F0838">
      <w:pPr>
        <w:pStyle w:val="s1"/>
        <w:ind w:left="142"/>
        <w:jc w:val="both"/>
      </w:pPr>
      <w:proofErr w:type="gramStart"/>
      <w:r w:rsidRPr="006107A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Pr="006107A0">
        <w:rPr>
          <w:rStyle w:val="apple-converted-space"/>
          <w:color w:val="FF0000"/>
        </w:rPr>
        <w:t> </w:t>
      </w:r>
      <w:hyperlink r:id="rId15" w:anchor="block_16011" w:history="1">
        <w:r w:rsidRPr="00876587">
          <w:rPr>
            <w:rStyle w:val="a7"/>
            <w:color w:val="auto"/>
          </w:rPr>
          <w:t>частью 1.1 статьи 16</w:t>
        </w:r>
      </w:hyperlink>
      <w:r w:rsidRPr="006107A0">
        <w:rPr>
          <w:rStyle w:val="apple-converted-space"/>
          <w:color w:val="FF0000"/>
        </w:rPr>
        <w:t> </w:t>
      </w:r>
      <w:r w:rsidRPr="006107A0">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107A0">
        <w:t xml:space="preserve"> </w:t>
      </w:r>
      <w:proofErr w:type="gramStart"/>
      <w:r w:rsidRPr="006107A0">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F2618A" w:rsidRDefault="00F2618A" w:rsidP="001F0838">
      <w:pPr>
        <w:autoSpaceDE w:val="0"/>
        <w:autoSpaceDN w:val="0"/>
        <w:adjustRightInd w:val="0"/>
        <w:jc w:val="both"/>
        <w:rPr>
          <w:sz w:val="24"/>
          <w:szCs w:val="24"/>
        </w:rPr>
      </w:pPr>
      <w:r>
        <w:rPr>
          <w:sz w:val="24"/>
          <w:szCs w:val="24"/>
        </w:rPr>
        <w:t xml:space="preserve">2. В раздел  </w:t>
      </w:r>
      <w:r w:rsidRPr="004F1D6D">
        <w:rPr>
          <w:sz w:val="24"/>
          <w:szCs w:val="24"/>
          <w:lang w:val="en-US"/>
        </w:rPr>
        <w:t>V</w:t>
      </w:r>
      <w:r w:rsidRPr="004F1D6D">
        <w:rPr>
          <w:sz w:val="24"/>
          <w:szCs w:val="24"/>
        </w:rPr>
        <w:t>. «Досудебный (внесудебный) порядок обжалования решений и действий (бездействия) должностных лиц Администрации</w:t>
      </w:r>
      <w:r>
        <w:rPr>
          <w:sz w:val="24"/>
          <w:szCs w:val="24"/>
        </w:rPr>
        <w:t>»</w:t>
      </w:r>
      <w:r w:rsidRPr="005A389B">
        <w:rPr>
          <w:b/>
          <w:sz w:val="24"/>
          <w:szCs w:val="24"/>
        </w:rPr>
        <w:t xml:space="preserve"> </w:t>
      </w:r>
      <w:r w:rsidRPr="009F7239">
        <w:rPr>
          <w:sz w:val="24"/>
          <w:szCs w:val="24"/>
        </w:rPr>
        <w:t>п</w:t>
      </w:r>
      <w:r>
        <w:rPr>
          <w:sz w:val="24"/>
          <w:szCs w:val="24"/>
        </w:rPr>
        <w:t xml:space="preserve">риложения к постановлению Администрации Киевского сельского поселения от 29.01.2016 № </w:t>
      </w:r>
      <w:r w:rsidR="002268E2">
        <w:rPr>
          <w:sz w:val="24"/>
          <w:szCs w:val="24"/>
        </w:rPr>
        <w:t>9</w:t>
      </w:r>
      <w:r>
        <w:rPr>
          <w:sz w:val="24"/>
          <w:szCs w:val="24"/>
        </w:rPr>
        <w:t xml:space="preserve"> </w:t>
      </w:r>
      <w:r w:rsidR="002268E2">
        <w:t>«</w:t>
      </w:r>
      <w:r w:rsidR="002268E2" w:rsidRPr="002268E2">
        <w:rPr>
          <w:sz w:val="24"/>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002268E2">
        <w:t xml:space="preserve"> </w:t>
      </w:r>
      <w:r>
        <w:rPr>
          <w:sz w:val="24"/>
          <w:szCs w:val="24"/>
        </w:rPr>
        <w:t xml:space="preserve"> внести следующие изменения: </w:t>
      </w:r>
    </w:p>
    <w:p w:rsidR="00D51A15" w:rsidRDefault="00D51A15" w:rsidP="001F0838">
      <w:pPr>
        <w:autoSpaceDE w:val="0"/>
        <w:autoSpaceDN w:val="0"/>
        <w:adjustRightInd w:val="0"/>
        <w:jc w:val="both"/>
        <w:rPr>
          <w:sz w:val="24"/>
          <w:szCs w:val="24"/>
        </w:rPr>
      </w:pPr>
    </w:p>
    <w:p w:rsidR="00F2618A" w:rsidRDefault="00F2618A" w:rsidP="00BF7696">
      <w:pPr>
        <w:pStyle w:val="a3"/>
        <w:jc w:val="both"/>
        <w:rPr>
          <w:rFonts w:ascii="Times New Roman" w:hAnsi="Times New Roman" w:cs="Times New Roman"/>
          <w:sz w:val="24"/>
          <w:szCs w:val="24"/>
        </w:rPr>
      </w:pPr>
      <w:r>
        <w:rPr>
          <w:rFonts w:ascii="Times New Roman" w:hAnsi="Times New Roman" w:cs="Times New Roman"/>
          <w:sz w:val="24"/>
          <w:szCs w:val="24"/>
        </w:rPr>
        <w:t>2.1. п.3</w:t>
      </w:r>
      <w:r w:rsidR="00495915">
        <w:rPr>
          <w:rFonts w:ascii="Times New Roman" w:hAnsi="Times New Roman" w:cs="Times New Roman"/>
          <w:sz w:val="24"/>
          <w:szCs w:val="24"/>
        </w:rPr>
        <w:t>0</w:t>
      </w:r>
      <w:r>
        <w:rPr>
          <w:rFonts w:ascii="Times New Roman" w:hAnsi="Times New Roman" w:cs="Times New Roman"/>
          <w:sz w:val="24"/>
          <w:szCs w:val="24"/>
        </w:rPr>
        <w:t xml:space="preserve"> дополнить п.п.8-10 следующего содержания:</w:t>
      </w:r>
    </w:p>
    <w:p w:rsidR="00D51A15" w:rsidRDefault="00D51A15" w:rsidP="00BF7696">
      <w:pPr>
        <w:pStyle w:val="a3"/>
        <w:jc w:val="both"/>
        <w:rPr>
          <w:rFonts w:ascii="Times New Roman" w:hAnsi="Times New Roman" w:cs="Times New Roman"/>
          <w:sz w:val="24"/>
          <w:szCs w:val="24"/>
        </w:rPr>
      </w:pPr>
    </w:p>
    <w:p w:rsidR="00F2618A" w:rsidRDefault="00F2618A" w:rsidP="001F0838">
      <w:pPr>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D51A15" w:rsidRDefault="00D51A15" w:rsidP="001F0838">
      <w:pPr>
        <w:jc w:val="both"/>
        <w:rPr>
          <w:sz w:val="24"/>
          <w:szCs w:val="24"/>
        </w:rPr>
      </w:pPr>
    </w:p>
    <w:p w:rsidR="00F2618A" w:rsidRDefault="00F2618A" w:rsidP="001F0838">
      <w:pPr>
        <w:jc w:val="both"/>
        <w:rPr>
          <w:sz w:val="24"/>
          <w:szCs w:val="24"/>
        </w:rPr>
      </w:pPr>
      <w:proofErr w:type="gramStart"/>
      <w:r>
        <w:rPr>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F2618A" w:rsidRDefault="00F2618A" w:rsidP="001F0838">
      <w:pPr>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D51A15" w:rsidRDefault="00D51A15" w:rsidP="001F0838">
      <w:pPr>
        <w:jc w:val="both"/>
        <w:rPr>
          <w:sz w:val="24"/>
          <w:szCs w:val="24"/>
        </w:rPr>
      </w:pPr>
    </w:p>
    <w:p w:rsidR="00F2618A" w:rsidRDefault="00F2618A" w:rsidP="001F0838">
      <w:pPr>
        <w:jc w:val="both"/>
        <w:rPr>
          <w:color w:val="000000" w:themeColor="text1"/>
          <w:sz w:val="24"/>
          <w:szCs w:val="24"/>
          <w:shd w:val="clear" w:color="auto" w:fill="FFFFFF"/>
        </w:rPr>
      </w:pPr>
      <w:proofErr w:type="gramStart"/>
      <w:r>
        <w:rPr>
          <w:color w:val="000000" w:themeColor="text1"/>
          <w:sz w:val="24"/>
          <w:szCs w:val="24"/>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Pr>
          <w:rStyle w:val="apple-converted-space"/>
          <w:color w:val="000000" w:themeColor="text1"/>
          <w:sz w:val="24"/>
          <w:szCs w:val="24"/>
          <w:shd w:val="clear" w:color="auto" w:fill="FFFFFF"/>
        </w:rPr>
        <w:t> </w:t>
      </w:r>
      <w:hyperlink r:id="rId16" w:anchor="block_7014" w:history="1">
        <w:r>
          <w:rPr>
            <w:rStyle w:val="a7"/>
            <w:color w:val="000000" w:themeColor="text1"/>
            <w:sz w:val="24"/>
            <w:szCs w:val="24"/>
            <w:shd w:val="clear" w:color="auto" w:fill="FFFFFF"/>
          </w:rPr>
          <w:t>пунктом 4 части 1 статьи 7</w:t>
        </w:r>
      </w:hyperlink>
      <w:r>
        <w:rPr>
          <w:rStyle w:val="apple-converted-space"/>
          <w:color w:val="000000" w:themeColor="text1"/>
          <w:sz w:val="24"/>
          <w:szCs w:val="24"/>
          <w:shd w:val="clear" w:color="auto" w:fill="FFFFFF"/>
        </w:rPr>
        <w:t> </w:t>
      </w:r>
      <w:r>
        <w:rPr>
          <w:color w:val="000000" w:themeColor="text1"/>
          <w:sz w:val="24"/>
          <w:szCs w:val="24"/>
          <w:shd w:val="clear" w:color="auto" w:fill="FFFFFF"/>
        </w:rPr>
        <w:t>настоящего Федерального закона.</w:t>
      </w:r>
      <w:proofErr w:type="gramEnd"/>
      <w:r>
        <w:rPr>
          <w:color w:val="000000" w:themeColor="text1"/>
          <w:sz w:val="24"/>
          <w:szCs w:val="24"/>
          <w:shd w:val="clear" w:color="auto" w:fill="FFFFFF"/>
        </w:rPr>
        <w:t xml:space="preserve"> </w:t>
      </w:r>
      <w:proofErr w:type="gramStart"/>
      <w:r>
        <w:rPr>
          <w:color w:val="000000" w:themeColor="text1"/>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Style w:val="apple-converted-space"/>
          <w:color w:val="000000" w:themeColor="text1"/>
          <w:sz w:val="24"/>
          <w:szCs w:val="24"/>
          <w:shd w:val="clear" w:color="auto" w:fill="FFFFFF"/>
        </w:rPr>
        <w:t> </w:t>
      </w:r>
      <w:hyperlink r:id="rId17" w:anchor="block_160013" w:history="1">
        <w:r>
          <w:rPr>
            <w:rStyle w:val="a7"/>
            <w:color w:val="000000" w:themeColor="text1"/>
            <w:sz w:val="24"/>
            <w:szCs w:val="24"/>
            <w:shd w:val="clear" w:color="auto" w:fill="FFFFFF"/>
          </w:rPr>
          <w:t>частью 1.3 статьи 16</w:t>
        </w:r>
      </w:hyperlink>
      <w:r>
        <w:rPr>
          <w:rStyle w:val="apple-converted-space"/>
          <w:color w:val="000000" w:themeColor="text1"/>
          <w:sz w:val="24"/>
          <w:szCs w:val="24"/>
          <w:shd w:val="clear" w:color="auto" w:fill="FFFFFF"/>
        </w:rPr>
        <w:t> </w:t>
      </w:r>
      <w:r>
        <w:rPr>
          <w:color w:val="000000" w:themeColor="text1"/>
          <w:sz w:val="24"/>
          <w:szCs w:val="24"/>
          <w:shd w:val="clear" w:color="auto" w:fill="FFFFFF"/>
        </w:rPr>
        <w:t>настоящего Федерального закона.</w:t>
      </w:r>
      <w:proofErr w:type="gramEnd"/>
    </w:p>
    <w:p w:rsidR="00F2618A" w:rsidRDefault="00F2618A" w:rsidP="001F0838">
      <w:pPr>
        <w:jc w:val="both"/>
        <w:rPr>
          <w:color w:val="000000"/>
          <w:sz w:val="24"/>
          <w:szCs w:val="24"/>
        </w:rPr>
      </w:pPr>
    </w:p>
    <w:p w:rsidR="00D51A15" w:rsidRDefault="00F2618A" w:rsidP="00D51A15">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подлежит размещению на официальном </w:t>
      </w:r>
      <w:proofErr w:type="gramStart"/>
      <w:r>
        <w:rPr>
          <w:rFonts w:ascii="Times New Roman" w:hAnsi="Times New Roman" w:cs="Times New Roman"/>
          <w:sz w:val="24"/>
          <w:szCs w:val="24"/>
        </w:rPr>
        <w:t>сайте</w:t>
      </w:r>
      <w:proofErr w:type="gramEnd"/>
      <w:r>
        <w:rPr>
          <w:rFonts w:ascii="Times New Roman" w:hAnsi="Times New Roman" w:cs="Times New Roman"/>
          <w:sz w:val="24"/>
          <w:szCs w:val="24"/>
        </w:rPr>
        <w:t xml:space="preserve"> Администрации Киевского сельского поселения.</w:t>
      </w:r>
    </w:p>
    <w:p w:rsidR="00D51A15" w:rsidRPr="00D51A15" w:rsidRDefault="00D51A15" w:rsidP="00D51A15">
      <w:pPr>
        <w:pStyle w:val="a3"/>
        <w:ind w:left="622"/>
        <w:jc w:val="both"/>
        <w:rPr>
          <w:rFonts w:ascii="Times New Roman" w:hAnsi="Times New Roman" w:cs="Times New Roman"/>
          <w:sz w:val="24"/>
          <w:szCs w:val="24"/>
        </w:rPr>
      </w:pPr>
    </w:p>
    <w:p w:rsidR="00F2618A" w:rsidRDefault="00F2618A" w:rsidP="001F0838">
      <w:pPr>
        <w:pStyle w:val="a3"/>
        <w:jc w:val="both"/>
      </w:pPr>
      <w:r>
        <w:rPr>
          <w:rFonts w:ascii="Times New Roman" w:hAnsi="Times New Roman" w:cs="Times New Roman"/>
          <w:sz w:val="24"/>
          <w:szCs w:val="24"/>
        </w:rPr>
        <w:t xml:space="preserve"> </w:t>
      </w:r>
      <w:r w:rsidR="00D51A15">
        <w:rPr>
          <w:rFonts w:ascii="Times New Roman" w:hAnsi="Times New Roman" w:cs="Times New Roman"/>
          <w:sz w:val="24"/>
          <w:szCs w:val="24"/>
        </w:rPr>
        <w:t xml:space="preserve"> 3</w:t>
      </w:r>
      <w:r>
        <w:rPr>
          <w:rFonts w:ascii="Times New Roman" w:hAnsi="Times New Roman" w:cs="Times New Roman"/>
          <w:sz w:val="24"/>
          <w:szCs w:val="24"/>
        </w:rPr>
        <w:t xml:space="preserve">. </w:t>
      </w:r>
      <w:r w:rsidR="00C77748">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w:t>
      </w:r>
    </w:p>
    <w:p w:rsidR="00F2618A" w:rsidRDefault="00F2618A" w:rsidP="001F0838">
      <w:pPr>
        <w:pStyle w:val="a3"/>
        <w:jc w:val="both"/>
        <w:rPr>
          <w:rFonts w:ascii="Times New Roman" w:hAnsi="Times New Roman" w:cs="Times New Roman"/>
          <w:sz w:val="24"/>
          <w:szCs w:val="24"/>
        </w:rPr>
      </w:pPr>
    </w:p>
    <w:p w:rsidR="00F2618A" w:rsidRDefault="00F2618A" w:rsidP="001F0838">
      <w:pPr>
        <w:pStyle w:val="a3"/>
        <w:jc w:val="both"/>
        <w:rPr>
          <w:rFonts w:ascii="Times New Roman" w:hAnsi="Times New Roman" w:cs="Times New Roman"/>
          <w:sz w:val="24"/>
          <w:szCs w:val="24"/>
        </w:rPr>
      </w:pPr>
    </w:p>
    <w:p w:rsidR="00F2618A" w:rsidRDefault="00F2618A" w:rsidP="001F0838">
      <w:pPr>
        <w:pStyle w:val="a3"/>
        <w:jc w:val="both"/>
        <w:rPr>
          <w:rFonts w:ascii="Times New Roman" w:hAnsi="Times New Roman" w:cs="Times New Roman"/>
          <w:sz w:val="24"/>
          <w:szCs w:val="24"/>
        </w:rPr>
      </w:pPr>
    </w:p>
    <w:p w:rsidR="00F2618A" w:rsidRDefault="00F2618A" w:rsidP="00F2618A">
      <w:pPr>
        <w:tabs>
          <w:tab w:val="left" w:pos="4536"/>
          <w:tab w:val="left" w:pos="4678"/>
          <w:tab w:val="left" w:pos="4820"/>
        </w:tabs>
        <w:ind w:firstLine="851"/>
        <w:jc w:val="both"/>
        <w:rPr>
          <w:sz w:val="24"/>
          <w:szCs w:val="24"/>
        </w:rPr>
      </w:pPr>
    </w:p>
    <w:p w:rsidR="00F2618A" w:rsidRPr="001F7B1C" w:rsidRDefault="00F2618A" w:rsidP="00F2618A">
      <w:pPr>
        <w:jc w:val="both"/>
        <w:rPr>
          <w:b/>
          <w:color w:val="000000"/>
          <w:sz w:val="24"/>
          <w:szCs w:val="24"/>
        </w:rPr>
      </w:pPr>
      <w:r w:rsidRPr="001F7B1C">
        <w:rPr>
          <w:b/>
          <w:color w:val="000000"/>
          <w:sz w:val="24"/>
          <w:szCs w:val="24"/>
        </w:rPr>
        <w:t>Глава Администрации</w:t>
      </w:r>
    </w:p>
    <w:p w:rsidR="00F2618A" w:rsidRPr="001F7B1C" w:rsidRDefault="00F2618A" w:rsidP="00F2618A">
      <w:pPr>
        <w:jc w:val="both"/>
        <w:rPr>
          <w:b/>
          <w:color w:val="000000"/>
          <w:sz w:val="24"/>
          <w:szCs w:val="24"/>
        </w:rPr>
      </w:pPr>
      <w:r w:rsidRPr="001F7B1C">
        <w:rPr>
          <w:b/>
          <w:color w:val="000000"/>
          <w:sz w:val="24"/>
          <w:szCs w:val="24"/>
        </w:rPr>
        <w:t>К</w:t>
      </w:r>
      <w:r>
        <w:rPr>
          <w:b/>
          <w:color w:val="000000"/>
          <w:sz w:val="24"/>
          <w:szCs w:val="24"/>
        </w:rPr>
        <w:t>иевского</w:t>
      </w:r>
      <w:r w:rsidRPr="001F7B1C">
        <w:rPr>
          <w:b/>
          <w:color w:val="000000"/>
          <w:sz w:val="24"/>
          <w:szCs w:val="24"/>
        </w:rPr>
        <w:t xml:space="preserve"> сельского поселения                               </w:t>
      </w:r>
      <w:r w:rsidR="00C77748">
        <w:rPr>
          <w:b/>
          <w:color w:val="000000"/>
          <w:sz w:val="24"/>
          <w:szCs w:val="24"/>
        </w:rPr>
        <w:t xml:space="preserve">                           </w:t>
      </w:r>
      <w:r w:rsidRPr="001F7B1C">
        <w:rPr>
          <w:b/>
          <w:color w:val="000000"/>
          <w:sz w:val="24"/>
          <w:szCs w:val="24"/>
        </w:rPr>
        <w:t xml:space="preserve"> </w:t>
      </w:r>
      <w:r>
        <w:rPr>
          <w:b/>
          <w:color w:val="000000"/>
          <w:sz w:val="24"/>
          <w:szCs w:val="24"/>
        </w:rPr>
        <w:t>Г.Г.Головченко</w:t>
      </w:r>
    </w:p>
    <w:p w:rsidR="00F2618A" w:rsidRDefault="00F2618A" w:rsidP="00F2618A">
      <w:pPr>
        <w:pStyle w:val="a3"/>
        <w:ind w:left="525"/>
      </w:pPr>
    </w:p>
    <w:p w:rsidR="001F7B1C" w:rsidRDefault="001F7B1C" w:rsidP="00F2618A">
      <w:pPr>
        <w:pStyle w:val="Default"/>
        <w:spacing w:line="276" w:lineRule="auto"/>
      </w:pPr>
    </w:p>
    <w:sectPr w:rsidR="001F7B1C" w:rsidSect="007D244B">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967" w:rsidRDefault="000F6967" w:rsidP="00DC690C">
      <w:r>
        <w:separator/>
      </w:r>
    </w:p>
  </w:endnote>
  <w:endnote w:type="continuationSeparator" w:id="1">
    <w:p w:rsidR="000F6967" w:rsidRDefault="000F6967" w:rsidP="00DC6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967" w:rsidRDefault="000F6967" w:rsidP="00DC690C">
      <w:r>
        <w:separator/>
      </w:r>
    </w:p>
  </w:footnote>
  <w:footnote w:type="continuationSeparator" w:id="1">
    <w:p w:rsidR="000F6967" w:rsidRDefault="000F6967" w:rsidP="00DC6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0C" w:rsidRDefault="00DC690C">
    <w:pPr>
      <w:pStyle w:val="a8"/>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64F85"/>
    <w:multiLevelType w:val="hybridMultilevel"/>
    <w:tmpl w:val="09B81284"/>
    <w:lvl w:ilvl="0" w:tplc="4D0072A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5CF143CC"/>
    <w:multiLevelType w:val="hybridMultilevel"/>
    <w:tmpl w:val="B9522DF2"/>
    <w:lvl w:ilvl="0" w:tplc="E4BE128A">
      <w:start w:val="3"/>
      <w:numFmt w:val="upperRoman"/>
      <w:lvlText w:val="%1."/>
      <w:lvlJc w:val="left"/>
      <w:pPr>
        <w:ind w:left="22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5B6306"/>
    <w:multiLevelType w:val="multilevel"/>
    <w:tmpl w:val="2DBE1B84"/>
    <w:lvl w:ilvl="0">
      <w:start w:val="1"/>
      <w:numFmt w:val="decimal"/>
      <w:lvlText w:val="%1."/>
      <w:lvlJc w:val="left"/>
      <w:pPr>
        <w:ind w:left="622"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F32FBA"/>
    <w:rsid w:val="00024065"/>
    <w:rsid w:val="00077EDC"/>
    <w:rsid w:val="000969EE"/>
    <w:rsid w:val="000C3BA3"/>
    <w:rsid w:val="000F6967"/>
    <w:rsid w:val="001336AF"/>
    <w:rsid w:val="001E764F"/>
    <w:rsid w:val="001F0838"/>
    <w:rsid w:val="001F7B1C"/>
    <w:rsid w:val="002268E2"/>
    <w:rsid w:val="00267632"/>
    <w:rsid w:val="002974C3"/>
    <w:rsid w:val="00300975"/>
    <w:rsid w:val="00310F3D"/>
    <w:rsid w:val="00316F09"/>
    <w:rsid w:val="003B7AA9"/>
    <w:rsid w:val="003C13FA"/>
    <w:rsid w:val="003E6E75"/>
    <w:rsid w:val="00495915"/>
    <w:rsid w:val="00590A95"/>
    <w:rsid w:val="00590CF8"/>
    <w:rsid w:val="005C62B9"/>
    <w:rsid w:val="00660919"/>
    <w:rsid w:val="00690795"/>
    <w:rsid w:val="006A5FC0"/>
    <w:rsid w:val="00735795"/>
    <w:rsid w:val="007D244B"/>
    <w:rsid w:val="00825BF5"/>
    <w:rsid w:val="00876587"/>
    <w:rsid w:val="00883172"/>
    <w:rsid w:val="008A145C"/>
    <w:rsid w:val="00914F99"/>
    <w:rsid w:val="009552D4"/>
    <w:rsid w:val="009867B9"/>
    <w:rsid w:val="009F7239"/>
    <w:rsid w:val="00A105C7"/>
    <w:rsid w:val="00AF1AF9"/>
    <w:rsid w:val="00B16A03"/>
    <w:rsid w:val="00BF7696"/>
    <w:rsid w:val="00C109DC"/>
    <w:rsid w:val="00C478EB"/>
    <w:rsid w:val="00C77748"/>
    <w:rsid w:val="00CA4ECE"/>
    <w:rsid w:val="00D42414"/>
    <w:rsid w:val="00D51A15"/>
    <w:rsid w:val="00DC690C"/>
    <w:rsid w:val="00E0568A"/>
    <w:rsid w:val="00E23390"/>
    <w:rsid w:val="00E659DC"/>
    <w:rsid w:val="00F2618A"/>
    <w:rsid w:val="00F32FBA"/>
    <w:rsid w:val="00F33562"/>
    <w:rsid w:val="00F56943"/>
    <w:rsid w:val="00F73B5C"/>
    <w:rsid w:val="00F779A9"/>
    <w:rsid w:val="00F867BB"/>
    <w:rsid w:val="00FE337C"/>
    <w:rsid w:val="00FE7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FBA"/>
    <w:pPr>
      <w:suppressAutoHyphens/>
      <w:spacing w:after="0" w:line="240" w:lineRule="auto"/>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2FBA"/>
    <w:pPr>
      <w:suppressAutoHyphens/>
      <w:spacing w:after="0" w:line="240" w:lineRule="auto"/>
    </w:pPr>
    <w:rPr>
      <w:rFonts w:ascii="Calibri" w:eastAsia="Calibri" w:hAnsi="Calibri" w:cs="Calibri"/>
      <w:lang w:eastAsia="zh-CN"/>
    </w:rPr>
  </w:style>
  <w:style w:type="paragraph" w:customStyle="1" w:styleId="21">
    <w:name w:val="Основной текст (2)1"/>
    <w:basedOn w:val="a"/>
    <w:rsid w:val="00F32FBA"/>
    <w:pPr>
      <w:shd w:val="clear" w:color="auto" w:fill="FFFFFF"/>
      <w:spacing w:after="360" w:line="312" w:lineRule="exact"/>
      <w:jc w:val="center"/>
    </w:pPr>
    <w:rPr>
      <w:spacing w:val="20"/>
      <w:sz w:val="27"/>
      <w:szCs w:val="27"/>
    </w:rPr>
  </w:style>
  <w:style w:type="paragraph" w:styleId="a4">
    <w:name w:val="Balloon Text"/>
    <w:basedOn w:val="a"/>
    <w:link w:val="a5"/>
    <w:uiPriority w:val="99"/>
    <w:semiHidden/>
    <w:unhideWhenUsed/>
    <w:rsid w:val="00AF1AF9"/>
    <w:rPr>
      <w:rFonts w:ascii="Tahoma" w:hAnsi="Tahoma" w:cs="Tahoma"/>
      <w:sz w:val="16"/>
      <w:szCs w:val="16"/>
    </w:rPr>
  </w:style>
  <w:style w:type="character" w:customStyle="1" w:styleId="a5">
    <w:name w:val="Текст выноски Знак"/>
    <w:basedOn w:val="a0"/>
    <w:link w:val="a4"/>
    <w:uiPriority w:val="99"/>
    <w:semiHidden/>
    <w:rsid w:val="00AF1AF9"/>
    <w:rPr>
      <w:rFonts w:ascii="Tahoma" w:eastAsia="Times New Roman" w:hAnsi="Tahoma" w:cs="Tahoma"/>
      <w:sz w:val="16"/>
      <w:szCs w:val="16"/>
      <w:lang w:eastAsia="zh-CN"/>
    </w:rPr>
  </w:style>
  <w:style w:type="paragraph" w:customStyle="1" w:styleId="1">
    <w:name w:val="Обычный1"/>
    <w:rsid w:val="009552D4"/>
    <w:pPr>
      <w:spacing w:after="0" w:line="240" w:lineRule="auto"/>
    </w:pPr>
    <w:rPr>
      <w:rFonts w:ascii="Arial" w:eastAsia="Times New Roman" w:hAnsi="Arial" w:cs="Times New Roman"/>
      <w:sz w:val="24"/>
      <w:szCs w:val="20"/>
      <w:lang w:eastAsia="ru-RU"/>
    </w:rPr>
  </w:style>
  <w:style w:type="paragraph" w:styleId="a6">
    <w:name w:val="List Paragraph"/>
    <w:basedOn w:val="a"/>
    <w:uiPriority w:val="34"/>
    <w:qFormat/>
    <w:rsid w:val="001F7B1C"/>
    <w:pPr>
      <w:ind w:left="720"/>
      <w:contextualSpacing/>
    </w:pPr>
  </w:style>
  <w:style w:type="character" w:styleId="a7">
    <w:name w:val="Hyperlink"/>
    <w:uiPriority w:val="99"/>
    <w:semiHidden/>
    <w:unhideWhenUsed/>
    <w:rsid w:val="00735795"/>
    <w:rPr>
      <w:color w:val="0000FF"/>
      <w:u w:val="single"/>
    </w:rPr>
  </w:style>
  <w:style w:type="character" w:customStyle="1" w:styleId="apple-converted-space">
    <w:name w:val="apple-converted-space"/>
    <w:basedOn w:val="a0"/>
    <w:rsid w:val="00735795"/>
  </w:style>
  <w:style w:type="paragraph" w:customStyle="1" w:styleId="s1">
    <w:name w:val="s_1"/>
    <w:basedOn w:val="a"/>
    <w:rsid w:val="005C62B9"/>
    <w:pPr>
      <w:suppressAutoHyphens w:val="0"/>
      <w:spacing w:before="100" w:beforeAutospacing="1" w:after="100" w:afterAutospacing="1"/>
    </w:pPr>
    <w:rPr>
      <w:sz w:val="24"/>
      <w:szCs w:val="24"/>
      <w:lang w:eastAsia="ru-RU"/>
    </w:rPr>
  </w:style>
  <w:style w:type="paragraph" w:styleId="a8">
    <w:name w:val="header"/>
    <w:basedOn w:val="a"/>
    <w:link w:val="a9"/>
    <w:rsid w:val="005C62B9"/>
    <w:pPr>
      <w:tabs>
        <w:tab w:val="center" w:pos="4536"/>
        <w:tab w:val="right" w:pos="9072"/>
      </w:tabs>
      <w:suppressAutoHyphens w:val="0"/>
    </w:pPr>
    <w:rPr>
      <w:lang w:eastAsia="ru-RU"/>
    </w:rPr>
  </w:style>
  <w:style w:type="character" w:customStyle="1" w:styleId="a9">
    <w:name w:val="Верхний колонтитул Знак"/>
    <w:basedOn w:val="a0"/>
    <w:link w:val="a8"/>
    <w:rsid w:val="005C62B9"/>
    <w:rPr>
      <w:rFonts w:ascii="Times New Roman" w:eastAsia="Times New Roman" w:hAnsi="Times New Roman" w:cs="Times New Roman"/>
      <w:sz w:val="28"/>
      <w:szCs w:val="20"/>
      <w:lang w:eastAsia="ru-RU"/>
    </w:rPr>
  </w:style>
  <w:style w:type="paragraph" w:styleId="aa">
    <w:name w:val="footer"/>
    <w:basedOn w:val="a"/>
    <w:link w:val="ab"/>
    <w:uiPriority w:val="99"/>
    <w:semiHidden/>
    <w:unhideWhenUsed/>
    <w:rsid w:val="00DC690C"/>
    <w:pPr>
      <w:tabs>
        <w:tab w:val="center" w:pos="4677"/>
        <w:tab w:val="right" w:pos="9355"/>
      </w:tabs>
    </w:pPr>
  </w:style>
  <w:style w:type="character" w:customStyle="1" w:styleId="ab">
    <w:name w:val="Нижний колонтитул Знак"/>
    <w:basedOn w:val="a0"/>
    <w:link w:val="aa"/>
    <w:uiPriority w:val="99"/>
    <w:semiHidden/>
    <w:rsid w:val="00DC690C"/>
    <w:rPr>
      <w:rFonts w:ascii="Times New Roman" w:eastAsia="Times New Roman" w:hAnsi="Times New Roman" w:cs="Times New Roman"/>
      <w:sz w:val="28"/>
      <w:szCs w:val="20"/>
      <w:lang w:eastAsia="zh-CN"/>
    </w:rPr>
  </w:style>
  <w:style w:type="paragraph" w:customStyle="1" w:styleId="Default">
    <w:name w:val="Default"/>
    <w:rsid w:val="009867B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87981258">
      <w:bodyDiv w:val="1"/>
      <w:marLeft w:val="0"/>
      <w:marRight w:val="0"/>
      <w:marTop w:val="0"/>
      <w:marBottom w:val="0"/>
      <w:divBdr>
        <w:top w:val="none" w:sz="0" w:space="0" w:color="auto"/>
        <w:left w:val="none" w:sz="0" w:space="0" w:color="auto"/>
        <w:bottom w:val="none" w:sz="0" w:space="0" w:color="auto"/>
        <w:right w:val="none" w:sz="0" w:space="0" w:color="auto"/>
      </w:divBdr>
    </w:div>
    <w:div w:id="578372986">
      <w:bodyDiv w:val="1"/>
      <w:marLeft w:val="0"/>
      <w:marRight w:val="0"/>
      <w:marTop w:val="0"/>
      <w:marBottom w:val="0"/>
      <w:divBdr>
        <w:top w:val="none" w:sz="0" w:space="0" w:color="auto"/>
        <w:left w:val="none" w:sz="0" w:space="0" w:color="auto"/>
        <w:bottom w:val="none" w:sz="0" w:space="0" w:color="auto"/>
        <w:right w:val="none" w:sz="0" w:space="0" w:color="auto"/>
      </w:divBdr>
    </w:div>
    <w:div w:id="8534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12177515/e88847e78ccd9fdb54482c7fa15982b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77515/1cafb24d049dcd1e7707a22d98e9858f/" TargetMode="External"/><Relationship Id="rId17" Type="http://schemas.openxmlformats.org/officeDocument/2006/relationships/hyperlink" Target="https://base.garant.ru/12177515/7a58987b486424ad79b62aa427dab1df/" TargetMode="External"/><Relationship Id="rId2" Type="http://schemas.openxmlformats.org/officeDocument/2006/relationships/numbering" Target="numbering.xml"/><Relationship Id="rId16" Type="http://schemas.openxmlformats.org/officeDocument/2006/relationships/hyperlink" Target="https://base.garant.ru/12177515/e88847e78ccd9fdb54482c7fa15982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77515/741609f9002bd54a24e5c49cb5af953b/" TargetMode="External"/><Relationship Id="rId5" Type="http://schemas.openxmlformats.org/officeDocument/2006/relationships/webSettings" Target="webSettings.xml"/><Relationship Id="rId15" Type="http://schemas.openxmlformats.org/officeDocument/2006/relationships/hyperlink" Target="https://base.garant.ru/12177515/7a58987b486424ad79b62aa427dab1df/" TargetMode="External"/><Relationship Id="rId10" Type="http://schemas.openxmlformats.org/officeDocument/2006/relationships/hyperlink" Target="https://base.garant.ru/12177515/741609f9002bd54a24e5c49cb5af953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12177515/741609f9002bd54a24e5c49cb5af953b/" TargetMode="External"/><Relationship Id="rId14" Type="http://schemas.openxmlformats.org/officeDocument/2006/relationships/hyperlink" Target="https://base.garant.ru/12177515/493aff9450b0b89b29b367693300b7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793A5-9703-416C-A0B9-B31EB474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2019-06-28T10:58:00Z</cp:lastPrinted>
  <dcterms:created xsi:type="dcterms:W3CDTF">2018-08-31T11:24:00Z</dcterms:created>
  <dcterms:modified xsi:type="dcterms:W3CDTF">2019-06-28T11:09:00Z</dcterms:modified>
</cp:coreProperties>
</file>