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1F7059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1F7059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1F7059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1F7059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1F705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1F7059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1F7059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1F7059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1F7059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1F705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1F705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1F705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1F7059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D03B23">
        <w:rPr>
          <w:rFonts w:ascii="Times New Roman" w:hAnsi="Times New Roman" w:cs="Times New Roman"/>
          <w:b/>
          <w:sz w:val="24"/>
          <w:szCs w:val="24"/>
        </w:rPr>
        <w:t>513</w:t>
      </w:r>
      <w:r w:rsidR="00F06D14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1F7059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A923E0">
        <w:rPr>
          <w:rFonts w:ascii="Times New Roman" w:hAnsi="Times New Roman" w:cs="Times New Roman"/>
          <w:b/>
          <w:sz w:val="24"/>
          <w:szCs w:val="24"/>
        </w:rPr>
        <w:t>28</w:t>
      </w:r>
      <w:r w:rsidR="002A25D1" w:rsidRPr="001F7059">
        <w:rPr>
          <w:rFonts w:ascii="Times New Roman" w:hAnsi="Times New Roman" w:cs="Times New Roman"/>
          <w:b/>
          <w:sz w:val="24"/>
          <w:szCs w:val="24"/>
        </w:rPr>
        <w:t>.</w:t>
      </w:r>
      <w:r w:rsidR="00B9522F" w:rsidRPr="001F7059">
        <w:rPr>
          <w:rFonts w:ascii="Times New Roman" w:hAnsi="Times New Roman" w:cs="Times New Roman"/>
          <w:b/>
          <w:sz w:val="24"/>
          <w:szCs w:val="24"/>
        </w:rPr>
        <w:t>0</w:t>
      </w:r>
      <w:r w:rsidR="000E7E8B">
        <w:rPr>
          <w:rFonts w:ascii="Times New Roman" w:hAnsi="Times New Roman" w:cs="Times New Roman"/>
          <w:b/>
          <w:sz w:val="24"/>
          <w:szCs w:val="24"/>
        </w:rPr>
        <w:t>9.2024</w:t>
      </w:r>
      <w:r w:rsidR="004E3825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1F7059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1F7059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1F7059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1F7059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1F7059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621E32" w:rsidRPr="001F7059">
        <w:rPr>
          <w:rFonts w:ascii="Times New Roman" w:hAnsi="Times New Roman" w:cs="Times New Roman"/>
          <w:sz w:val="24"/>
          <w:szCs w:val="24"/>
        </w:rPr>
        <w:t>сентябрь</w:t>
      </w:r>
      <w:r w:rsidR="00380144">
        <w:rPr>
          <w:rFonts w:ascii="Times New Roman" w:hAnsi="Times New Roman" w:cs="Times New Roman"/>
          <w:sz w:val="24"/>
          <w:szCs w:val="24"/>
        </w:rPr>
        <w:t xml:space="preserve"> 2024</w:t>
      </w:r>
      <w:r w:rsidRPr="001F7059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1F705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1F705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1F7059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102" w:type="dxa"/>
        <w:tblInd w:w="-1310" w:type="dxa"/>
        <w:tblLayout w:type="fixed"/>
        <w:tblLook w:val="04A0"/>
      </w:tblPr>
      <w:tblGrid>
        <w:gridCol w:w="2562"/>
        <w:gridCol w:w="1847"/>
        <w:gridCol w:w="1704"/>
        <w:gridCol w:w="2415"/>
        <w:gridCol w:w="2433"/>
        <w:gridCol w:w="141"/>
      </w:tblGrid>
      <w:tr w:rsidR="00AF5FD9" w:rsidRPr="001F7059" w:rsidTr="00B9522F">
        <w:trPr>
          <w:trHeight w:val="638"/>
        </w:trPr>
        <w:tc>
          <w:tcPr>
            <w:tcW w:w="2562" w:type="dxa"/>
          </w:tcPr>
          <w:p w:rsidR="0058594B" w:rsidRPr="001F705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47" w:type="dxa"/>
            <w:tcBorders>
              <w:right w:val="single" w:sz="4" w:space="0" w:color="auto"/>
            </w:tcBorders>
          </w:tcPr>
          <w:p w:rsidR="0058594B" w:rsidRPr="001F705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704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1F705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1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1F705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74" w:type="dxa"/>
            <w:gridSpan w:val="2"/>
            <w:tcBorders>
              <w:left w:val="single" w:sz="4" w:space="0" w:color="auto"/>
            </w:tcBorders>
          </w:tcPr>
          <w:p w:rsidR="0058594B" w:rsidRPr="001F705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2C74D8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057"/>
        </w:trPr>
        <w:tc>
          <w:tcPr>
            <w:tcW w:w="2562" w:type="dxa"/>
            <w:vMerge w:val="restart"/>
          </w:tcPr>
          <w:p w:rsidR="002C74D8" w:rsidRPr="006E4E2E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E2E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2C74D8" w:rsidRPr="006E4E2E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E2E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2C74D8" w:rsidRPr="00A923E0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E4E2E">
              <w:rPr>
                <w:rFonts w:ascii="Times New Roman" w:hAnsi="Times New Roman" w:cs="Times New Roman"/>
                <w:sz w:val="24"/>
                <w:szCs w:val="24"/>
              </w:rPr>
              <w:t xml:space="preserve">при Администрации Киевского сельского поселения №3 </w:t>
            </w:r>
          </w:p>
          <w:p w:rsidR="002C74D8" w:rsidRPr="00A923E0" w:rsidRDefault="002C74D8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7" w:type="dxa"/>
            <w:vMerge w:val="restart"/>
            <w:shd w:val="clear" w:color="auto" w:fill="auto"/>
          </w:tcPr>
          <w:p w:rsidR="002C74D8" w:rsidRPr="006E4E2E" w:rsidRDefault="00380144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2C74D8" w:rsidRPr="006E4E2E">
              <w:rPr>
                <w:rFonts w:ascii="Times New Roman" w:hAnsi="Times New Roman" w:cs="Times New Roman"/>
                <w:sz w:val="24"/>
                <w:szCs w:val="24"/>
              </w:rPr>
              <w:t>.09.202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4" w:type="dxa"/>
            <w:vMerge w:val="restart"/>
            <w:shd w:val="clear" w:color="auto" w:fill="auto"/>
          </w:tcPr>
          <w:p w:rsidR="002C74D8" w:rsidRPr="006E4E2E" w:rsidRDefault="002C74D8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4E2E">
              <w:rPr>
                <w:rFonts w:ascii="Times New Roman" w:hAnsi="Times New Roman" w:cs="Times New Roman"/>
                <w:sz w:val="24"/>
                <w:szCs w:val="24"/>
              </w:rPr>
              <w:t>11 человек</w:t>
            </w:r>
          </w:p>
        </w:tc>
        <w:tc>
          <w:tcPr>
            <w:tcW w:w="2415" w:type="dxa"/>
            <w:shd w:val="clear" w:color="auto" w:fill="auto"/>
          </w:tcPr>
          <w:p w:rsidR="002C74D8" w:rsidRPr="006006A0" w:rsidRDefault="002C74D8" w:rsidP="006E4E2E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6A0">
              <w:rPr>
                <w:rFonts w:ascii="Times New Roman" w:hAnsi="Times New Roman" w:cs="Times New Roman"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</w:p>
          <w:p w:rsidR="002C74D8" w:rsidRPr="006006A0" w:rsidRDefault="002C74D8" w:rsidP="00B9522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2C74D8" w:rsidRPr="00A923E0" w:rsidRDefault="002C74D8" w:rsidP="00B9522F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574" w:type="dxa"/>
            <w:gridSpan w:val="2"/>
            <w:shd w:val="clear" w:color="auto" w:fill="auto"/>
          </w:tcPr>
          <w:p w:rsidR="002C74D8" w:rsidRDefault="002C74D8" w:rsidP="006E4E2E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 РЕШИЛИ:</w:t>
            </w:r>
          </w:p>
          <w:p w:rsidR="002C74D8" w:rsidRDefault="002C74D8" w:rsidP="006E4E2E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2C74D8" w:rsidRDefault="002C74D8" w:rsidP="006E4E2E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1.2.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Старшему инспектору Атаманенко Д.П.. продолжить мониторинг исполнения поручений по итогам заседания общественного совета.</w:t>
            </w:r>
          </w:p>
          <w:p w:rsidR="002C74D8" w:rsidRPr="00A923E0" w:rsidRDefault="002C74D8" w:rsidP="00B9522F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2C74D8" w:rsidRPr="001F7059" w:rsidTr="005512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656"/>
        </w:trPr>
        <w:tc>
          <w:tcPr>
            <w:tcW w:w="2562" w:type="dxa"/>
            <w:vMerge/>
          </w:tcPr>
          <w:p w:rsidR="002C74D8" w:rsidRPr="001F7059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2C74D8" w:rsidRPr="001F7059" w:rsidRDefault="002C74D8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shd w:val="clear" w:color="auto" w:fill="auto"/>
          </w:tcPr>
          <w:p w:rsidR="002C74D8" w:rsidRPr="001F7059" w:rsidRDefault="002C74D8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auto"/>
          </w:tcPr>
          <w:p w:rsidR="002C74D8" w:rsidRPr="001F7059" w:rsidRDefault="006006A0" w:rsidP="00B9522F">
            <w:pPr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О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</w:t>
            </w:r>
          </w:p>
        </w:tc>
        <w:tc>
          <w:tcPr>
            <w:tcW w:w="2574" w:type="dxa"/>
            <w:gridSpan w:val="2"/>
            <w:shd w:val="clear" w:color="auto" w:fill="auto"/>
          </w:tcPr>
          <w:p w:rsidR="006006A0" w:rsidRPr="00175E3C" w:rsidRDefault="006006A0" w:rsidP="006006A0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b/>
                <w:sz w:val="24"/>
                <w:szCs w:val="24"/>
              </w:rPr>
              <w:t>2.РЕШИЛИ:</w:t>
            </w:r>
          </w:p>
          <w:p w:rsidR="006006A0" w:rsidRPr="00175E3C" w:rsidRDefault="006006A0" w:rsidP="006006A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/>
                <w:bCs/>
                <w:sz w:val="24"/>
                <w:szCs w:val="24"/>
              </w:rPr>
              <w:t>.1. Информацию принять к сведению.</w:t>
            </w:r>
          </w:p>
          <w:p w:rsidR="006006A0" w:rsidRPr="00175E3C" w:rsidRDefault="006006A0" w:rsidP="006006A0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/>
                <w:color w:val="auto"/>
                <w:sz w:val="24"/>
                <w:szCs w:val="24"/>
              </w:rPr>
              <w:t>.2.Степанюк Н.А.продолжить мониторинг исполнения соблюдения Постановления Правительства РО от 30.08.2012 №810 «О мерах по противодействию выжигания сухой растительности на территории Ростовской области» на территории Киевского сельского поселения.</w:t>
            </w:r>
          </w:p>
          <w:p w:rsidR="002C74D8" w:rsidRPr="001F7059" w:rsidRDefault="002C74D8" w:rsidP="002A25D1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2C74D8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118"/>
        </w:trPr>
        <w:tc>
          <w:tcPr>
            <w:tcW w:w="2562" w:type="dxa"/>
            <w:vMerge/>
          </w:tcPr>
          <w:p w:rsidR="002C74D8" w:rsidRPr="001F7059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2C74D8" w:rsidRPr="001F7059" w:rsidRDefault="002C74D8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shd w:val="clear" w:color="auto" w:fill="auto"/>
          </w:tcPr>
          <w:p w:rsidR="002C74D8" w:rsidRPr="001F7059" w:rsidRDefault="002C74D8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auto"/>
          </w:tcPr>
          <w:p w:rsidR="002C74D8" w:rsidRPr="001F7059" w:rsidRDefault="006006A0" w:rsidP="00B9522F">
            <w:pPr>
              <w:suppressAutoHyphens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О соблюдении ветеринарных требований на территории Киевского сельского поселения.</w:t>
            </w:r>
          </w:p>
        </w:tc>
        <w:tc>
          <w:tcPr>
            <w:tcW w:w="2574" w:type="dxa"/>
            <w:gridSpan w:val="2"/>
            <w:shd w:val="clear" w:color="auto" w:fill="auto"/>
          </w:tcPr>
          <w:p w:rsidR="006006A0" w:rsidRPr="00175E3C" w:rsidRDefault="006006A0" w:rsidP="006006A0">
            <w:pPr>
              <w:pStyle w:val="1"/>
              <w:outlineLvl w:val="0"/>
              <w:rPr>
                <w:b w:val="0"/>
                <w:sz w:val="24"/>
                <w:szCs w:val="24"/>
              </w:rPr>
            </w:pPr>
            <w:r w:rsidRPr="00175E3C">
              <w:rPr>
                <w:sz w:val="24"/>
                <w:szCs w:val="24"/>
              </w:rPr>
              <w:t>3.РЕШИЛИ:</w:t>
            </w:r>
          </w:p>
          <w:p w:rsidR="006006A0" w:rsidRPr="00175E3C" w:rsidRDefault="006006A0" w:rsidP="00600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.1. Информацию принять к сведению.</w:t>
            </w:r>
          </w:p>
          <w:p w:rsidR="002C74D8" w:rsidRPr="001F7059" w:rsidRDefault="006006A0" w:rsidP="006006A0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.2. Администрации поселения совместно с ветслужбой продолжить работу по  ветеринарному надзору и контролю на территории поселения</w:t>
            </w:r>
          </w:p>
        </w:tc>
      </w:tr>
      <w:tr w:rsidR="002C74D8" w:rsidRPr="001F7059" w:rsidTr="005512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37"/>
        </w:trPr>
        <w:tc>
          <w:tcPr>
            <w:tcW w:w="2562" w:type="dxa"/>
            <w:vMerge/>
          </w:tcPr>
          <w:p w:rsidR="002C74D8" w:rsidRPr="001F7059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2C74D8" w:rsidRPr="001F7059" w:rsidRDefault="002C74D8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shd w:val="clear" w:color="auto" w:fill="auto"/>
          </w:tcPr>
          <w:p w:rsidR="002C74D8" w:rsidRPr="001F7059" w:rsidRDefault="002C74D8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auto"/>
          </w:tcPr>
          <w:p w:rsidR="002C74D8" w:rsidRPr="001F7059" w:rsidRDefault="002C74D8" w:rsidP="00B9522F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bookmarkStart w:id="0" w:name="__DdeLink__72_1505628825"/>
            <w:bookmarkEnd w:id="0"/>
            <w:r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Pr="00175E3C">
              <w:rPr>
                <w:rFonts w:ascii="Times New Roman" w:hAnsi="Times New Roman"/>
                <w:sz w:val="24"/>
                <w:szCs w:val="24"/>
              </w:rPr>
              <w:t xml:space="preserve">О реализации постановления  Правительства Ростовской области от 07.02.2013 </w:t>
            </w:r>
            <w:r w:rsidRPr="00175E3C">
              <w:rPr>
                <w:rFonts w:ascii="Times New Roman" w:hAnsi="Times New Roman"/>
                <w:sz w:val="24"/>
                <w:szCs w:val="24"/>
              </w:rPr>
              <w:sym w:font="Times New Roman" w:char="2116"/>
            </w:r>
            <w:r w:rsidRPr="00175E3C">
              <w:rPr>
                <w:rFonts w:ascii="Times New Roman" w:hAnsi="Times New Roman"/>
                <w:sz w:val="24"/>
                <w:szCs w:val="24"/>
              </w:rPr>
              <w:t xml:space="preserve"> 55 «Об установлении нормативов (норм) нагрузки сельскохозяйственных животных на единицу площади пастбищ на территории Ростовской области».</w:t>
            </w:r>
          </w:p>
        </w:tc>
        <w:tc>
          <w:tcPr>
            <w:tcW w:w="2574" w:type="dxa"/>
            <w:gridSpan w:val="2"/>
            <w:shd w:val="clear" w:color="auto" w:fill="auto"/>
          </w:tcPr>
          <w:p w:rsidR="006006A0" w:rsidRPr="00175E3C" w:rsidRDefault="006006A0" w:rsidP="006006A0">
            <w:pPr>
              <w:pStyle w:val="a8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75E3C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175E3C">
              <w:rPr>
                <w:rFonts w:ascii="Times New Roman" w:hAnsi="Times New Roman"/>
                <w:sz w:val="24"/>
                <w:szCs w:val="24"/>
              </w:rPr>
              <w:t>.</w:t>
            </w:r>
            <w:r w:rsidRPr="00175E3C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6006A0" w:rsidRPr="00175E3C" w:rsidRDefault="006006A0" w:rsidP="006006A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/>
                <w:bCs/>
                <w:sz w:val="24"/>
                <w:szCs w:val="24"/>
              </w:rPr>
              <w:t>.1. Информацию принять к сведению.</w:t>
            </w:r>
          </w:p>
          <w:p w:rsidR="006006A0" w:rsidRPr="00175E3C" w:rsidRDefault="006006A0" w:rsidP="006006A0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.2.Степанюк Н.А. осуществлять постоянный  </w:t>
            </w:r>
            <w:proofErr w:type="gramStart"/>
            <w:r w:rsidRPr="00175E3C">
              <w:rPr>
                <w:rFonts w:ascii="Times New Roman" w:hAnsi="Times New Roman"/>
                <w:color w:val="auto"/>
                <w:sz w:val="24"/>
                <w:szCs w:val="24"/>
              </w:rPr>
              <w:t>контроль за</w:t>
            </w:r>
            <w:proofErr w:type="gramEnd"/>
            <w:r w:rsidRPr="00175E3C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исполнением постановления Правительства Ростовской области № 55 от 07.02.2013 года «Об установлении нормативов (норм) нагрузки сельскохозяйственных животных на единицу площади пастбища на территории Ростовской области» на территории Киевского сельского поселения.</w:t>
            </w:r>
          </w:p>
          <w:p w:rsidR="006006A0" w:rsidRPr="00175E3C" w:rsidRDefault="006006A0" w:rsidP="006006A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/>
                <w:sz w:val="24"/>
                <w:szCs w:val="24"/>
              </w:rPr>
              <w:t xml:space="preserve">.3. Арендодателям нести ответственность за использованием земель, </w:t>
            </w:r>
            <w:r w:rsidRPr="00175E3C">
              <w:rPr>
                <w:rFonts w:ascii="Times New Roman" w:hAnsi="Times New Roman"/>
                <w:sz w:val="24"/>
                <w:szCs w:val="24"/>
              </w:rPr>
              <w:lastRenderedPageBreak/>
              <w:t>предоставляемых в аренду.</w:t>
            </w:r>
          </w:p>
          <w:p w:rsidR="002C74D8" w:rsidRPr="001F7059" w:rsidRDefault="002C74D8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2C74D8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8"/>
        </w:trPr>
        <w:tc>
          <w:tcPr>
            <w:tcW w:w="2562" w:type="dxa"/>
            <w:vMerge/>
          </w:tcPr>
          <w:p w:rsidR="002C74D8" w:rsidRPr="001F7059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2C74D8" w:rsidRPr="001F7059" w:rsidRDefault="002C74D8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shd w:val="clear" w:color="auto" w:fill="auto"/>
          </w:tcPr>
          <w:p w:rsidR="002C74D8" w:rsidRPr="001F7059" w:rsidRDefault="002C74D8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auto"/>
          </w:tcPr>
          <w:p w:rsidR="002C74D8" w:rsidRPr="001F7059" w:rsidRDefault="002C74D8" w:rsidP="00B952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  <w:r w:rsidRPr="00175E3C">
              <w:rPr>
                <w:rFonts w:ascii="Times New Roman" w:hAnsi="Times New Roman"/>
                <w:sz w:val="24"/>
                <w:szCs w:val="24"/>
              </w:rPr>
              <w:t>О проводимой культурно-просветительской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уважению.</w:t>
            </w:r>
          </w:p>
        </w:tc>
        <w:tc>
          <w:tcPr>
            <w:tcW w:w="2574" w:type="dxa"/>
            <w:gridSpan w:val="2"/>
            <w:shd w:val="clear" w:color="auto" w:fill="auto"/>
          </w:tcPr>
          <w:p w:rsidR="006006A0" w:rsidRPr="00175E3C" w:rsidRDefault="006006A0" w:rsidP="006006A0">
            <w:pPr>
              <w:shd w:val="clear" w:color="auto" w:fill="FFFFFF"/>
              <w:spacing w:line="272" w:lineRule="atLeast"/>
              <w:jc w:val="both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b/>
                <w:sz w:val="24"/>
                <w:szCs w:val="24"/>
              </w:rPr>
              <w:t>5. РЕШИЛИ:</w:t>
            </w:r>
          </w:p>
          <w:p w:rsidR="006006A0" w:rsidRPr="00175E3C" w:rsidRDefault="006006A0" w:rsidP="00600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.1.Информацию принять к сведению.</w:t>
            </w:r>
          </w:p>
          <w:p w:rsidR="006006A0" w:rsidRPr="00175E3C" w:rsidRDefault="006006A0" w:rsidP="00600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.2. Специалистам Администрации Киевского сельского поселения,  представителям общин, казачества, УУП МО МВД России «Ремонтненский» продолжить совместную работу, направленную не недопущение возникновения конфликтных ситуаций  на территории  Киевского сельского поселения (срок постоянно)</w:t>
            </w:r>
          </w:p>
          <w:p w:rsidR="002C74D8" w:rsidRPr="001F7059" w:rsidRDefault="002C74D8" w:rsidP="008D0B42">
            <w:pPr>
              <w:pStyle w:val="a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A19D7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956"/>
        </w:trPr>
        <w:tc>
          <w:tcPr>
            <w:tcW w:w="10961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1F7059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1F7059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1F705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1F7059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1F7059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1F705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1F70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1F705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1F7059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1F7059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1F7059" w:rsidTr="00C5162B">
        <w:tc>
          <w:tcPr>
            <w:tcW w:w="3403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1F7059" w:rsidTr="00380144">
        <w:trPr>
          <w:trHeight w:val="3109"/>
        </w:trPr>
        <w:tc>
          <w:tcPr>
            <w:tcW w:w="3403" w:type="dxa"/>
          </w:tcPr>
          <w:p w:rsidR="00380144" w:rsidRPr="00380144" w:rsidRDefault="00380144" w:rsidP="003801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>
              <w:t>-  участие во Всероссийский конкурс «Для чего я помню 3 сентября»</w:t>
            </w:r>
          </w:p>
          <w:p w:rsidR="00380144" w:rsidRDefault="004D3592" w:rsidP="00380144">
            <w:pPr>
              <w:rPr>
                <w:rFonts w:ascii="Times New Roman" w:hAnsi="Times New Roman"/>
                <w:sz w:val="24"/>
                <w:szCs w:val="24"/>
              </w:rPr>
            </w:pPr>
            <w:hyperlink r:id="rId6" w:history="1"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-196032319_1994</w:t>
              </w:r>
            </w:hyperlink>
            <w:r w:rsidR="00380144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</w:p>
          <w:p w:rsidR="00380144" w:rsidRDefault="00380144" w:rsidP="00380144"/>
          <w:p w:rsidR="00380144" w:rsidRDefault="004D3592" w:rsidP="00380144">
            <w:pPr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-196032319_1996</w:t>
              </w:r>
            </w:hyperlink>
            <w:r w:rsidR="00380144" w:rsidRPr="00A976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80144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  <w:p w:rsidR="00380144" w:rsidRPr="000B2248" w:rsidRDefault="00380144" w:rsidP="003801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-участие несовершеннолетних в митинге, посвящённом окончанию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 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торой мировой войны, «Минувших лет святая слава». Возложение цветов</w:t>
            </w:r>
            <w:r w:rsidRPr="00A976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 мемориалу погибших в годы ВОВ, Свеча Памяти</w:t>
            </w:r>
          </w:p>
          <w:p w:rsidR="00380144" w:rsidRDefault="004D3592" w:rsidP="00380144">
            <w:pPr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-196032319_1976</w:t>
              </w:r>
            </w:hyperlink>
            <w:r w:rsidR="003801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80144" w:rsidRPr="00A976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80144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380144" w:rsidRDefault="004D3592" w:rsidP="00380144">
            <w:hyperlink r:id="rId9" w:history="1"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380144" w:rsidRPr="005F7FC6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-196032319_1972</w:t>
              </w:r>
            </w:hyperlink>
            <w:r w:rsidR="00380144">
              <w:t xml:space="preserve">     </w:t>
            </w:r>
          </w:p>
          <w:p w:rsidR="00380144" w:rsidRDefault="00380144" w:rsidP="00380144">
            <w:r>
              <w:t xml:space="preserve">- с несовершеннолетними проведена информационная акция посвящённая Дню солидарности в борьбе с терроризмом и экстремизмом под названием «Терроризм – </w:t>
            </w:r>
            <w:r>
              <w:lastRenderedPageBreak/>
              <w:t>угроза обществу!»</w:t>
            </w:r>
          </w:p>
          <w:p w:rsidR="00380144" w:rsidRDefault="004D3592" w:rsidP="00380144">
            <w:pPr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-196032319_1986</w:t>
              </w:r>
            </w:hyperlink>
            <w:r w:rsidR="00380144">
              <w:rPr>
                <w:rFonts w:ascii="Times New Roman" w:hAnsi="Times New Roman"/>
                <w:sz w:val="24"/>
                <w:szCs w:val="24"/>
              </w:rPr>
              <w:t xml:space="preserve">   </w:t>
            </w:r>
          </w:p>
          <w:p w:rsidR="00380144" w:rsidRPr="00847A46" w:rsidRDefault="00380144" w:rsidP="003801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0144" w:rsidRDefault="00380144" w:rsidP="003801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 Киевской СШ прошло мероприятие «Кладовая Памяти», посвященное дню памяти жертв фашизма.</w:t>
            </w:r>
          </w:p>
          <w:p w:rsidR="00380144" w:rsidRDefault="004D3592" w:rsidP="00380144">
            <w:pPr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380144" w:rsidRPr="00ED5EDF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-196032319_1989</w:t>
              </w:r>
            </w:hyperlink>
            <w:r w:rsidR="00380144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</w:p>
          <w:p w:rsidR="002E532D" w:rsidRPr="001F7059" w:rsidRDefault="002E532D" w:rsidP="00D737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663535" w:rsidRDefault="00380144" w:rsidP="00663535">
            <w:pPr>
              <w:pStyle w:val="a5"/>
            </w:pPr>
            <w:r>
              <w:lastRenderedPageBreak/>
              <w:t>01.09.2024г.</w:t>
            </w: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03.09.2024г.</w:t>
            </w:r>
          </w:p>
          <w:p w:rsidR="00380144" w:rsidRDefault="00380144" w:rsidP="0066353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66353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66353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66353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66353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66353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66353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66353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66353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66353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663535">
            <w:pPr>
              <w:pStyle w:val="a5"/>
            </w:pPr>
            <w:r>
              <w:t>04.09.2024г.</w:t>
            </w: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Default="00380144" w:rsidP="00663535">
            <w:pPr>
              <w:pStyle w:val="a5"/>
            </w:pPr>
          </w:p>
          <w:p w:rsidR="00380144" w:rsidRPr="001F7059" w:rsidRDefault="00380144" w:rsidP="0066353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11.09.2024г</w:t>
            </w:r>
          </w:p>
        </w:tc>
        <w:tc>
          <w:tcPr>
            <w:tcW w:w="2603" w:type="dxa"/>
          </w:tcPr>
          <w:p w:rsidR="00BE16CB" w:rsidRPr="001F7059" w:rsidRDefault="00551295" w:rsidP="0055129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п.2</w:t>
            </w:r>
            <w:r w:rsidR="005C2280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подпрограммы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Гармонизация межнациональных отношений на территории Киевского сельского  поселения с 2019-203</w:t>
            </w:r>
            <w:r w:rsidR="005C2280" w:rsidRPr="001F7059">
              <w:rPr>
                <w:rFonts w:ascii="Times New Roman" w:hAnsi="Times New Roman" w:cs="Times New Roman"/>
                <w:sz w:val="24"/>
                <w:szCs w:val="24"/>
              </w:rPr>
              <w:t>0 годы»</w:t>
            </w:r>
            <w:r w:rsidR="00DD0926" w:rsidRPr="001F705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551295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67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64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48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</w:pPr>
            <w:r>
              <w:t xml:space="preserve">99 </w:t>
            </w:r>
            <w:proofErr w:type="spellStart"/>
            <w:r>
              <w:t>просм</w:t>
            </w:r>
            <w:proofErr w:type="spellEnd"/>
          </w:p>
          <w:p w:rsidR="00380144" w:rsidRDefault="00380144" w:rsidP="00551295">
            <w:pPr>
              <w:jc w:val="center"/>
            </w:pPr>
          </w:p>
          <w:p w:rsidR="00380144" w:rsidRDefault="00380144" w:rsidP="00551295">
            <w:pPr>
              <w:jc w:val="center"/>
            </w:pPr>
          </w:p>
          <w:p w:rsidR="00380144" w:rsidRDefault="00380144" w:rsidP="00551295">
            <w:pPr>
              <w:jc w:val="center"/>
            </w:pPr>
          </w:p>
          <w:p w:rsidR="00380144" w:rsidRDefault="00380144" w:rsidP="00551295">
            <w:pPr>
              <w:jc w:val="center"/>
            </w:pPr>
          </w:p>
          <w:p w:rsidR="00380144" w:rsidRDefault="00380144" w:rsidP="00551295">
            <w:pPr>
              <w:jc w:val="center"/>
            </w:pPr>
          </w:p>
          <w:p w:rsidR="00380144" w:rsidRDefault="00380144" w:rsidP="00551295">
            <w:pPr>
              <w:jc w:val="center"/>
            </w:pPr>
          </w:p>
          <w:p w:rsidR="00380144" w:rsidRDefault="00380144" w:rsidP="00551295">
            <w:pPr>
              <w:jc w:val="center"/>
            </w:pPr>
          </w:p>
          <w:p w:rsidR="00380144" w:rsidRDefault="00380144" w:rsidP="00551295">
            <w:pPr>
              <w:jc w:val="center"/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26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Default="00380144" w:rsidP="005512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144" w:rsidRPr="001F7059" w:rsidRDefault="00380144" w:rsidP="003801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54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</w:p>
        </w:tc>
      </w:tr>
    </w:tbl>
    <w:p w:rsidR="003A1295" w:rsidRPr="001F7059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lastRenderedPageBreak/>
        <w:t>3. Проведённые сходы граждан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1F7059" w:rsidTr="003049E3">
        <w:tc>
          <w:tcPr>
            <w:tcW w:w="2244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1F7059" w:rsidTr="009C6F36">
        <w:trPr>
          <w:trHeight w:val="132"/>
        </w:trPr>
        <w:tc>
          <w:tcPr>
            <w:tcW w:w="2244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1F7059" w:rsidRDefault="00B23E5F" w:rsidP="009C6F3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1F7059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1F7059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1F7059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1F7059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1F7059">
        <w:rPr>
          <w:rFonts w:ascii="Times New Roman" w:hAnsi="Times New Roman" w:cs="Times New Roman"/>
          <w:sz w:val="24"/>
          <w:szCs w:val="24"/>
        </w:rPr>
        <w:t>.</w:t>
      </w:r>
      <w:r w:rsidR="00EF4ACF" w:rsidRPr="001F7059">
        <w:rPr>
          <w:rFonts w:ascii="Times New Roman" w:hAnsi="Times New Roman" w:cs="Times New Roman"/>
          <w:sz w:val="24"/>
          <w:szCs w:val="24"/>
        </w:rPr>
        <w:t>)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1F7059" w:rsidTr="00C5162B"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1F7059" w:rsidTr="00C5162B">
        <w:trPr>
          <w:trHeight w:val="702"/>
        </w:trPr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1F7059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1F7059" w:rsidTr="00C5162B">
        <w:tc>
          <w:tcPr>
            <w:tcW w:w="3738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1F7059" w:rsidTr="00C5162B">
        <w:tc>
          <w:tcPr>
            <w:tcW w:w="3738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14 человек</w:t>
            </w:r>
          </w:p>
        </w:tc>
        <w:tc>
          <w:tcPr>
            <w:tcW w:w="205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Русские - </w:t>
            </w:r>
            <w:r w:rsidR="009C6F36" w:rsidRPr="001F70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1F7059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1F705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1F705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1F7059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1F7059" w:rsidTr="00C5162B">
        <w:tc>
          <w:tcPr>
            <w:tcW w:w="3738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1F705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1F7059" w:rsidTr="00C5162B">
        <w:trPr>
          <w:trHeight w:val="537"/>
        </w:trPr>
        <w:tc>
          <w:tcPr>
            <w:tcW w:w="3738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1F7059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1F7059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F42E8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>Глава</w:t>
      </w:r>
      <w:r w:rsidR="00977C42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42E8" w:rsidRPr="001F7059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1F7059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1F7059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1F705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20D1F" w:rsidRPr="001F7059">
        <w:rPr>
          <w:rFonts w:ascii="Times New Roman" w:hAnsi="Times New Roman" w:cs="Times New Roman"/>
          <w:b/>
          <w:sz w:val="24"/>
          <w:szCs w:val="24"/>
        </w:rPr>
        <w:t xml:space="preserve">     Г.Г.Головченко</w:t>
      </w:r>
    </w:p>
    <w:p w:rsidR="00553BA6" w:rsidRPr="001F705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1F705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1F7059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1F7059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466AF"/>
    <w:rsid w:val="0003371F"/>
    <w:rsid w:val="00040467"/>
    <w:rsid w:val="0004267F"/>
    <w:rsid w:val="000441F2"/>
    <w:rsid w:val="00055342"/>
    <w:rsid w:val="000805ED"/>
    <w:rsid w:val="00085C5B"/>
    <w:rsid w:val="000C4E9B"/>
    <w:rsid w:val="000C6F00"/>
    <w:rsid w:val="000E4529"/>
    <w:rsid w:val="000E75A1"/>
    <w:rsid w:val="000E7E8B"/>
    <w:rsid w:val="00170CF6"/>
    <w:rsid w:val="001D7275"/>
    <w:rsid w:val="001E26FA"/>
    <w:rsid w:val="001F7059"/>
    <w:rsid w:val="00210C56"/>
    <w:rsid w:val="00214DAD"/>
    <w:rsid w:val="002466AF"/>
    <w:rsid w:val="00250AB1"/>
    <w:rsid w:val="002754ED"/>
    <w:rsid w:val="002A25D1"/>
    <w:rsid w:val="002B0548"/>
    <w:rsid w:val="002B687D"/>
    <w:rsid w:val="002C3AD1"/>
    <w:rsid w:val="002C74D8"/>
    <w:rsid w:val="002D0EC5"/>
    <w:rsid w:val="002E532D"/>
    <w:rsid w:val="002E7583"/>
    <w:rsid w:val="003049E3"/>
    <w:rsid w:val="0033417D"/>
    <w:rsid w:val="00344CAE"/>
    <w:rsid w:val="00361C98"/>
    <w:rsid w:val="00374C70"/>
    <w:rsid w:val="00380144"/>
    <w:rsid w:val="00392C04"/>
    <w:rsid w:val="003A1295"/>
    <w:rsid w:val="003A473E"/>
    <w:rsid w:val="003A5A51"/>
    <w:rsid w:val="003C5A48"/>
    <w:rsid w:val="003F6438"/>
    <w:rsid w:val="0040483D"/>
    <w:rsid w:val="00415277"/>
    <w:rsid w:val="00415F05"/>
    <w:rsid w:val="00484E96"/>
    <w:rsid w:val="004902CD"/>
    <w:rsid w:val="004A46C1"/>
    <w:rsid w:val="004D0998"/>
    <w:rsid w:val="004D3592"/>
    <w:rsid w:val="004E3825"/>
    <w:rsid w:val="004E5C89"/>
    <w:rsid w:val="004F1C81"/>
    <w:rsid w:val="004F237D"/>
    <w:rsid w:val="00501595"/>
    <w:rsid w:val="00502D0A"/>
    <w:rsid w:val="005102F2"/>
    <w:rsid w:val="0051109E"/>
    <w:rsid w:val="00511B5D"/>
    <w:rsid w:val="005233C2"/>
    <w:rsid w:val="00531C8F"/>
    <w:rsid w:val="005418B4"/>
    <w:rsid w:val="00551295"/>
    <w:rsid w:val="00553BA6"/>
    <w:rsid w:val="0058594B"/>
    <w:rsid w:val="005A7518"/>
    <w:rsid w:val="005C2280"/>
    <w:rsid w:val="005C3186"/>
    <w:rsid w:val="005D3DB4"/>
    <w:rsid w:val="006006A0"/>
    <w:rsid w:val="00621E32"/>
    <w:rsid w:val="0063515E"/>
    <w:rsid w:val="00645586"/>
    <w:rsid w:val="00657614"/>
    <w:rsid w:val="00657F63"/>
    <w:rsid w:val="00663535"/>
    <w:rsid w:val="006A46BE"/>
    <w:rsid w:val="006B5D4A"/>
    <w:rsid w:val="006C78BF"/>
    <w:rsid w:val="006D4ACF"/>
    <w:rsid w:val="006E3E0C"/>
    <w:rsid w:val="006E4E2E"/>
    <w:rsid w:val="00701EE4"/>
    <w:rsid w:val="00702665"/>
    <w:rsid w:val="00704D64"/>
    <w:rsid w:val="007055C8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1E91"/>
    <w:rsid w:val="007D33BE"/>
    <w:rsid w:val="007F22DC"/>
    <w:rsid w:val="00802F85"/>
    <w:rsid w:val="008112B6"/>
    <w:rsid w:val="00866F8B"/>
    <w:rsid w:val="00875E31"/>
    <w:rsid w:val="008969A5"/>
    <w:rsid w:val="008B1969"/>
    <w:rsid w:val="008D0B42"/>
    <w:rsid w:val="008F4A43"/>
    <w:rsid w:val="00900199"/>
    <w:rsid w:val="00901C1A"/>
    <w:rsid w:val="009536DE"/>
    <w:rsid w:val="009742D2"/>
    <w:rsid w:val="00977C42"/>
    <w:rsid w:val="009878C0"/>
    <w:rsid w:val="0099275C"/>
    <w:rsid w:val="00993FF3"/>
    <w:rsid w:val="009B7FDD"/>
    <w:rsid w:val="009C30FD"/>
    <w:rsid w:val="009C6F36"/>
    <w:rsid w:val="00A01897"/>
    <w:rsid w:val="00A241F9"/>
    <w:rsid w:val="00A27E0F"/>
    <w:rsid w:val="00A314CB"/>
    <w:rsid w:val="00A61F9E"/>
    <w:rsid w:val="00A81E18"/>
    <w:rsid w:val="00A916B2"/>
    <w:rsid w:val="00A923E0"/>
    <w:rsid w:val="00AA29FF"/>
    <w:rsid w:val="00AA3411"/>
    <w:rsid w:val="00AB0234"/>
    <w:rsid w:val="00AF5FD9"/>
    <w:rsid w:val="00AF70D5"/>
    <w:rsid w:val="00B23E5F"/>
    <w:rsid w:val="00B35394"/>
    <w:rsid w:val="00B40442"/>
    <w:rsid w:val="00B57A32"/>
    <w:rsid w:val="00B83528"/>
    <w:rsid w:val="00B9493D"/>
    <w:rsid w:val="00B94CC2"/>
    <w:rsid w:val="00B9522F"/>
    <w:rsid w:val="00BA53DD"/>
    <w:rsid w:val="00BA787E"/>
    <w:rsid w:val="00BC3979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2CA7"/>
    <w:rsid w:val="00C946E7"/>
    <w:rsid w:val="00C94D4F"/>
    <w:rsid w:val="00C97D11"/>
    <w:rsid w:val="00CA034A"/>
    <w:rsid w:val="00CB04A5"/>
    <w:rsid w:val="00D03B23"/>
    <w:rsid w:val="00D26036"/>
    <w:rsid w:val="00D54B4E"/>
    <w:rsid w:val="00D624F7"/>
    <w:rsid w:val="00D737CC"/>
    <w:rsid w:val="00D91848"/>
    <w:rsid w:val="00DA19D7"/>
    <w:rsid w:val="00DA1FE5"/>
    <w:rsid w:val="00DB338B"/>
    <w:rsid w:val="00DC2469"/>
    <w:rsid w:val="00DD0926"/>
    <w:rsid w:val="00DD1966"/>
    <w:rsid w:val="00DD47AC"/>
    <w:rsid w:val="00E20D1F"/>
    <w:rsid w:val="00E93796"/>
    <w:rsid w:val="00E9766D"/>
    <w:rsid w:val="00EA0637"/>
    <w:rsid w:val="00EA5D52"/>
    <w:rsid w:val="00EF42E8"/>
    <w:rsid w:val="00EF4ACF"/>
    <w:rsid w:val="00F009ED"/>
    <w:rsid w:val="00F06D14"/>
    <w:rsid w:val="00F1484F"/>
    <w:rsid w:val="00F37A09"/>
    <w:rsid w:val="00F76EFC"/>
    <w:rsid w:val="00F81C25"/>
    <w:rsid w:val="00FC10BF"/>
    <w:rsid w:val="00FE79CE"/>
    <w:rsid w:val="00FF40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paragraph" w:styleId="1">
    <w:name w:val="heading 1"/>
    <w:basedOn w:val="a"/>
    <w:link w:val="10"/>
    <w:uiPriority w:val="9"/>
    <w:qFormat/>
    <w:rsid w:val="006E4E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DA19D7"/>
    <w:rPr>
      <w:b/>
      <w:bCs/>
    </w:rPr>
  </w:style>
  <w:style w:type="character" w:styleId="aa">
    <w:name w:val="Hyperlink"/>
    <w:basedOn w:val="a0"/>
    <w:uiPriority w:val="99"/>
    <w:unhideWhenUsed/>
    <w:rsid w:val="00F06D14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F06D14"/>
    <w:rPr>
      <w:color w:val="800080" w:themeColor="followedHyperlink"/>
      <w:u w:val="single"/>
    </w:rPr>
  </w:style>
  <w:style w:type="character" w:customStyle="1" w:styleId="a6">
    <w:name w:val="Без интервала Знак"/>
    <w:link w:val="a5"/>
    <w:locked/>
    <w:rsid w:val="008D0B42"/>
  </w:style>
  <w:style w:type="paragraph" w:styleId="ac">
    <w:name w:val="List Paragraph"/>
    <w:basedOn w:val="a"/>
    <w:uiPriority w:val="34"/>
    <w:qFormat/>
    <w:rsid w:val="008D0B42"/>
    <w:pPr>
      <w:ind w:left="720"/>
      <w:contextualSpacing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Standard">
    <w:name w:val="Standard"/>
    <w:uiPriority w:val="99"/>
    <w:rsid w:val="00B9522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"/>
    <w:rsid w:val="006E4E2E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61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976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996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994" TargetMode="External"/><Relationship Id="rId11" Type="http://schemas.openxmlformats.org/officeDocument/2006/relationships/hyperlink" Target="https://vk.com/wall-196032319_1989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vk.com/wall-196032319_19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9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2166</TotalTime>
  <Pages>4</Pages>
  <Words>823</Words>
  <Characters>4697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79</cp:revision>
  <cp:lastPrinted>2018-05-31T08:52:00Z</cp:lastPrinted>
  <dcterms:created xsi:type="dcterms:W3CDTF">2018-05-31T08:41:00Z</dcterms:created>
  <dcterms:modified xsi:type="dcterms:W3CDTF">2024-10-04T06:15:00Z</dcterms:modified>
</cp:coreProperties>
</file>