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29AF" w:rsidRDefault="00A629AF" w:rsidP="00A629AF">
      <w:pPr>
        <w:tabs>
          <w:tab w:val="left" w:pos="3960"/>
          <w:tab w:val="center" w:pos="5102"/>
        </w:tabs>
        <w:rPr>
          <w:bCs/>
          <w:noProof/>
          <w:sz w:val="28"/>
          <w:szCs w:val="28"/>
        </w:rPr>
      </w:pPr>
      <w:r>
        <w:rPr>
          <w:bCs/>
          <w:noProof/>
          <w:sz w:val="28"/>
          <w:szCs w:val="28"/>
        </w:rPr>
        <w:tab/>
      </w:r>
    </w:p>
    <w:p w:rsidR="00A629AF" w:rsidRDefault="00A629AF" w:rsidP="00FA1E72">
      <w:pPr>
        <w:tabs>
          <w:tab w:val="left" w:pos="570"/>
          <w:tab w:val="left" w:pos="3960"/>
          <w:tab w:val="center" w:pos="5102"/>
        </w:tabs>
        <w:rPr>
          <w:rFonts w:ascii="Calibri" w:hAnsi="Calibri"/>
          <w:b/>
          <w:bCs/>
          <w:noProof/>
          <w:sz w:val="28"/>
          <w:szCs w:val="28"/>
        </w:rPr>
      </w:pPr>
      <w:r>
        <w:rPr>
          <w:rFonts w:ascii="Calibri" w:hAnsi="Calibri"/>
          <w:b/>
          <w:bCs/>
          <w:noProof/>
          <w:sz w:val="28"/>
          <w:szCs w:val="28"/>
        </w:rPr>
        <w:tab/>
      </w:r>
      <w:r>
        <w:rPr>
          <w:rFonts w:ascii="Calibri" w:hAnsi="Calibri"/>
          <w:b/>
          <w:bCs/>
          <w:noProof/>
          <w:sz w:val="28"/>
          <w:szCs w:val="28"/>
        </w:rPr>
        <w:tab/>
      </w:r>
      <w:r>
        <w:rPr>
          <w:rFonts w:ascii="Calibri" w:hAnsi="Calibri"/>
          <w:b/>
          <w:bCs/>
          <w:noProof/>
          <w:sz w:val="28"/>
          <w:szCs w:val="28"/>
        </w:rPr>
        <w:tab/>
      </w:r>
      <w:r>
        <w:rPr>
          <w:rFonts w:ascii="Calibri" w:hAnsi="Calibri"/>
          <w:b/>
          <w:bCs/>
          <w:noProof/>
          <w:sz w:val="28"/>
          <w:szCs w:val="28"/>
        </w:rPr>
        <w:drawing>
          <wp:inline distT="0" distB="0" distL="0" distR="0" wp14:anchorId="5480CC4A" wp14:editId="1429FC33">
            <wp:extent cx="723900" cy="8286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29AF" w:rsidRPr="006C414F" w:rsidRDefault="00A629AF" w:rsidP="00A629AF">
      <w:pPr>
        <w:jc w:val="center"/>
        <w:rPr>
          <w:b/>
          <w:bCs/>
          <w:noProof/>
          <w:sz w:val="28"/>
          <w:szCs w:val="28"/>
        </w:rPr>
      </w:pPr>
      <w:r w:rsidRPr="006C414F">
        <w:rPr>
          <w:b/>
          <w:bCs/>
          <w:noProof/>
          <w:sz w:val="28"/>
          <w:szCs w:val="28"/>
        </w:rPr>
        <w:t>Администрация Киевского сельского поселения</w:t>
      </w:r>
    </w:p>
    <w:p w:rsidR="00A629AF" w:rsidRPr="006C414F" w:rsidRDefault="00A629AF" w:rsidP="00A629AF">
      <w:pPr>
        <w:jc w:val="center"/>
        <w:rPr>
          <w:b/>
          <w:bCs/>
          <w:noProof/>
          <w:sz w:val="28"/>
          <w:szCs w:val="28"/>
        </w:rPr>
      </w:pPr>
    </w:p>
    <w:p w:rsidR="00A629AF" w:rsidRPr="006C414F" w:rsidRDefault="00A629AF" w:rsidP="00A629AF">
      <w:pPr>
        <w:jc w:val="center"/>
        <w:rPr>
          <w:b/>
          <w:bCs/>
          <w:noProof/>
          <w:sz w:val="28"/>
          <w:szCs w:val="28"/>
        </w:rPr>
      </w:pPr>
      <w:r w:rsidRPr="006C414F">
        <w:rPr>
          <w:b/>
          <w:bCs/>
          <w:noProof/>
          <w:sz w:val="28"/>
          <w:szCs w:val="28"/>
        </w:rPr>
        <w:t>ПОСТАНОВЛЕНИЕ</w:t>
      </w:r>
    </w:p>
    <w:p w:rsidR="00A629AF" w:rsidRPr="006C414F" w:rsidRDefault="00A629AF" w:rsidP="00A629AF">
      <w:pPr>
        <w:jc w:val="center"/>
        <w:rPr>
          <w:b/>
        </w:rPr>
      </w:pPr>
    </w:p>
    <w:p w:rsidR="00A629AF" w:rsidRPr="006C414F" w:rsidRDefault="003D75BC" w:rsidP="00A629AF">
      <w:pPr>
        <w:jc w:val="center"/>
        <w:rPr>
          <w:b/>
          <w:spacing w:val="30"/>
          <w:sz w:val="28"/>
          <w:szCs w:val="28"/>
        </w:rPr>
      </w:pPr>
      <w:r>
        <w:rPr>
          <w:b/>
          <w:sz w:val="28"/>
          <w:szCs w:val="28"/>
        </w:rPr>
        <w:t>03.04</w:t>
      </w:r>
      <w:r w:rsidR="00A629AF" w:rsidRPr="006C414F">
        <w:rPr>
          <w:b/>
          <w:sz w:val="28"/>
          <w:szCs w:val="28"/>
        </w:rPr>
        <w:t>.202</w:t>
      </w:r>
      <w:r w:rsidR="00BF068D" w:rsidRPr="006C414F">
        <w:rPr>
          <w:b/>
          <w:sz w:val="28"/>
          <w:szCs w:val="28"/>
        </w:rPr>
        <w:t>4</w:t>
      </w:r>
      <w:r w:rsidR="00A629AF" w:rsidRPr="006C414F">
        <w:rPr>
          <w:b/>
          <w:sz w:val="28"/>
          <w:szCs w:val="28"/>
        </w:rPr>
        <w:t xml:space="preserve">                                   №</w:t>
      </w:r>
      <w:r w:rsidR="00BF068D" w:rsidRPr="006C414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48</w:t>
      </w:r>
      <w:r w:rsidR="00A629AF" w:rsidRPr="006C414F">
        <w:rPr>
          <w:b/>
          <w:sz w:val="28"/>
          <w:szCs w:val="28"/>
        </w:rPr>
        <w:t xml:space="preserve">                                       с. Киевка</w:t>
      </w:r>
    </w:p>
    <w:p w:rsidR="00A629AF" w:rsidRPr="006C414F" w:rsidRDefault="00A629AF" w:rsidP="00A629AF">
      <w:pPr>
        <w:outlineLvl w:val="0"/>
        <w:rPr>
          <w:b/>
          <w:bCs/>
          <w:sz w:val="28"/>
          <w:szCs w:val="28"/>
        </w:rPr>
      </w:pPr>
    </w:p>
    <w:p w:rsidR="00BF068D" w:rsidRPr="006C414F" w:rsidRDefault="00A629AF" w:rsidP="00BF068D">
      <w:pPr>
        <w:rPr>
          <w:b/>
          <w:sz w:val="28"/>
          <w:szCs w:val="28"/>
        </w:rPr>
      </w:pPr>
      <w:r w:rsidRPr="006C414F">
        <w:rPr>
          <w:b/>
          <w:sz w:val="28"/>
          <w:szCs w:val="28"/>
        </w:rPr>
        <w:t xml:space="preserve">Об исполнении бюджета Киевского </w:t>
      </w:r>
    </w:p>
    <w:p w:rsidR="00BF068D" w:rsidRPr="006C414F" w:rsidRDefault="00BF068D" w:rsidP="00A629AF">
      <w:pPr>
        <w:rPr>
          <w:b/>
          <w:sz w:val="28"/>
          <w:szCs w:val="28"/>
        </w:rPr>
      </w:pPr>
      <w:proofErr w:type="gramStart"/>
      <w:r w:rsidRPr="006C414F">
        <w:rPr>
          <w:b/>
          <w:sz w:val="28"/>
          <w:szCs w:val="28"/>
        </w:rPr>
        <w:t>сельского</w:t>
      </w:r>
      <w:proofErr w:type="gramEnd"/>
      <w:r w:rsidRPr="006C414F">
        <w:rPr>
          <w:b/>
          <w:sz w:val="28"/>
          <w:szCs w:val="28"/>
        </w:rPr>
        <w:t xml:space="preserve"> поселения </w:t>
      </w:r>
      <w:r w:rsidR="00A629AF" w:rsidRPr="006C414F">
        <w:rPr>
          <w:b/>
          <w:sz w:val="28"/>
          <w:szCs w:val="28"/>
        </w:rPr>
        <w:t xml:space="preserve">Ремонтненского </w:t>
      </w:r>
    </w:p>
    <w:p w:rsidR="00A629AF" w:rsidRPr="006C414F" w:rsidRDefault="00A629AF" w:rsidP="00A629AF">
      <w:pPr>
        <w:rPr>
          <w:b/>
          <w:sz w:val="28"/>
          <w:szCs w:val="28"/>
        </w:rPr>
      </w:pPr>
      <w:proofErr w:type="gramStart"/>
      <w:r w:rsidRPr="006C414F">
        <w:rPr>
          <w:b/>
          <w:sz w:val="28"/>
          <w:szCs w:val="28"/>
        </w:rPr>
        <w:t>района</w:t>
      </w:r>
      <w:proofErr w:type="gramEnd"/>
      <w:r w:rsidRPr="006C414F">
        <w:rPr>
          <w:b/>
          <w:sz w:val="28"/>
          <w:szCs w:val="28"/>
        </w:rPr>
        <w:t xml:space="preserve"> за </w:t>
      </w:r>
      <w:r w:rsidR="003D75BC">
        <w:rPr>
          <w:b/>
          <w:sz w:val="28"/>
          <w:szCs w:val="28"/>
        </w:rPr>
        <w:t>1</w:t>
      </w:r>
      <w:r w:rsidRPr="006C414F">
        <w:rPr>
          <w:b/>
          <w:sz w:val="28"/>
          <w:szCs w:val="28"/>
        </w:rPr>
        <w:t xml:space="preserve"> квартал 202</w:t>
      </w:r>
      <w:r w:rsidR="00BF068D" w:rsidRPr="006C414F">
        <w:rPr>
          <w:b/>
          <w:sz w:val="28"/>
          <w:szCs w:val="28"/>
        </w:rPr>
        <w:t>4</w:t>
      </w:r>
      <w:r w:rsidRPr="006C414F">
        <w:rPr>
          <w:b/>
          <w:sz w:val="28"/>
          <w:szCs w:val="28"/>
        </w:rPr>
        <w:t xml:space="preserve"> года</w:t>
      </w:r>
    </w:p>
    <w:p w:rsidR="00A629AF" w:rsidRDefault="00A629AF" w:rsidP="00A629AF">
      <w:pPr>
        <w:rPr>
          <w:sz w:val="28"/>
          <w:szCs w:val="28"/>
        </w:rPr>
      </w:pPr>
    </w:p>
    <w:p w:rsidR="00A629AF" w:rsidRDefault="00A629AF" w:rsidP="00A629AF">
      <w:pPr>
        <w:spacing w:line="228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 264.2 Бюджетного кодекса Российской Федерации, статьей 26.13 Федерального закона от 06.10.99 № 184-ФЗ «Об общих принципах организации законодательных (представительных) и исполнительных органов государственной власти субъектов Российской Федерации», статьей 29 </w:t>
      </w:r>
      <w:r>
        <w:rPr>
          <w:spacing w:val="-2"/>
          <w:sz w:val="28"/>
          <w:szCs w:val="28"/>
        </w:rPr>
        <w:t>Решения собрания депутатов от 25.11.2020 № 135 «Положения о бюджетном процессе в Киевском сельском поселении Ремонтненского района</w:t>
      </w:r>
      <w:r>
        <w:rPr>
          <w:sz w:val="28"/>
          <w:szCs w:val="28"/>
        </w:rPr>
        <w:t xml:space="preserve">», </w:t>
      </w:r>
    </w:p>
    <w:p w:rsidR="00A629AF" w:rsidRDefault="00A629AF" w:rsidP="00A629AF">
      <w:pPr>
        <w:jc w:val="both"/>
        <w:rPr>
          <w:sz w:val="28"/>
          <w:szCs w:val="28"/>
        </w:rPr>
      </w:pPr>
    </w:p>
    <w:p w:rsidR="00A629AF" w:rsidRDefault="00A629AF" w:rsidP="0041579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A629AF" w:rsidRDefault="00A629AF" w:rsidP="00A629AF">
      <w:pPr>
        <w:numPr>
          <w:ilvl w:val="0"/>
          <w:numId w:val="1"/>
        </w:numPr>
        <w:ind w:left="0" w:firstLine="540"/>
        <w:jc w:val="both"/>
        <w:rPr>
          <w:sz w:val="28"/>
          <w:szCs w:val="28"/>
        </w:rPr>
      </w:pPr>
      <w:r>
        <w:rPr>
          <w:sz w:val="28"/>
          <w:szCs w:val="28"/>
        </w:rPr>
        <w:t>Утвердить отчет об исполнении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бюджета Киевского сельского поселения за </w:t>
      </w:r>
      <w:r w:rsidR="00415792">
        <w:rPr>
          <w:sz w:val="28"/>
          <w:szCs w:val="28"/>
        </w:rPr>
        <w:t>1</w:t>
      </w:r>
      <w:r>
        <w:rPr>
          <w:sz w:val="28"/>
          <w:szCs w:val="28"/>
        </w:rPr>
        <w:t xml:space="preserve"> квартал 202</w:t>
      </w:r>
      <w:r w:rsidR="005A6E2E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по доходам в сумме </w:t>
      </w:r>
      <w:r w:rsidR="005A07AB">
        <w:rPr>
          <w:sz w:val="28"/>
          <w:szCs w:val="28"/>
        </w:rPr>
        <w:t>4132,9</w:t>
      </w:r>
      <w:r>
        <w:rPr>
          <w:sz w:val="28"/>
          <w:szCs w:val="28"/>
        </w:rPr>
        <w:t xml:space="preserve"> тыс. рублей, по расходам в сумме </w:t>
      </w:r>
      <w:r w:rsidR="00415792">
        <w:rPr>
          <w:sz w:val="28"/>
          <w:szCs w:val="28"/>
        </w:rPr>
        <w:t>3485,7</w:t>
      </w:r>
      <w:r>
        <w:rPr>
          <w:sz w:val="28"/>
          <w:szCs w:val="28"/>
        </w:rPr>
        <w:t xml:space="preserve"> тыс. рублей с превышением </w:t>
      </w:r>
      <w:r w:rsidR="00BD2419">
        <w:rPr>
          <w:sz w:val="28"/>
          <w:szCs w:val="28"/>
        </w:rPr>
        <w:t xml:space="preserve">доходов </w:t>
      </w:r>
      <w:r>
        <w:rPr>
          <w:sz w:val="28"/>
          <w:szCs w:val="28"/>
        </w:rPr>
        <w:t xml:space="preserve">над </w:t>
      </w:r>
      <w:r w:rsidR="00BD2419">
        <w:rPr>
          <w:sz w:val="28"/>
          <w:szCs w:val="28"/>
        </w:rPr>
        <w:t>расход</w:t>
      </w:r>
      <w:r w:rsidR="00BD2419">
        <w:rPr>
          <w:sz w:val="28"/>
          <w:szCs w:val="28"/>
        </w:rPr>
        <w:t xml:space="preserve">ами </w:t>
      </w:r>
      <w:r>
        <w:rPr>
          <w:sz w:val="28"/>
          <w:szCs w:val="28"/>
        </w:rPr>
        <w:t>(</w:t>
      </w:r>
      <w:r w:rsidR="00BD2419">
        <w:rPr>
          <w:sz w:val="28"/>
          <w:szCs w:val="28"/>
        </w:rPr>
        <w:t>профицит</w:t>
      </w:r>
      <w:r>
        <w:rPr>
          <w:sz w:val="28"/>
          <w:szCs w:val="28"/>
        </w:rPr>
        <w:t xml:space="preserve"> бюджета Киевского сельского поселения) в сумме </w:t>
      </w:r>
      <w:r w:rsidR="005A07AB">
        <w:rPr>
          <w:sz w:val="28"/>
          <w:szCs w:val="28"/>
        </w:rPr>
        <w:t>647,2</w:t>
      </w:r>
      <w:r>
        <w:rPr>
          <w:sz w:val="28"/>
          <w:szCs w:val="28"/>
        </w:rPr>
        <w:t xml:space="preserve"> тыс. рублей, Приложение к постановлению сведения о ходе исполнения бюджета Киевского сельского посе</w:t>
      </w:r>
      <w:r w:rsidR="005A07AB">
        <w:rPr>
          <w:sz w:val="28"/>
          <w:szCs w:val="28"/>
        </w:rPr>
        <w:t>ления Ремонтненского района за 1</w:t>
      </w:r>
      <w:r>
        <w:rPr>
          <w:sz w:val="28"/>
          <w:szCs w:val="28"/>
        </w:rPr>
        <w:t xml:space="preserve"> квартал 202</w:t>
      </w:r>
      <w:r w:rsidR="00A511CA">
        <w:rPr>
          <w:sz w:val="28"/>
          <w:szCs w:val="28"/>
        </w:rPr>
        <w:t>4</w:t>
      </w:r>
      <w:r>
        <w:rPr>
          <w:sz w:val="28"/>
          <w:szCs w:val="28"/>
        </w:rPr>
        <w:t xml:space="preserve"> года. </w:t>
      </w:r>
    </w:p>
    <w:p w:rsidR="00A629AF" w:rsidRDefault="00A629AF" w:rsidP="00A511C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Определить, что держателем оригинала отчета об исполнении бюджета Киевского сельского посе</w:t>
      </w:r>
      <w:r w:rsidR="00B00488">
        <w:rPr>
          <w:sz w:val="28"/>
          <w:szCs w:val="28"/>
        </w:rPr>
        <w:t>ления Ремонтненского района за 1</w:t>
      </w:r>
      <w:r>
        <w:rPr>
          <w:sz w:val="28"/>
          <w:szCs w:val="28"/>
        </w:rPr>
        <w:t xml:space="preserve"> квартал 202</w:t>
      </w:r>
      <w:r w:rsidR="00A511CA">
        <w:rPr>
          <w:sz w:val="28"/>
          <w:szCs w:val="28"/>
        </w:rPr>
        <w:t>4</w:t>
      </w:r>
      <w:r>
        <w:rPr>
          <w:sz w:val="28"/>
          <w:szCs w:val="28"/>
        </w:rPr>
        <w:t xml:space="preserve"> года является Администрация Киевского сельского поселения. </w:t>
      </w:r>
    </w:p>
    <w:p w:rsidR="00A629AF" w:rsidRDefault="00A629AF" w:rsidP="00A629AF">
      <w:pPr>
        <w:numPr>
          <w:ilvl w:val="0"/>
          <w:numId w:val="1"/>
        </w:numPr>
        <w:ind w:left="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информирования населения Киевского сельского поселения опубликовать сведения о ходе </w:t>
      </w:r>
      <w:r w:rsidR="00B00488">
        <w:rPr>
          <w:sz w:val="28"/>
          <w:szCs w:val="28"/>
        </w:rPr>
        <w:t>исполнения местного бюджета за 1</w:t>
      </w:r>
      <w:r>
        <w:rPr>
          <w:sz w:val="28"/>
          <w:szCs w:val="28"/>
        </w:rPr>
        <w:t xml:space="preserve"> квартал 202</w:t>
      </w:r>
      <w:r w:rsidR="00A511CA">
        <w:rPr>
          <w:sz w:val="28"/>
          <w:szCs w:val="28"/>
        </w:rPr>
        <w:t>4</w:t>
      </w:r>
      <w:r>
        <w:rPr>
          <w:sz w:val="28"/>
          <w:szCs w:val="28"/>
        </w:rPr>
        <w:t xml:space="preserve"> года.</w:t>
      </w:r>
    </w:p>
    <w:p w:rsidR="00A629AF" w:rsidRDefault="00A629AF" w:rsidP="00A629AF">
      <w:pPr>
        <w:numPr>
          <w:ilvl w:val="0"/>
          <w:numId w:val="1"/>
        </w:numPr>
        <w:ind w:left="0" w:firstLine="540"/>
        <w:jc w:val="both"/>
        <w:rPr>
          <w:sz w:val="28"/>
          <w:szCs w:val="28"/>
        </w:rPr>
      </w:pPr>
      <w:r>
        <w:rPr>
          <w:sz w:val="28"/>
          <w:szCs w:val="28"/>
        </w:rPr>
        <w:t>Направить настоящее постановление и отчет об исполнении бюджета Киевского сельского посе</w:t>
      </w:r>
      <w:r w:rsidR="00B00488">
        <w:rPr>
          <w:sz w:val="28"/>
          <w:szCs w:val="28"/>
        </w:rPr>
        <w:t>ления Ремонтненского района за 1</w:t>
      </w:r>
      <w:r>
        <w:rPr>
          <w:sz w:val="28"/>
          <w:szCs w:val="28"/>
        </w:rPr>
        <w:t xml:space="preserve"> квартал 202</w:t>
      </w:r>
      <w:r w:rsidR="00A511CA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в Собрание депутатов Киевского сельского поселения</w:t>
      </w:r>
    </w:p>
    <w:p w:rsidR="00A629AF" w:rsidRDefault="00A629AF" w:rsidP="00A629AF">
      <w:pPr>
        <w:numPr>
          <w:ilvl w:val="0"/>
          <w:numId w:val="1"/>
        </w:numPr>
        <w:tabs>
          <w:tab w:val="left" w:pos="450"/>
        </w:tabs>
        <w:ind w:left="0" w:firstLine="540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Контроль за выполнением настоящего постановления возложить на начальника сектора экономики и финансов Макарову А.А.</w:t>
      </w:r>
    </w:p>
    <w:p w:rsidR="00FA1E72" w:rsidRDefault="00FA1E72" w:rsidP="00A629AF">
      <w:pPr>
        <w:rPr>
          <w:b/>
          <w:snapToGrid w:val="0"/>
          <w:sz w:val="28"/>
          <w:szCs w:val="28"/>
        </w:rPr>
      </w:pPr>
    </w:p>
    <w:p w:rsidR="00A629AF" w:rsidRDefault="00A629AF" w:rsidP="00A629AF">
      <w:pPr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Глава Администрации</w:t>
      </w:r>
    </w:p>
    <w:p w:rsidR="00A629AF" w:rsidRDefault="00A629AF" w:rsidP="00A629AF">
      <w:pPr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 xml:space="preserve">Киевского сельского поселения               </w:t>
      </w:r>
      <w:r w:rsidR="00467BEA">
        <w:rPr>
          <w:b/>
          <w:snapToGrid w:val="0"/>
          <w:sz w:val="28"/>
          <w:szCs w:val="28"/>
        </w:rPr>
        <w:t xml:space="preserve">                             </w:t>
      </w:r>
      <w:r>
        <w:rPr>
          <w:b/>
          <w:snapToGrid w:val="0"/>
          <w:sz w:val="28"/>
          <w:szCs w:val="28"/>
        </w:rPr>
        <w:t xml:space="preserve">Г.Г. Головченко                                        </w:t>
      </w:r>
    </w:p>
    <w:p w:rsidR="00A629AF" w:rsidRDefault="00A629AF" w:rsidP="00A629AF">
      <w:pPr>
        <w:rPr>
          <w:i/>
          <w:snapToGrid w:val="0"/>
          <w:sz w:val="20"/>
          <w:szCs w:val="20"/>
        </w:rPr>
      </w:pPr>
    </w:p>
    <w:p w:rsidR="00A629AF" w:rsidRDefault="00A629AF" w:rsidP="00A629AF">
      <w:pPr>
        <w:rPr>
          <w:i/>
          <w:snapToGrid w:val="0"/>
          <w:sz w:val="20"/>
          <w:szCs w:val="20"/>
        </w:rPr>
      </w:pPr>
    </w:p>
    <w:p w:rsidR="00A629AF" w:rsidRDefault="00A629AF" w:rsidP="00A629AF">
      <w:pPr>
        <w:rPr>
          <w:snapToGrid w:val="0"/>
          <w:sz w:val="20"/>
          <w:szCs w:val="20"/>
        </w:rPr>
      </w:pPr>
      <w:r>
        <w:rPr>
          <w:i/>
          <w:snapToGrid w:val="0"/>
          <w:sz w:val="20"/>
          <w:szCs w:val="20"/>
        </w:rPr>
        <w:t xml:space="preserve">Постановление вносит </w:t>
      </w:r>
    </w:p>
    <w:p w:rsidR="00A629AF" w:rsidRDefault="00A629AF" w:rsidP="00A629AF">
      <w:pPr>
        <w:rPr>
          <w:i/>
          <w:snapToGrid w:val="0"/>
          <w:sz w:val="20"/>
          <w:szCs w:val="20"/>
        </w:rPr>
      </w:pPr>
      <w:proofErr w:type="gramStart"/>
      <w:r>
        <w:rPr>
          <w:i/>
          <w:snapToGrid w:val="0"/>
          <w:sz w:val="20"/>
          <w:szCs w:val="20"/>
        </w:rPr>
        <w:t>сектор</w:t>
      </w:r>
      <w:proofErr w:type="gramEnd"/>
      <w:r>
        <w:rPr>
          <w:i/>
          <w:snapToGrid w:val="0"/>
          <w:sz w:val="20"/>
          <w:szCs w:val="20"/>
        </w:rPr>
        <w:t xml:space="preserve"> экономики и финансов</w:t>
      </w:r>
    </w:p>
    <w:p w:rsidR="00A629AF" w:rsidRDefault="00A629AF" w:rsidP="00A629AF">
      <w:pPr>
        <w:rPr>
          <w:i/>
          <w:snapToGrid w:val="0"/>
          <w:sz w:val="28"/>
          <w:szCs w:val="28"/>
        </w:rPr>
      </w:pPr>
    </w:p>
    <w:p w:rsidR="00A629AF" w:rsidRDefault="00A629AF" w:rsidP="00A629AF"/>
    <w:p w:rsidR="006C414F" w:rsidRDefault="006C414F" w:rsidP="00A629AF">
      <w:pPr>
        <w:jc w:val="right"/>
      </w:pPr>
    </w:p>
    <w:p w:rsidR="00A629AF" w:rsidRDefault="00A629AF" w:rsidP="00A629AF">
      <w:pPr>
        <w:jc w:val="right"/>
      </w:pPr>
      <w:r>
        <w:lastRenderedPageBreak/>
        <w:t xml:space="preserve">Приложение </w:t>
      </w:r>
    </w:p>
    <w:p w:rsidR="00A629AF" w:rsidRDefault="00A629AF" w:rsidP="00A629AF">
      <w:pPr>
        <w:jc w:val="right"/>
      </w:pPr>
      <w:proofErr w:type="gramStart"/>
      <w:r>
        <w:t>к</w:t>
      </w:r>
      <w:proofErr w:type="gramEnd"/>
      <w:r>
        <w:t xml:space="preserve"> постановлению</w:t>
      </w:r>
    </w:p>
    <w:p w:rsidR="0034570C" w:rsidRDefault="00A629AF" w:rsidP="0034570C">
      <w:pPr>
        <w:jc w:val="right"/>
      </w:pPr>
      <w:r>
        <w:t>Администрации Киевского</w:t>
      </w:r>
      <w:r w:rsidR="0034570C">
        <w:t xml:space="preserve"> </w:t>
      </w:r>
      <w:r>
        <w:t xml:space="preserve">сельского </w:t>
      </w:r>
    </w:p>
    <w:p w:rsidR="00A629AF" w:rsidRDefault="00A629AF" w:rsidP="0034570C">
      <w:pPr>
        <w:jc w:val="right"/>
      </w:pPr>
      <w:proofErr w:type="gramStart"/>
      <w:r>
        <w:t>поселения</w:t>
      </w:r>
      <w:proofErr w:type="gramEnd"/>
      <w:r>
        <w:t xml:space="preserve"> от </w:t>
      </w:r>
      <w:r w:rsidR="00362AF7">
        <w:t>03.04</w:t>
      </w:r>
      <w:r>
        <w:t>.202</w:t>
      </w:r>
      <w:r w:rsidR="0034570C">
        <w:t>4</w:t>
      </w:r>
      <w:r>
        <w:t xml:space="preserve"> № </w:t>
      </w:r>
      <w:r w:rsidR="00362AF7">
        <w:t>48</w:t>
      </w:r>
      <w:r>
        <w:t xml:space="preserve">  </w:t>
      </w:r>
    </w:p>
    <w:p w:rsidR="00A629AF" w:rsidRDefault="00A629AF" w:rsidP="00A629AF">
      <w:pPr>
        <w:jc w:val="right"/>
        <w:rPr>
          <w:sz w:val="18"/>
          <w:szCs w:val="18"/>
        </w:rPr>
      </w:pPr>
    </w:p>
    <w:p w:rsidR="00A629AF" w:rsidRDefault="00A629AF" w:rsidP="00A629AF"/>
    <w:p w:rsidR="00A629AF" w:rsidRDefault="00A629AF" w:rsidP="00A629AF">
      <w:pPr>
        <w:jc w:val="center"/>
        <w:rPr>
          <w:sz w:val="28"/>
          <w:szCs w:val="28"/>
        </w:rPr>
      </w:pPr>
      <w:r>
        <w:rPr>
          <w:sz w:val="28"/>
          <w:szCs w:val="28"/>
        </w:rPr>
        <w:t>СВЕДЕНИЯ</w:t>
      </w:r>
    </w:p>
    <w:p w:rsidR="00A629AF" w:rsidRDefault="00A629AF" w:rsidP="00A629AF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proofErr w:type="gramEnd"/>
      <w:r>
        <w:rPr>
          <w:sz w:val="28"/>
          <w:szCs w:val="28"/>
        </w:rPr>
        <w:t xml:space="preserve"> ходе исполнения бюджета Киевского сельского поселения Ремонтне</w:t>
      </w:r>
      <w:r w:rsidR="0034570C">
        <w:rPr>
          <w:sz w:val="28"/>
          <w:szCs w:val="28"/>
        </w:rPr>
        <w:t xml:space="preserve">нского района  за </w:t>
      </w:r>
      <w:r w:rsidR="00362AF7">
        <w:rPr>
          <w:sz w:val="28"/>
          <w:szCs w:val="28"/>
        </w:rPr>
        <w:t>1</w:t>
      </w:r>
      <w:r w:rsidR="0034570C">
        <w:rPr>
          <w:sz w:val="28"/>
          <w:szCs w:val="28"/>
        </w:rPr>
        <w:t xml:space="preserve"> квартал 2024</w:t>
      </w:r>
      <w:r>
        <w:rPr>
          <w:sz w:val="28"/>
          <w:szCs w:val="28"/>
        </w:rPr>
        <w:t xml:space="preserve"> года</w:t>
      </w:r>
    </w:p>
    <w:p w:rsidR="0034570C" w:rsidRDefault="00486D22" w:rsidP="00A629AF">
      <w:pPr>
        <w:jc w:val="center"/>
        <w:rPr>
          <w:sz w:val="28"/>
          <w:szCs w:val="28"/>
        </w:rPr>
      </w:pPr>
      <w:r>
        <w:rPr>
          <w:sz w:val="28"/>
          <w:szCs w:val="28"/>
        </w:rPr>
        <w:t>ДОХОДЫ</w:t>
      </w:r>
    </w:p>
    <w:p w:rsidR="00A629AF" w:rsidRDefault="00A629AF" w:rsidP="00A629A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Исполнение бюджета Киевского сельского поселения Ремонтненского района за </w:t>
      </w:r>
      <w:r w:rsidR="006B35DF">
        <w:rPr>
          <w:sz w:val="28"/>
          <w:szCs w:val="28"/>
        </w:rPr>
        <w:t>первый квартал</w:t>
      </w:r>
      <w:r>
        <w:rPr>
          <w:sz w:val="28"/>
          <w:szCs w:val="28"/>
        </w:rPr>
        <w:t xml:space="preserve"> 202</w:t>
      </w:r>
      <w:r w:rsidR="0034570C">
        <w:rPr>
          <w:sz w:val="28"/>
          <w:szCs w:val="28"/>
        </w:rPr>
        <w:t>4</w:t>
      </w:r>
      <w:r>
        <w:rPr>
          <w:sz w:val="28"/>
          <w:szCs w:val="28"/>
        </w:rPr>
        <w:t xml:space="preserve"> года составило по доходам – </w:t>
      </w:r>
      <w:r w:rsidR="006B35DF">
        <w:rPr>
          <w:sz w:val="28"/>
          <w:szCs w:val="28"/>
        </w:rPr>
        <w:t>4132,9</w:t>
      </w:r>
      <w:r>
        <w:rPr>
          <w:sz w:val="28"/>
          <w:szCs w:val="28"/>
        </w:rPr>
        <w:t xml:space="preserve"> тыс. рублей, или </w:t>
      </w:r>
      <w:r w:rsidR="0095559C">
        <w:rPr>
          <w:sz w:val="28"/>
          <w:szCs w:val="28"/>
        </w:rPr>
        <w:t>28,8</w:t>
      </w:r>
      <w:r>
        <w:rPr>
          <w:sz w:val="28"/>
          <w:szCs w:val="28"/>
        </w:rPr>
        <w:t xml:space="preserve"> процента к годовому плану </w:t>
      </w:r>
      <w:r w:rsidR="00C74683">
        <w:rPr>
          <w:sz w:val="28"/>
          <w:szCs w:val="28"/>
        </w:rPr>
        <w:t>14316,7</w:t>
      </w:r>
      <w:r>
        <w:rPr>
          <w:sz w:val="28"/>
          <w:szCs w:val="28"/>
        </w:rPr>
        <w:t xml:space="preserve"> тыс. рублей и по расходам – </w:t>
      </w:r>
      <w:r w:rsidR="00C74683">
        <w:rPr>
          <w:sz w:val="28"/>
          <w:szCs w:val="28"/>
        </w:rPr>
        <w:t>3485,7</w:t>
      </w:r>
      <w:r>
        <w:rPr>
          <w:sz w:val="28"/>
          <w:szCs w:val="28"/>
        </w:rPr>
        <w:t xml:space="preserve"> тыс. рублей, или </w:t>
      </w:r>
      <w:r w:rsidR="00C74683">
        <w:rPr>
          <w:sz w:val="28"/>
          <w:szCs w:val="28"/>
        </w:rPr>
        <w:t>23,8</w:t>
      </w:r>
      <w:r>
        <w:rPr>
          <w:sz w:val="28"/>
          <w:szCs w:val="28"/>
        </w:rPr>
        <w:t xml:space="preserve"> процента к годовым плановым назначениям </w:t>
      </w:r>
      <w:r w:rsidR="00BD2419">
        <w:rPr>
          <w:sz w:val="28"/>
          <w:szCs w:val="28"/>
        </w:rPr>
        <w:t>14663,6</w:t>
      </w:r>
      <w:r>
        <w:rPr>
          <w:sz w:val="28"/>
          <w:szCs w:val="28"/>
        </w:rPr>
        <w:t xml:space="preserve"> тыс. рублей. </w:t>
      </w:r>
      <w:r w:rsidR="00BD2419">
        <w:rPr>
          <w:sz w:val="28"/>
          <w:szCs w:val="28"/>
        </w:rPr>
        <w:t>П</w:t>
      </w:r>
      <w:r w:rsidR="005F6D73">
        <w:rPr>
          <w:sz w:val="28"/>
          <w:szCs w:val="28"/>
        </w:rPr>
        <w:t>рофицит</w:t>
      </w:r>
      <w:r>
        <w:rPr>
          <w:sz w:val="28"/>
          <w:szCs w:val="28"/>
        </w:rPr>
        <w:t xml:space="preserve"> </w:t>
      </w:r>
      <w:r w:rsidR="006B3852">
        <w:rPr>
          <w:sz w:val="28"/>
          <w:szCs w:val="28"/>
        </w:rPr>
        <w:t>бюджета за перв</w:t>
      </w:r>
      <w:r w:rsidR="005F6D73">
        <w:rPr>
          <w:sz w:val="28"/>
          <w:szCs w:val="28"/>
        </w:rPr>
        <w:t>ый</w:t>
      </w:r>
      <w:r w:rsidR="006B3852">
        <w:rPr>
          <w:sz w:val="28"/>
          <w:szCs w:val="28"/>
        </w:rPr>
        <w:t xml:space="preserve"> </w:t>
      </w:r>
      <w:r w:rsidR="005F6D73">
        <w:rPr>
          <w:sz w:val="28"/>
          <w:szCs w:val="28"/>
        </w:rPr>
        <w:t>квартал</w:t>
      </w:r>
      <w:r w:rsidR="006B3852">
        <w:rPr>
          <w:sz w:val="28"/>
          <w:szCs w:val="28"/>
        </w:rPr>
        <w:t xml:space="preserve"> 2024</w:t>
      </w:r>
      <w:r>
        <w:rPr>
          <w:sz w:val="28"/>
          <w:szCs w:val="28"/>
        </w:rPr>
        <w:t xml:space="preserve"> года составил в сумме </w:t>
      </w:r>
      <w:r w:rsidR="005F6D73">
        <w:rPr>
          <w:sz w:val="28"/>
          <w:szCs w:val="28"/>
        </w:rPr>
        <w:t>647,2</w:t>
      </w:r>
      <w:r w:rsidR="007D381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тыс. рублей. </w:t>
      </w:r>
    </w:p>
    <w:p w:rsidR="00A629AF" w:rsidRDefault="00A629AF" w:rsidP="00A629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Налоговые и неналоговые доходы бюджета Киевского сельского поселения Ремонтненского района исполнены в сумме </w:t>
      </w:r>
      <w:r w:rsidR="00F11D32">
        <w:rPr>
          <w:sz w:val="28"/>
          <w:szCs w:val="28"/>
        </w:rPr>
        <w:t>1180,8</w:t>
      </w:r>
      <w:r>
        <w:rPr>
          <w:sz w:val="28"/>
          <w:szCs w:val="28"/>
        </w:rPr>
        <w:t xml:space="preserve"> тыс. рублей или </w:t>
      </w:r>
      <w:r w:rsidR="00F11D32">
        <w:rPr>
          <w:sz w:val="28"/>
          <w:szCs w:val="28"/>
        </w:rPr>
        <w:t>47,5</w:t>
      </w:r>
      <w:r>
        <w:rPr>
          <w:sz w:val="28"/>
          <w:szCs w:val="28"/>
        </w:rPr>
        <w:t xml:space="preserve"> процентов к годовым бюджетным назначениям </w:t>
      </w:r>
      <w:r w:rsidR="00F11D32">
        <w:rPr>
          <w:sz w:val="28"/>
          <w:szCs w:val="28"/>
        </w:rPr>
        <w:t>2487,1</w:t>
      </w:r>
      <w:r>
        <w:rPr>
          <w:sz w:val="28"/>
          <w:szCs w:val="28"/>
        </w:rPr>
        <w:t xml:space="preserve"> тыс. рублей, что </w:t>
      </w:r>
      <w:r w:rsidR="00A82755">
        <w:rPr>
          <w:sz w:val="28"/>
          <w:szCs w:val="28"/>
        </w:rPr>
        <w:t>выше</w:t>
      </w:r>
      <w:r>
        <w:rPr>
          <w:sz w:val="28"/>
          <w:szCs w:val="28"/>
        </w:rPr>
        <w:t xml:space="preserve"> уровня соответствующего показателя прошлого года на </w:t>
      </w:r>
      <w:r w:rsidR="003D62CB">
        <w:rPr>
          <w:sz w:val="28"/>
          <w:szCs w:val="28"/>
        </w:rPr>
        <w:t>83,8</w:t>
      </w:r>
      <w:r>
        <w:rPr>
          <w:sz w:val="28"/>
          <w:szCs w:val="28"/>
        </w:rPr>
        <w:t xml:space="preserve"> тыс. рублей, данный показатель ниже уровня аналогичного периода по причине у</w:t>
      </w:r>
      <w:r w:rsidR="00BD5A9C">
        <w:rPr>
          <w:sz w:val="28"/>
          <w:szCs w:val="28"/>
        </w:rPr>
        <w:t xml:space="preserve">величения </w:t>
      </w:r>
      <w:r>
        <w:rPr>
          <w:sz w:val="28"/>
          <w:szCs w:val="28"/>
        </w:rPr>
        <w:t>поступления в бюджет поселения сель</w:t>
      </w:r>
      <w:r w:rsidR="00DB004D">
        <w:rPr>
          <w:sz w:val="28"/>
          <w:szCs w:val="28"/>
        </w:rPr>
        <w:t>скохозяйственного налога за 2023</w:t>
      </w:r>
      <w:r>
        <w:rPr>
          <w:sz w:val="28"/>
          <w:szCs w:val="28"/>
        </w:rPr>
        <w:t xml:space="preserve"> год, в связи с превышением расходов над доходами у сельхозпроизводителей. </w:t>
      </w:r>
    </w:p>
    <w:p w:rsidR="00A629AF" w:rsidRDefault="00A629AF" w:rsidP="00A629A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Наибольший удельный вес в структуре доходов составили: </w:t>
      </w:r>
    </w:p>
    <w:p w:rsidR="00A629AF" w:rsidRDefault="00A629AF" w:rsidP="00A629A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единый сельскохозяйственный налог – </w:t>
      </w:r>
      <w:r w:rsidR="008C0CB4">
        <w:rPr>
          <w:sz w:val="28"/>
          <w:szCs w:val="28"/>
        </w:rPr>
        <w:t>1048,5</w:t>
      </w:r>
      <w:r>
        <w:rPr>
          <w:sz w:val="28"/>
          <w:szCs w:val="28"/>
        </w:rPr>
        <w:t xml:space="preserve"> тыс. рублей, при плане </w:t>
      </w:r>
      <w:r w:rsidR="00CD603E">
        <w:rPr>
          <w:sz w:val="28"/>
          <w:szCs w:val="28"/>
        </w:rPr>
        <w:t>495,5</w:t>
      </w:r>
      <w:r>
        <w:rPr>
          <w:sz w:val="28"/>
          <w:szCs w:val="28"/>
        </w:rPr>
        <w:t xml:space="preserve"> тыс. рублей или </w:t>
      </w:r>
      <w:r w:rsidR="0090067A">
        <w:rPr>
          <w:sz w:val="28"/>
          <w:szCs w:val="28"/>
        </w:rPr>
        <w:t>211,6</w:t>
      </w:r>
      <w:r>
        <w:rPr>
          <w:sz w:val="28"/>
          <w:szCs w:val="28"/>
        </w:rPr>
        <w:t xml:space="preserve"> процента от годовых плановых назначений; </w:t>
      </w:r>
    </w:p>
    <w:p w:rsidR="00EA4BC2" w:rsidRDefault="00A629AF" w:rsidP="00EA4BC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налог на доходы физических лиц – </w:t>
      </w:r>
      <w:r w:rsidR="0090067A">
        <w:rPr>
          <w:sz w:val="28"/>
          <w:szCs w:val="28"/>
        </w:rPr>
        <w:t>76,4</w:t>
      </w:r>
      <w:r>
        <w:rPr>
          <w:sz w:val="28"/>
          <w:szCs w:val="28"/>
        </w:rPr>
        <w:t xml:space="preserve"> тыс. рублей при плане </w:t>
      </w:r>
      <w:r w:rsidR="00146D94">
        <w:rPr>
          <w:sz w:val="28"/>
          <w:szCs w:val="28"/>
        </w:rPr>
        <w:t>718,8</w:t>
      </w:r>
      <w:r>
        <w:rPr>
          <w:sz w:val="28"/>
          <w:szCs w:val="28"/>
        </w:rPr>
        <w:t xml:space="preserve"> тыс. рублей или </w:t>
      </w:r>
      <w:r w:rsidR="0090067A">
        <w:rPr>
          <w:sz w:val="28"/>
          <w:szCs w:val="28"/>
        </w:rPr>
        <w:t>10,6</w:t>
      </w:r>
      <w:r>
        <w:rPr>
          <w:sz w:val="28"/>
          <w:szCs w:val="28"/>
        </w:rPr>
        <w:t xml:space="preserve"> процента от годовых плановых назначений;</w:t>
      </w:r>
      <w:r w:rsidR="00EA4BC2" w:rsidRPr="00EA4BC2">
        <w:rPr>
          <w:sz w:val="28"/>
          <w:szCs w:val="28"/>
        </w:rPr>
        <w:t xml:space="preserve"> </w:t>
      </w:r>
    </w:p>
    <w:p w:rsidR="00A629AF" w:rsidRDefault="00EA4BC2" w:rsidP="00EA4BC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земельный налог – </w:t>
      </w:r>
      <w:r w:rsidR="0090067A">
        <w:rPr>
          <w:sz w:val="28"/>
          <w:szCs w:val="28"/>
        </w:rPr>
        <w:t>37,5</w:t>
      </w:r>
      <w:r>
        <w:rPr>
          <w:sz w:val="28"/>
          <w:szCs w:val="28"/>
        </w:rPr>
        <w:t xml:space="preserve"> тыс. рублей при плане </w:t>
      </w:r>
      <w:r w:rsidR="0090067A">
        <w:rPr>
          <w:sz w:val="28"/>
          <w:szCs w:val="28"/>
        </w:rPr>
        <w:t>1189,1</w:t>
      </w:r>
      <w:r>
        <w:rPr>
          <w:sz w:val="28"/>
          <w:szCs w:val="28"/>
        </w:rPr>
        <w:t xml:space="preserve"> тыс. рублей или </w:t>
      </w:r>
      <w:r w:rsidR="00D63FB0">
        <w:rPr>
          <w:sz w:val="28"/>
          <w:szCs w:val="28"/>
        </w:rPr>
        <w:t>3</w:t>
      </w:r>
      <w:r w:rsidR="002B2018">
        <w:rPr>
          <w:sz w:val="28"/>
          <w:szCs w:val="28"/>
        </w:rPr>
        <w:t>,1</w:t>
      </w:r>
      <w:r>
        <w:rPr>
          <w:sz w:val="28"/>
          <w:szCs w:val="28"/>
        </w:rPr>
        <w:t xml:space="preserve"> процента от годовых плановых назначений; </w:t>
      </w:r>
    </w:p>
    <w:p w:rsidR="00A629AF" w:rsidRDefault="00A629AF" w:rsidP="00A629A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доходы от оказания платных услуг и компенсации затрат государства – </w:t>
      </w:r>
      <w:r w:rsidR="00D63FB0">
        <w:rPr>
          <w:sz w:val="28"/>
          <w:szCs w:val="28"/>
        </w:rPr>
        <w:t>14,8</w:t>
      </w:r>
      <w:r>
        <w:rPr>
          <w:sz w:val="28"/>
          <w:szCs w:val="28"/>
        </w:rPr>
        <w:t xml:space="preserve"> тыс. рублей при плане 37,4 тыс. рублей или </w:t>
      </w:r>
      <w:r w:rsidR="00D63FB0">
        <w:rPr>
          <w:sz w:val="28"/>
          <w:szCs w:val="28"/>
        </w:rPr>
        <w:t>39,6 процента к годовому плану</w:t>
      </w:r>
      <w:r>
        <w:rPr>
          <w:sz w:val="28"/>
          <w:szCs w:val="28"/>
        </w:rPr>
        <w:t>;</w:t>
      </w:r>
    </w:p>
    <w:p w:rsidR="00A629AF" w:rsidRDefault="00A629AF" w:rsidP="00A629A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налог на имущество физических лиц – 0,</w:t>
      </w:r>
      <w:r w:rsidR="00460782">
        <w:rPr>
          <w:sz w:val="28"/>
          <w:szCs w:val="28"/>
        </w:rPr>
        <w:t>8</w:t>
      </w:r>
      <w:r>
        <w:rPr>
          <w:sz w:val="28"/>
          <w:szCs w:val="28"/>
        </w:rPr>
        <w:t xml:space="preserve"> тыс. рублей при плане 4</w:t>
      </w:r>
      <w:r w:rsidR="00DC35DE">
        <w:rPr>
          <w:sz w:val="28"/>
          <w:szCs w:val="28"/>
        </w:rPr>
        <w:t>3</w:t>
      </w:r>
      <w:r>
        <w:rPr>
          <w:sz w:val="28"/>
          <w:szCs w:val="28"/>
        </w:rPr>
        <w:t>,</w:t>
      </w:r>
      <w:r w:rsidR="00460782">
        <w:rPr>
          <w:sz w:val="28"/>
          <w:szCs w:val="28"/>
        </w:rPr>
        <w:t>9</w:t>
      </w:r>
      <w:r>
        <w:rPr>
          <w:sz w:val="28"/>
          <w:szCs w:val="28"/>
        </w:rPr>
        <w:t xml:space="preserve"> тыс. рублей или </w:t>
      </w:r>
      <w:r w:rsidR="00460782">
        <w:rPr>
          <w:sz w:val="28"/>
          <w:szCs w:val="28"/>
        </w:rPr>
        <w:t>1</w:t>
      </w:r>
      <w:r w:rsidR="00DC35DE">
        <w:rPr>
          <w:sz w:val="28"/>
          <w:szCs w:val="28"/>
        </w:rPr>
        <w:t>,8</w:t>
      </w:r>
      <w:r>
        <w:rPr>
          <w:sz w:val="28"/>
          <w:szCs w:val="28"/>
        </w:rPr>
        <w:t xml:space="preserve"> процента от годовых плановых назначений;</w:t>
      </w:r>
    </w:p>
    <w:p w:rsidR="00A629AF" w:rsidRDefault="00A629AF" w:rsidP="00A629A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-штрафы, санкции, возмещение ущерба – </w:t>
      </w:r>
      <w:r w:rsidR="00DC35DE">
        <w:rPr>
          <w:sz w:val="28"/>
          <w:szCs w:val="28"/>
        </w:rPr>
        <w:t>2,5</w:t>
      </w:r>
      <w:r>
        <w:rPr>
          <w:sz w:val="28"/>
          <w:szCs w:val="28"/>
        </w:rPr>
        <w:t xml:space="preserve"> тыс. рублей при плане 1,2 тыс. рублей или в </w:t>
      </w:r>
      <w:r w:rsidR="00B23123">
        <w:rPr>
          <w:sz w:val="28"/>
          <w:szCs w:val="28"/>
        </w:rPr>
        <w:t>208,3</w:t>
      </w:r>
      <w:r>
        <w:rPr>
          <w:sz w:val="28"/>
          <w:szCs w:val="28"/>
        </w:rPr>
        <w:t xml:space="preserve"> </w:t>
      </w:r>
      <w:r w:rsidR="00B23123">
        <w:rPr>
          <w:sz w:val="28"/>
          <w:szCs w:val="28"/>
        </w:rPr>
        <w:t>процента</w:t>
      </w:r>
      <w:r>
        <w:rPr>
          <w:sz w:val="28"/>
          <w:szCs w:val="28"/>
        </w:rPr>
        <w:t xml:space="preserve"> от годовых плановых назначений;</w:t>
      </w:r>
    </w:p>
    <w:p w:rsidR="00A629AF" w:rsidRDefault="005A29C0" w:rsidP="00A629A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-государственная пошлина – 0,2</w:t>
      </w:r>
      <w:r w:rsidR="00A629AF">
        <w:rPr>
          <w:sz w:val="28"/>
          <w:szCs w:val="28"/>
        </w:rPr>
        <w:t xml:space="preserve"> тыс. рублей при плановых назначениях 1,2 тыс. рублей или </w:t>
      </w:r>
      <w:r>
        <w:rPr>
          <w:sz w:val="28"/>
          <w:szCs w:val="28"/>
        </w:rPr>
        <w:t>16,7</w:t>
      </w:r>
      <w:r w:rsidR="00A629AF">
        <w:rPr>
          <w:sz w:val="28"/>
          <w:szCs w:val="28"/>
        </w:rPr>
        <w:t xml:space="preserve"> процента</w:t>
      </w:r>
      <w:r w:rsidR="00A629AF">
        <w:rPr>
          <w:rFonts w:ascii="Century Gothic" w:hAnsi="Century Gothic"/>
          <w:sz w:val="22"/>
          <w:szCs w:val="22"/>
          <w:lang w:eastAsia="en-US" w:bidi="en-US"/>
        </w:rPr>
        <w:t xml:space="preserve"> </w:t>
      </w:r>
      <w:r w:rsidR="00A629AF">
        <w:rPr>
          <w:sz w:val="28"/>
          <w:szCs w:val="28"/>
        </w:rPr>
        <w:t>от годовых плановых назначений;</w:t>
      </w:r>
    </w:p>
    <w:p w:rsidR="00A629AF" w:rsidRDefault="00A629AF" w:rsidP="00A629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Безвозмездные поступления за</w:t>
      </w:r>
      <w:r w:rsidR="00512677">
        <w:rPr>
          <w:bCs/>
          <w:sz w:val="28"/>
          <w:szCs w:val="28"/>
        </w:rPr>
        <w:t xml:space="preserve"> перв</w:t>
      </w:r>
      <w:r w:rsidR="0007402D">
        <w:rPr>
          <w:bCs/>
          <w:sz w:val="28"/>
          <w:szCs w:val="28"/>
        </w:rPr>
        <w:t>ый</w:t>
      </w:r>
      <w:r w:rsidR="00512677">
        <w:rPr>
          <w:bCs/>
          <w:sz w:val="28"/>
          <w:szCs w:val="28"/>
        </w:rPr>
        <w:t xml:space="preserve"> </w:t>
      </w:r>
      <w:r w:rsidR="0007402D">
        <w:rPr>
          <w:bCs/>
          <w:sz w:val="28"/>
          <w:szCs w:val="28"/>
        </w:rPr>
        <w:t>квартал</w:t>
      </w:r>
      <w:r w:rsidR="00512677">
        <w:rPr>
          <w:bCs/>
          <w:sz w:val="28"/>
          <w:szCs w:val="28"/>
        </w:rPr>
        <w:t xml:space="preserve"> 2024</w:t>
      </w:r>
      <w:r>
        <w:rPr>
          <w:bCs/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составили </w:t>
      </w:r>
      <w:r w:rsidR="00C0758A">
        <w:rPr>
          <w:sz w:val="28"/>
          <w:szCs w:val="28"/>
        </w:rPr>
        <w:t>2952,2</w:t>
      </w:r>
      <w:r>
        <w:rPr>
          <w:sz w:val="28"/>
          <w:szCs w:val="28"/>
        </w:rPr>
        <w:t xml:space="preserve"> тыс. рублей при плане </w:t>
      </w:r>
      <w:r w:rsidR="00512677">
        <w:rPr>
          <w:sz w:val="28"/>
          <w:szCs w:val="28"/>
        </w:rPr>
        <w:t>11829,6</w:t>
      </w:r>
      <w:r>
        <w:rPr>
          <w:sz w:val="28"/>
          <w:szCs w:val="28"/>
        </w:rPr>
        <w:t xml:space="preserve"> тыс. рублей или </w:t>
      </w:r>
      <w:r w:rsidR="00C0758A">
        <w:rPr>
          <w:sz w:val="28"/>
          <w:szCs w:val="28"/>
        </w:rPr>
        <w:t>25,0</w:t>
      </w:r>
      <w:r>
        <w:rPr>
          <w:sz w:val="28"/>
          <w:szCs w:val="28"/>
        </w:rPr>
        <w:t xml:space="preserve"> процента из них:</w:t>
      </w:r>
    </w:p>
    <w:p w:rsidR="00A629AF" w:rsidRDefault="00A629AF" w:rsidP="00A629A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дотации составила </w:t>
      </w:r>
      <w:r w:rsidR="00C0758A">
        <w:rPr>
          <w:sz w:val="28"/>
          <w:szCs w:val="28"/>
        </w:rPr>
        <w:t>2918,9</w:t>
      </w:r>
      <w:r>
        <w:rPr>
          <w:sz w:val="28"/>
          <w:szCs w:val="28"/>
        </w:rPr>
        <w:t xml:space="preserve"> тыс. рублей от плановых назначениях </w:t>
      </w:r>
      <w:r w:rsidR="00863697">
        <w:rPr>
          <w:sz w:val="28"/>
          <w:szCs w:val="28"/>
        </w:rPr>
        <w:t>11675,9</w:t>
      </w:r>
      <w:r>
        <w:rPr>
          <w:sz w:val="28"/>
          <w:szCs w:val="28"/>
        </w:rPr>
        <w:t xml:space="preserve"> тыс. рублей, что составило </w:t>
      </w:r>
      <w:r w:rsidR="00C0758A">
        <w:rPr>
          <w:sz w:val="28"/>
          <w:szCs w:val="28"/>
        </w:rPr>
        <w:t>25,0</w:t>
      </w:r>
      <w:r>
        <w:rPr>
          <w:sz w:val="28"/>
          <w:szCs w:val="28"/>
        </w:rPr>
        <w:t xml:space="preserve"> процента от годовых плановых назначений; </w:t>
      </w:r>
    </w:p>
    <w:p w:rsidR="00A629AF" w:rsidRDefault="00A629AF" w:rsidP="00A629A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субвенции – </w:t>
      </w:r>
      <w:r w:rsidR="00C76686">
        <w:rPr>
          <w:sz w:val="28"/>
          <w:szCs w:val="28"/>
        </w:rPr>
        <w:t>33,3</w:t>
      </w:r>
      <w:r>
        <w:rPr>
          <w:sz w:val="28"/>
          <w:szCs w:val="28"/>
        </w:rPr>
        <w:t xml:space="preserve"> тыс. рублей при плане </w:t>
      </w:r>
      <w:r w:rsidR="00540798">
        <w:rPr>
          <w:sz w:val="28"/>
          <w:szCs w:val="28"/>
        </w:rPr>
        <w:t>153,7</w:t>
      </w:r>
      <w:r>
        <w:rPr>
          <w:sz w:val="28"/>
          <w:szCs w:val="28"/>
        </w:rPr>
        <w:t xml:space="preserve"> тыс. рублей, что составило </w:t>
      </w:r>
      <w:r w:rsidR="00C76686">
        <w:rPr>
          <w:sz w:val="28"/>
          <w:szCs w:val="28"/>
        </w:rPr>
        <w:t>21,6</w:t>
      </w:r>
      <w:r>
        <w:rPr>
          <w:sz w:val="28"/>
          <w:szCs w:val="28"/>
        </w:rPr>
        <w:t xml:space="preserve"> процента от годовых плановых назначений.</w:t>
      </w:r>
    </w:p>
    <w:p w:rsidR="00A629AF" w:rsidRDefault="00A629AF" w:rsidP="00A629AF">
      <w:pPr>
        <w:jc w:val="both"/>
        <w:rPr>
          <w:sz w:val="28"/>
          <w:szCs w:val="28"/>
        </w:rPr>
      </w:pPr>
    </w:p>
    <w:p w:rsidR="00A629AF" w:rsidRDefault="00A629AF" w:rsidP="00A629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5C58D5" w:rsidRDefault="005C58D5" w:rsidP="00A629AF">
      <w:pPr>
        <w:jc w:val="both"/>
        <w:rPr>
          <w:sz w:val="28"/>
          <w:szCs w:val="28"/>
        </w:rPr>
      </w:pPr>
    </w:p>
    <w:p w:rsidR="005C58D5" w:rsidRDefault="005C58D5" w:rsidP="00A629AF">
      <w:pPr>
        <w:jc w:val="both"/>
        <w:rPr>
          <w:sz w:val="28"/>
          <w:szCs w:val="28"/>
        </w:rPr>
      </w:pPr>
    </w:p>
    <w:p w:rsidR="00A629AF" w:rsidRDefault="00A629AF" w:rsidP="00A629AF">
      <w:pPr>
        <w:jc w:val="both"/>
        <w:rPr>
          <w:sz w:val="28"/>
          <w:szCs w:val="28"/>
        </w:rPr>
      </w:pPr>
    </w:p>
    <w:p w:rsidR="00A629AF" w:rsidRDefault="00486D22" w:rsidP="00486D22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РАСХОДЫ</w:t>
      </w:r>
    </w:p>
    <w:p w:rsidR="00A37E1D" w:rsidRDefault="00A37E1D" w:rsidP="00486D22">
      <w:pPr>
        <w:jc w:val="center"/>
        <w:rPr>
          <w:sz w:val="28"/>
          <w:szCs w:val="28"/>
        </w:rPr>
      </w:pPr>
    </w:p>
    <w:p w:rsidR="00A629AF" w:rsidRDefault="00A629AF" w:rsidP="00A629A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Основные направления расходов бюджета Киевского сельского поселения Ремонтненского района за перв</w:t>
      </w:r>
      <w:r w:rsidR="005C58D5">
        <w:rPr>
          <w:sz w:val="28"/>
          <w:szCs w:val="28"/>
        </w:rPr>
        <w:t>ый</w:t>
      </w:r>
      <w:r>
        <w:rPr>
          <w:sz w:val="28"/>
          <w:szCs w:val="28"/>
        </w:rPr>
        <w:t xml:space="preserve"> </w:t>
      </w:r>
      <w:r w:rsidR="005C58D5">
        <w:rPr>
          <w:sz w:val="28"/>
          <w:szCs w:val="28"/>
        </w:rPr>
        <w:t>квартал</w:t>
      </w:r>
      <w:r>
        <w:rPr>
          <w:sz w:val="28"/>
          <w:szCs w:val="28"/>
        </w:rPr>
        <w:t xml:space="preserve"> 202</w:t>
      </w:r>
      <w:r w:rsidR="00A52132">
        <w:rPr>
          <w:sz w:val="28"/>
          <w:szCs w:val="28"/>
        </w:rPr>
        <w:t>4</w:t>
      </w:r>
      <w:r>
        <w:rPr>
          <w:sz w:val="28"/>
          <w:szCs w:val="28"/>
        </w:rPr>
        <w:t xml:space="preserve"> года составили</w:t>
      </w:r>
      <w:r w:rsidR="00CC6B75">
        <w:rPr>
          <w:sz w:val="28"/>
          <w:szCs w:val="28"/>
        </w:rPr>
        <w:t xml:space="preserve"> </w:t>
      </w:r>
      <w:r w:rsidR="005C58D5">
        <w:rPr>
          <w:sz w:val="28"/>
          <w:szCs w:val="28"/>
        </w:rPr>
        <w:t>3485,7</w:t>
      </w:r>
      <w:r w:rsidR="00CC6B75">
        <w:rPr>
          <w:sz w:val="28"/>
          <w:szCs w:val="28"/>
        </w:rPr>
        <w:t xml:space="preserve"> тыс. рублей при плановых назначениях </w:t>
      </w:r>
      <w:r w:rsidR="00D86CAE">
        <w:rPr>
          <w:sz w:val="28"/>
          <w:szCs w:val="28"/>
        </w:rPr>
        <w:t>14663,6</w:t>
      </w:r>
      <w:r w:rsidR="00CC6B75">
        <w:rPr>
          <w:sz w:val="28"/>
          <w:szCs w:val="28"/>
        </w:rPr>
        <w:t xml:space="preserve"> тыс. рублей или </w:t>
      </w:r>
      <w:r w:rsidR="00D86CAE">
        <w:rPr>
          <w:sz w:val="28"/>
          <w:szCs w:val="28"/>
        </w:rPr>
        <w:t>23,8</w:t>
      </w:r>
      <w:r w:rsidR="0056570B">
        <w:rPr>
          <w:sz w:val="28"/>
          <w:szCs w:val="28"/>
        </w:rPr>
        <w:t xml:space="preserve"> процентов, в том числе</w:t>
      </w:r>
      <w:r>
        <w:rPr>
          <w:sz w:val="28"/>
          <w:szCs w:val="28"/>
        </w:rPr>
        <w:t>:</w:t>
      </w:r>
    </w:p>
    <w:p w:rsidR="00A629AF" w:rsidRDefault="00A629AF" w:rsidP="00A629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 Общегосударственные вопросы - расходы на функционирование местной администрации и других общегосударственных вопросов, составили – </w:t>
      </w:r>
      <w:r w:rsidR="00D86CAE">
        <w:rPr>
          <w:sz w:val="28"/>
          <w:szCs w:val="28"/>
        </w:rPr>
        <w:t>2186,7</w:t>
      </w:r>
      <w:r>
        <w:rPr>
          <w:sz w:val="28"/>
          <w:szCs w:val="28"/>
        </w:rPr>
        <w:t xml:space="preserve"> тыс. рублей или </w:t>
      </w:r>
      <w:r w:rsidR="00DA12AC">
        <w:rPr>
          <w:sz w:val="28"/>
          <w:szCs w:val="28"/>
        </w:rPr>
        <w:t>25,0</w:t>
      </w:r>
      <w:r>
        <w:rPr>
          <w:sz w:val="28"/>
          <w:szCs w:val="28"/>
        </w:rPr>
        <w:t xml:space="preserve"> процента от плановых годовых назначений </w:t>
      </w:r>
      <w:r w:rsidR="00DA12AC">
        <w:rPr>
          <w:sz w:val="28"/>
          <w:szCs w:val="28"/>
        </w:rPr>
        <w:t>8744,9</w:t>
      </w:r>
      <w:r>
        <w:rPr>
          <w:sz w:val="28"/>
          <w:szCs w:val="28"/>
        </w:rPr>
        <w:t xml:space="preserve"> тыс. рублей;</w:t>
      </w:r>
    </w:p>
    <w:p w:rsidR="00A629AF" w:rsidRDefault="00A629AF" w:rsidP="00A629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 Национальная оборона расходы на осуществление первичного воинского учета составили – </w:t>
      </w:r>
      <w:r w:rsidR="00DA12AC">
        <w:rPr>
          <w:sz w:val="28"/>
          <w:szCs w:val="28"/>
        </w:rPr>
        <w:t>33,1</w:t>
      </w:r>
      <w:r w:rsidR="00B20C9E">
        <w:rPr>
          <w:sz w:val="28"/>
          <w:szCs w:val="28"/>
        </w:rPr>
        <w:t xml:space="preserve"> тыс. рублей или </w:t>
      </w:r>
      <w:r w:rsidR="00DA12AC">
        <w:rPr>
          <w:sz w:val="28"/>
          <w:szCs w:val="28"/>
        </w:rPr>
        <w:t>21,6</w:t>
      </w:r>
      <w:r w:rsidR="00B20C9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процентов от годового плана </w:t>
      </w:r>
      <w:r w:rsidR="00182262">
        <w:rPr>
          <w:sz w:val="28"/>
          <w:szCs w:val="28"/>
        </w:rPr>
        <w:t>153,5</w:t>
      </w:r>
      <w:r>
        <w:rPr>
          <w:sz w:val="28"/>
          <w:szCs w:val="28"/>
        </w:rPr>
        <w:t xml:space="preserve"> тысяч рублей;</w:t>
      </w:r>
    </w:p>
    <w:p w:rsidR="00A629AF" w:rsidRDefault="00A629AF" w:rsidP="00A629A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Национальная безопасность и правоохранительная деятельность – расходы на обеспечение пожарной безопасности, </w:t>
      </w:r>
      <w:r w:rsidR="00DE0D2A">
        <w:rPr>
          <w:sz w:val="28"/>
          <w:szCs w:val="28"/>
        </w:rPr>
        <w:t xml:space="preserve">составили – </w:t>
      </w:r>
      <w:r w:rsidR="009E0DCD">
        <w:rPr>
          <w:sz w:val="28"/>
          <w:szCs w:val="28"/>
        </w:rPr>
        <w:t>0,0</w:t>
      </w:r>
      <w:r w:rsidR="00DE0D2A">
        <w:rPr>
          <w:sz w:val="28"/>
          <w:szCs w:val="28"/>
        </w:rPr>
        <w:t xml:space="preserve"> тыс. рублей или </w:t>
      </w:r>
      <w:r w:rsidR="009E0DCD">
        <w:rPr>
          <w:sz w:val="28"/>
          <w:szCs w:val="28"/>
        </w:rPr>
        <w:t>0,0</w:t>
      </w:r>
      <w:r w:rsidR="00DE0D2A">
        <w:rPr>
          <w:sz w:val="28"/>
          <w:szCs w:val="28"/>
        </w:rPr>
        <w:t xml:space="preserve"> процентов от годового плана 21,6 тысяч рублей</w:t>
      </w:r>
      <w:r>
        <w:rPr>
          <w:sz w:val="28"/>
          <w:szCs w:val="28"/>
        </w:rPr>
        <w:t>;</w:t>
      </w:r>
    </w:p>
    <w:p w:rsidR="00A629AF" w:rsidRDefault="00A629AF" w:rsidP="00A629A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Жилищно-коммунальное хозяйство – расходы на благоустройство поселения составили </w:t>
      </w:r>
      <w:r w:rsidR="009E0DCD">
        <w:rPr>
          <w:sz w:val="28"/>
          <w:szCs w:val="28"/>
        </w:rPr>
        <w:t>21,3</w:t>
      </w:r>
      <w:r>
        <w:rPr>
          <w:sz w:val="28"/>
          <w:szCs w:val="28"/>
        </w:rPr>
        <w:t xml:space="preserve"> тыс. рублей или </w:t>
      </w:r>
      <w:r w:rsidR="009E0DCD">
        <w:rPr>
          <w:sz w:val="28"/>
          <w:szCs w:val="28"/>
        </w:rPr>
        <w:t>5</w:t>
      </w:r>
      <w:r w:rsidR="003E5FEA">
        <w:rPr>
          <w:sz w:val="28"/>
          <w:szCs w:val="28"/>
        </w:rPr>
        <w:t>,7</w:t>
      </w:r>
      <w:r>
        <w:rPr>
          <w:sz w:val="28"/>
          <w:szCs w:val="28"/>
        </w:rPr>
        <w:t xml:space="preserve"> процента от годовых плановых назначений </w:t>
      </w:r>
      <w:r w:rsidR="009E0DCD">
        <w:rPr>
          <w:sz w:val="28"/>
          <w:szCs w:val="28"/>
        </w:rPr>
        <w:t>375,2</w:t>
      </w:r>
      <w:r>
        <w:rPr>
          <w:sz w:val="28"/>
          <w:szCs w:val="28"/>
        </w:rPr>
        <w:t xml:space="preserve"> тыс. рублей;</w:t>
      </w:r>
    </w:p>
    <w:p w:rsidR="00A629AF" w:rsidRDefault="00A629AF" w:rsidP="00A629A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- Образование, расходы на профессиональную подготовку, переподготовку и повышение квалификации, </w:t>
      </w:r>
      <w:r w:rsidR="00166FD5">
        <w:rPr>
          <w:sz w:val="28"/>
          <w:szCs w:val="28"/>
        </w:rPr>
        <w:t xml:space="preserve">годовые плановые назначения </w:t>
      </w:r>
      <w:r>
        <w:rPr>
          <w:sz w:val="28"/>
          <w:szCs w:val="28"/>
        </w:rPr>
        <w:t xml:space="preserve">составили – </w:t>
      </w:r>
      <w:r w:rsidR="00166FD5">
        <w:rPr>
          <w:sz w:val="28"/>
          <w:szCs w:val="28"/>
        </w:rPr>
        <w:t>12,5</w:t>
      </w:r>
      <w:r>
        <w:rPr>
          <w:sz w:val="28"/>
          <w:szCs w:val="28"/>
        </w:rPr>
        <w:t xml:space="preserve"> </w:t>
      </w:r>
      <w:r w:rsidR="00166FD5">
        <w:rPr>
          <w:sz w:val="28"/>
          <w:szCs w:val="28"/>
        </w:rPr>
        <w:t>по данному направлению расходы не производились</w:t>
      </w:r>
      <w:r>
        <w:rPr>
          <w:sz w:val="28"/>
          <w:szCs w:val="28"/>
        </w:rPr>
        <w:t>;</w:t>
      </w:r>
    </w:p>
    <w:p w:rsidR="00A629AF" w:rsidRDefault="00A629AF" w:rsidP="00A629A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- Культура расходы на обеспечение деятельности учреждений культуры составили – </w:t>
      </w:r>
      <w:r w:rsidR="00882392">
        <w:rPr>
          <w:sz w:val="28"/>
          <w:szCs w:val="28"/>
        </w:rPr>
        <w:t>1208,5</w:t>
      </w:r>
      <w:r>
        <w:rPr>
          <w:sz w:val="28"/>
          <w:szCs w:val="28"/>
        </w:rPr>
        <w:t xml:space="preserve"> </w:t>
      </w:r>
      <w:r w:rsidR="00893A05">
        <w:rPr>
          <w:sz w:val="28"/>
          <w:szCs w:val="28"/>
        </w:rPr>
        <w:t xml:space="preserve">тыс. рублей, что составляет </w:t>
      </w:r>
      <w:r w:rsidR="00882392">
        <w:rPr>
          <w:sz w:val="28"/>
          <w:szCs w:val="28"/>
        </w:rPr>
        <w:t>23,4</w:t>
      </w:r>
      <w:r>
        <w:rPr>
          <w:sz w:val="28"/>
          <w:szCs w:val="28"/>
        </w:rPr>
        <w:t xml:space="preserve"> процента от годового плана </w:t>
      </w:r>
      <w:r w:rsidR="00882392">
        <w:rPr>
          <w:sz w:val="28"/>
          <w:szCs w:val="28"/>
        </w:rPr>
        <w:t>5172,1</w:t>
      </w:r>
      <w:r>
        <w:rPr>
          <w:sz w:val="28"/>
          <w:szCs w:val="28"/>
        </w:rPr>
        <w:t xml:space="preserve"> тыс. рублей;</w:t>
      </w:r>
    </w:p>
    <w:p w:rsidR="00A629AF" w:rsidRDefault="00A629AF" w:rsidP="00A629A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- Социальная политика расходы на пенсионное обеспечение составили – </w:t>
      </w:r>
      <w:r w:rsidR="00D05F3A">
        <w:rPr>
          <w:sz w:val="28"/>
          <w:szCs w:val="28"/>
        </w:rPr>
        <w:t>31,5</w:t>
      </w:r>
      <w:r>
        <w:rPr>
          <w:sz w:val="28"/>
          <w:szCs w:val="28"/>
        </w:rPr>
        <w:t xml:space="preserve"> тыс. рублей или </w:t>
      </w:r>
      <w:r w:rsidR="00D05F3A">
        <w:rPr>
          <w:sz w:val="28"/>
          <w:szCs w:val="28"/>
        </w:rPr>
        <w:t>21,0</w:t>
      </w:r>
      <w:r>
        <w:rPr>
          <w:sz w:val="28"/>
          <w:szCs w:val="28"/>
        </w:rPr>
        <w:t xml:space="preserve"> процента от годовых плановых назначений в сумме </w:t>
      </w:r>
      <w:r w:rsidR="007474EE">
        <w:rPr>
          <w:sz w:val="28"/>
          <w:szCs w:val="28"/>
        </w:rPr>
        <w:t>150,2</w:t>
      </w:r>
      <w:r w:rsidR="00352B41">
        <w:rPr>
          <w:sz w:val="28"/>
          <w:szCs w:val="28"/>
        </w:rPr>
        <w:t xml:space="preserve"> тыс. рублей;</w:t>
      </w:r>
    </w:p>
    <w:p w:rsidR="00352B41" w:rsidRDefault="00352B41" w:rsidP="00352B4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Физическая </w:t>
      </w:r>
      <w:r w:rsidR="001C38F7">
        <w:rPr>
          <w:sz w:val="28"/>
          <w:szCs w:val="28"/>
        </w:rPr>
        <w:t>культура и спорт</w:t>
      </w:r>
      <w:r>
        <w:rPr>
          <w:sz w:val="28"/>
          <w:szCs w:val="28"/>
        </w:rPr>
        <w:t xml:space="preserve">, расходы на </w:t>
      </w:r>
      <w:r w:rsidR="00EC271F">
        <w:rPr>
          <w:sz w:val="28"/>
          <w:szCs w:val="28"/>
        </w:rPr>
        <w:t>массовый спорт на территории поселения</w:t>
      </w:r>
      <w:r>
        <w:rPr>
          <w:sz w:val="28"/>
          <w:szCs w:val="28"/>
        </w:rPr>
        <w:t xml:space="preserve">, годовые плановые назначения составили – </w:t>
      </w:r>
      <w:r w:rsidR="00D775D6">
        <w:rPr>
          <w:sz w:val="28"/>
          <w:szCs w:val="28"/>
        </w:rPr>
        <w:t>15,0 тыс. рублей</w:t>
      </w:r>
      <w:r>
        <w:rPr>
          <w:sz w:val="28"/>
          <w:szCs w:val="28"/>
        </w:rPr>
        <w:t xml:space="preserve"> по данному направлению расходы не производились;</w:t>
      </w:r>
    </w:p>
    <w:p w:rsidR="00A629AF" w:rsidRDefault="00A629AF" w:rsidP="00A629A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 Межбюджетные трансферты общего характера бюджета бюджетной системы Российской Федерации, расходы на осуществление внутреннего муниципального финансового контроля в соответствии с заключенными соглашениями составили –</w:t>
      </w:r>
      <w:r w:rsidR="002B19DD">
        <w:rPr>
          <w:sz w:val="28"/>
          <w:szCs w:val="28"/>
        </w:rPr>
        <w:t xml:space="preserve"> </w:t>
      </w:r>
      <w:r w:rsidR="00AA7639">
        <w:rPr>
          <w:sz w:val="28"/>
          <w:szCs w:val="28"/>
        </w:rPr>
        <w:t>4,6</w:t>
      </w:r>
      <w:r w:rsidR="002B19DD">
        <w:rPr>
          <w:sz w:val="28"/>
          <w:szCs w:val="28"/>
        </w:rPr>
        <w:t xml:space="preserve"> </w:t>
      </w:r>
      <w:r w:rsidR="007B39F8">
        <w:rPr>
          <w:sz w:val="28"/>
          <w:szCs w:val="28"/>
        </w:rPr>
        <w:t xml:space="preserve">тыс. рублей или </w:t>
      </w:r>
      <w:r w:rsidR="00AA7639">
        <w:rPr>
          <w:sz w:val="28"/>
          <w:szCs w:val="28"/>
        </w:rPr>
        <w:t>25</w:t>
      </w:r>
      <w:r>
        <w:rPr>
          <w:sz w:val="28"/>
          <w:szCs w:val="28"/>
        </w:rPr>
        <w:t xml:space="preserve">,0 процентов годовых плановых назначений в сумме </w:t>
      </w:r>
      <w:r w:rsidR="007B39F8">
        <w:rPr>
          <w:sz w:val="28"/>
          <w:szCs w:val="28"/>
        </w:rPr>
        <w:t>18,6</w:t>
      </w:r>
      <w:r>
        <w:rPr>
          <w:sz w:val="28"/>
          <w:szCs w:val="28"/>
        </w:rPr>
        <w:t xml:space="preserve"> тыс. рублей.</w:t>
      </w:r>
    </w:p>
    <w:p w:rsidR="00A629AF" w:rsidRDefault="00A629AF" w:rsidP="00A629A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Бюджетная политика за отчетный период, в сфере расходов бюджета Киевского сельского поселения Ремонтненского района, была направлена на решение социальных и экономических задач поселения.</w:t>
      </w:r>
    </w:p>
    <w:p w:rsidR="00A629AF" w:rsidRDefault="00A629AF" w:rsidP="00A629AF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составе расходной части бюджета Киевского сельского поселения Ремонтненского района, расходы на заработную плату исполнены в объеме </w:t>
      </w:r>
      <w:r w:rsidR="00470B22">
        <w:rPr>
          <w:rFonts w:ascii="Times New Roman" w:hAnsi="Times New Roman" w:cs="Times New Roman"/>
          <w:sz w:val="28"/>
          <w:szCs w:val="28"/>
        </w:rPr>
        <w:t>2423,7</w:t>
      </w:r>
      <w:r w:rsidR="00CE5808">
        <w:rPr>
          <w:rFonts w:ascii="Times New Roman" w:hAnsi="Times New Roman" w:cs="Times New Roman"/>
          <w:sz w:val="28"/>
          <w:szCs w:val="28"/>
        </w:rPr>
        <w:t xml:space="preserve"> тыс.</w:t>
      </w:r>
      <w:r>
        <w:rPr>
          <w:rFonts w:ascii="Times New Roman" w:hAnsi="Times New Roman" w:cs="Times New Roman"/>
          <w:sz w:val="28"/>
          <w:szCs w:val="28"/>
        </w:rPr>
        <w:t xml:space="preserve"> рублей, или </w:t>
      </w:r>
      <w:r w:rsidR="008D484C">
        <w:rPr>
          <w:rFonts w:ascii="Times New Roman" w:hAnsi="Times New Roman" w:cs="Times New Roman"/>
          <w:sz w:val="28"/>
          <w:szCs w:val="28"/>
        </w:rPr>
        <w:t>51,1</w:t>
      </w:r>
      <w:r>
        <w:rPr>
          <w:rFonts w:ascii="Times New Roman" w:hAnsi="Times New Roman" w:cs="Times New Roman"/>
          <w:sz w:val="28"/>
          <w:szCs w:val="28"/>
        </w:rPr>
        <w:t xml:space="preserve"> процентов, при плановых назначениях </w:t>
      </w:r>
      <w:r w:rsidR="00CE5808">
        <w:rPr>
          <w:rFonts w:ascii="Times New Roman" w:hAnsi="Times New Roman" w:cs="Times New Roman"/>
          <w:sz w:val="28"/>
          <w:szCs w:val="28"/>
        </w:rPr>
        <w:t>11256,3</w:t>
      </w:r>
      <w:r>
        <w:rPr>
          <w:rFonts w:ascii="Times New Roman" w:hAnsi="Times New Roman" w:cs="Times New Roman"/>
          <w:sz w:val="28"/>
          <w:szCs w:val="28"/>
        </w:rPr>
        <w:t xml:space="preserve"> тыс. рублей, от плановых годовых назначений, в том числе заработная плата казенных учреждений составила </w:t>
      </w:r>
      <w:r w:rsidR="008660A7">
        <w:rPr>
          <w:rFonts w:ascii="Times New Roman" w:hAnsi="Times New Roman" w:cs="Times New Roman"/>
          <w:sz w:val="28"/>
          <w:szCs w:val="28"/>
        </w:rPr>
        <w:t>718,4</w:t>
      </w:r>
      <w:r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8660A7">
        <w:rPr>
          <w:rFonts w:ascii="Times New Roman" w:hAnsi="Times New Roman" w:cs="Times New Roman"/>
          <w:sz w:val="28"/>
          <w:szCs w:val="28"/>
        </w:rPr>
        <w:t>18,1</w:t>
      </w:r>
      <w:r>
        <w:rPr>
          <w:rFonts w:ascii="Times New Roman" w:hAnsi="Times New Roman" w:cs="Times New Roman"/>
          <w:sz w:val="28"/>
          <w:szCs w:val="28"/>
        </w:rPr>
        <w:t xml:space="preserve"> процента, при плановых назначениях – </w:t>
      </w:r>
      <w:r w:rsidR="008D484C">
        <w:rPr>
          <w:rFonts w:ascii="Times New Roman" w:hAnsi="Times New Roman" w:cs="Times New Roman"/>
          <w:sz w:val="28"/>
          <w:szCs w:val="28"/>
        </w:rPr>
        <w:t>3980,7</w:t>
      </w:r>
      <w:r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A629AF" w:rsidRDefault="00A629AF" w:rsidP="00A629AF">
      <w:pPr>
        <w:jc w:val="right"/>
        <w:rPr>
          <w:sz w:val="20"/>
          <w:szCs w:val="20"/>
        </w:rPr>
      </w:pPr>
    </w:p>
    <w:p w:rsidR="00863697" w:rsidRDefault="00863697" w:rsidP="007730BC">
      <w:pPr>
        <w:rPr>
          <w:sz w:val="28"/>
          <w:szCs w:val="28"/>
        </w:rPr>
      </w:pPr>
    </w:p>
    <w:p w:rsidR="007004C5" w:rsidRDefault="007004C5" w:rsidP="00A629AF">
      <w:pPr>
        <w:jc w:val="right"/>
        <w:rPr>
          <w:sz w:val="28"/>
          <w:szCs w:val="28"/>
        </w:rPr>
      </w:pPr>
    </w:p>
    <w:p w:rsidR="00CA5EE3" w:rsidRDefault="00CA5EE3" w:rsidP="00A629AF">
      <w:pPr>
        <w:jc w:val="right"/>
        <w:rPr>
          <w:sz w:val="28"/>
          <w:szCs w:val="28"/>
        </w:rPr>
      </w:pPr>
    </w:p>
    <w:p w:rsidR="00A629AF" w:rsidRDefault="00A629AF" w:rsidP="00A629A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tbl>
      <w:tblPr>
        <w:tblW w:w="20036" w:type="dxa"/>
        <w:tblInd w:w="-176" w:type="dxa"/>
        <w:tblLook w:val="04A0" w:firstRow="1" w:lastRow="0" w:firstColumn="1" w:lastColumn="0" w:noHBand="0" w:noVBand="1"/>
      </w:tblPr>
      <w:tblGrid>
        <w:gridCol w:w="552"/>
        <w:gridCol w:w="9230"/>
        <w:gridCol w:w="9513"/>
        <w:gridCol w:w="741"/>
      </w:tblGrid>
      <w:tr w:rsidR="00A629AF" w:rsidTr="00467BEA">
        <w:trPr>
          <w:gridBefore w:val="1"/>
          <w:wBefore w:w="552" w:type="dxa"/>
          <w:trHeight w:val="255"/>
        </w:trPr>
        <w:tc>
          <w:tcPr>
            <w:tcW w:w="9230" w:type="dxa"/>
            <w:noWrap/>
            <w:hideMark/>
          </w:tcPr>
          <w:p w:rsidR="00A629AF" w:rsidRDefault="00A629AF">
            <w:pPr>
              <w:jc w:val="right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 xml:space="preserve"> сведениям о ходе </w:t>
            </w:r>
          </w:p>
        </w:tc>
        <w:tc>
          <w:tcPr>
            <w:tcW w:w="10254" w:type="dxa"/>
            <w:gridSpan w:val="2"/>
          </w:tcPr>
          <w:p w:rsidR="00A629AF" w:rsidRDefault="00A629AF">
            <w:pPr>
              <w:jc w:val="right"/>
              <w:rPr>
                <w:sz w:val="28"/>
                <w:szCs w:val="28"/>
              </w:rPr>
            </w:pPr>
          </w:p>
        </w:tc>
      </w:tr>
      <w:tr w:rsidR="00A629AF" w:rsidTr="00467BEA">
        <w:trPr>
          <w:gridBefore w:val="1"/>
          <w:wBefore w:w="552" w:type="dxa"/>
          <w:trHeight w:val="255"/>
        </w:trPr>
        <w:tc>
          <w:tcPr>
            <w:tcW w:w="9230" w:type="dxa"/>
            <w:noWrap/>
            <w:hideMark/>
          </w:tcPr>
          <w:p w:rsidR="00A629AF" w:rsidRDefault="00A629AF">
            <w:pPr>
              <w:jc w:val="right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исполнения</w:t>
            </w:r>
            <w:proofErr w:type="gramEnd"/>
            <w:r>
              <w:rPr>
                <w:sz w:val="28"/>
                <w:szCs w:val="28"/>
              </w:rPr>
              <w:t xml:space="preserve"> бюджета </w:t>
            </w:r>
          </w:p>
        </w:tc>
        <w:tc>
          <w:tcPr>
            <w:tcW w:w="10254" w:type="dxa"/>
            <w:gridSpan w:val="2"/>
          </w:tcPr>
          <w:p w:rsidR="00A629AF" w:rsidRDefault="00A629AF">
            <w:pPr>
              <w:jc w:val="right"/>
              <w:rPr>
                <w:sz w:val="28"/>
                <w:szCs w:val="28"/>
              </w:rPr>
            </w:pPr>
          </w:p>
        </w:tc>
      </w:tr>
      <w:tr w:rsidR="00A629AF" w:rsidTr="00467BEA">
        <w:trPr>
          <w:gridBefore w:val="1"/>
          <w:wBefore w:w="552" w:type="dxa"/>
          <w:trHeight w:val="255"/>
        </w:trPr>
        <w:tc>
          <w:tcPr>
            <w:tcW w:w="9230" w:type="dxa"/>
            <w:noWrap/>
            <w:hideMark/>
          </w:tcPr>
          <w:p w:rsidR="00A629AF" w:rsidRDefault="00A629A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Киевского сельского поселения </w:t>
            </w:r>
          </w:p>
          <w:p w:rsidR="00A629AF" w:rsidRDefault="007004C5" w:rsidP="002B392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за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r w:rsidR="002B392C">
              <w:rPr>
                <w:sz w:val="28"/>
                <w:szCs w:val="28"/>
              </w:rPr>
              <w:t>1</w:t>
            </w:r>
            <w:r w:rsidR="00A629AF">
              <w:rPr>
                <w:sz w:val="28"/>
                <w:szCs w:val="28"/>
              </w:rPr>
              <w:t xml:space="preserve"> квартал 202</w:t>
            </w:r>
            <w:r w:rsidR="007D0092">
              <w:rPr>
                <w:sz w:val="28"/>
                <w:szCs w:val="28"/>
              </w:rPr>
              <w:t>4</w:t>
            </w:r>
            <w:r w:rsidR="00A629AF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10254" w:type="dxa"/>
            <w:gridSpan w:val="2"/>
          </w:tcPr>
          <w:p w:rsidR="00A629AF" w:rsidRDefault="00A629AF">
            <w:pPr>
              <w:jc w:val="right"/>
              <w:rPr>
                <w:sz w:val="28"/>
                <w:szCs w:val="28"/>
              </w:rPr>
            </w:pPr>
          </w:p>
        </w:tc>
      </w:tr>
      <w:tr w:rsidR="00A629AF" w:rsidTr="00467BEA">
        <w:trPr>
          <w:gridAfter w:val="1"/>
          <w:wAfter w:w="741" w:type="dxa"/>
          <w:trHeight w:val="255"/>
        </w:trPr>
        <w:tc>
          <w:tcPr>
            <w:tcW w:w="9782" w:type="dxa"/>
            <w:gridSpan w:val="2"/>
            <w:noWrap/>
          </w:tcPr>
          <w:p w:rsidR="00A629AF" w:rsidRDefault="00A629AF"/>
        </w:tc>
        <w:tc>
          <w:tcPr>
            <w:tcW w:w="9513" w:type="dxa"/>
          </w:tcPr>
          <w:p w:rsidR="00A629AF" w:rsidRDefault="00A629AF">
            <w:pPr>
              <w:jc w:val="right"/>
            </w:pPr>
          </w:p>
        </w:tc>
      </w:tr>
      <w:tr w:rsidR="00A629AF" w:rsidTr="00467BEA">
        <w:trPr>
          <w:gridAfter w:val="1"/>
          <w:wAfter w:w="741" w:type="dxa"/>
          <w:trHeight w:val="315"/>
        </w:trPr>
        <w:tc>
          <w:tcPr>
            <w:tcW w:w="9782" w:type="dxa"/>
            <w:gridSpan w:val="2"/>
            <w:noWrap/>
            <w:vAlign w:val="bottom"/>
            <w:hideMark/>
          </w:tcPr>
          <w:p w:rsidR="00A629AF" w:rsidRDefault="00A629A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Показатели бюджета Киевского сельского поселения</w:t>
            </w:r>
          </w:p>
        </w:tc>
        <w:tc>
          <w:tcPr>
            <w:tcW w:w="9513" w:type="dxa"/>
          </w:tcPr>
          <w:p w:rsidR="00A629AF" w:rsidRDefault="00A629AF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A629AF" w:rsidTr="00467BEA">
        <w:trPr>
          <w:gridAfter w:val="1"/>
          <w:wAfter w:w="741" w:type="dxa"/>
          <w:trHeight w:val="315"/>
        </w:trPr>
        <w:tc>
          <w:tcPr>
            <w:tcW w:w="9782" w:type="dxa"/>
            <w:gridSpan w:val="2"/>
            <w:noWrap/>
            <w:vAlign w:val="bottom"/>
          </w:tcPr>
          <w:p w:rsidR="00A629AF" w:rsidRDefault="007D009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Ремонтненского района за </w:t>
            </w:r>
            <w:r w:rsidR="002B392C">
              <w:rPr>
                <w:b/>
                <w:sz w:val="28"/>
                <w:szCs w:val="28"/>
              </w:rPr>
              <w:t>1</w:t>
            </w:r>
            <w:r w:rsidR="00A629AF">
              <w:rPr>
                <w:b/>
                <w:sz w:val="28"/>
                <w:szCs w:val="28"/>
              </w:rPr>
              <w:t xml:space="preserve"> квартал 202</w:t>
            </w:r>
            <w:r>
              <w:rPr>
                <w:b/>
                <w:sz w:val="28"/>
                <w:szCs w:val="28"/>
              </w:rPr>
              <w:t>4</w:t>
            </w:r>
            <w:r w:rsidR="00A629AF">
              <w:rPr>
                <w:b/>
                <w:sz w:val="28"/>
                <w:szCs w:val="28"/>
              </w:rPr>
              <w:t xml:space="preserve"> года</w:t>
            </w:r>
          </w:p>
          <w:p w:rsidR="00A629AF" w:rsidRDefault="00A629A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513" w:type="dxa"/>
          </w:tcPr>
          <w:p w:rsidR="00A629AF" w:rsidRDefault="00A629AF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A629AF" w:rsidRDefault="00A629AF" w:rsidP="00A629AF">
      <w:pPr>
        <w:jc w:val="right"/>
      </w:pPr>
      <w:r>
        <w:rPr>
          <w:sz w:val="28"/>
          <w:szCs w:val="28"/>
        </w:rPr>
        <w:t xml:space="preserve">                                                                                                                 </w:t>
      </w:r>
      <w:r>
        <w:t>(</w:t>
      </w:r>
      <w:proofErr w:type="gramStart"/>
      <w:r>
        <w:t>тыс.</w:t>
      </w:r>
      <w:proofErr w:type="gramEnd"/>
      <w:r>
        <w:t xml:space="preserve"> рублей)</w:t>
      </w: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71"/>
        <w:gridCol w:w="1163"/>
        <w:gridCol w:w="1134"/>
      </w:tblGrid>
      <w:tr w:rsidR="00A629AF" w:rsidTr="00FE34E8">
        <w:trPr>
          <w:trHeight w:val="644"/>
          <w:tblHeader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29AF" w:rsidRDefault="00A629A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29AF" w:rsidRDefault="00A629A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План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29AF" w:rsidRDefault="00A629A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Факт</w:t>
            </w:r>
          </w:p>
        </w:tc>
      </w:tr>
    </w:tbl>
    <w:p w:rsidR="00A629AF" w:rsidRDefault="00A629AF" w:rsidP="00A629AF">
      <w:pPr>
        <w:spacing w:line="100" w:lineRule="exact"/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71"/>
        <w:gridCol w:w="1163"/>
        <w:gridCol w:w="1134"/>
      </w:tblGrid>
      <w:tr w:rsidR="00A629AF" w:rsidTr="00FE34E8">
        <w:trPr>
          <w:trHeight w:val="330"/>
          <w:tblHeader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629AF" w:rsidRDefault="00A629AF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629AF" w:rsidRDefault="00A629AF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</w:t>
            </w:r>
          </w:p>
        </w:tc>
      </w:tr>
      <w:tr w:rsidR="00A629AF" w:rsidTr="00FE34E8">
        <w:trPr>
          <w:trHeight w:val="330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1E423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2487,1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1E423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1180,8</w:t>
            </w:r>
          </w:p>
        </w:tc>
      </w:tr>
      <w:tr w:rsidR="00A629AF" w:rsidTr="00FE34E8">
        <w:trPr>
          <w:trHeight w:val="300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3C1DE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718,8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1E423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76,4</w:t>
            </w:r>
          </w:p>
        </w:tc>
      </w:tr>
      <w:tr w:rsidR="00A629AF" w:rsidTr="00FE34E8">
        <w:trPr>
          <w:trHeight w:val="31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3C1D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1E423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76,4</w:t>
            </w:r>
          </w:p>
        </w:tc>
      </w:tr>
      <w:tr w:rsidR="00A629AF" w:rsidTr="00FE34E8">
        <w:trPr>
          <w:trHeight w:val="28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НАЛОГИ НА СОВОКУПНЫЙ ДОХОД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1E423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495,5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EB421A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1048,5</w:t>
            </w:r>
          </w:p>
        </w:tc>
      </w:tr>
      <w:tr w:rsidR="00A629AF" w:rsidTr="00FE34E8">
        <w:trPr>
          <w:trHeight w:val="29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1E423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BB088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1048,5</w:t>
            </w:r>
          </w:p>
        </w:tc>
      </w:tr>
      <w:tr w:rsidR="00A629AF" w:rsidTr="00FE34E8">
        <w:trPr>
          <w:trHeight w:val="28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НАЛОГИ НА ИМУЩЕСТВО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3C1DE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1233,0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1E423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38,3</w:t>
            </w:r>
          </w:p>
        </w:tc>
      </w:tr>
      <w:tr w:rsidR="00A629AF" w:rsidTr="00FE34E8">
        <w:trPr>
          <w:trHeight w:val="300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29AF" w:rsidRDefault="003C1D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29AF" w:rsidRDefault="00BB088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</w:t>
            </w:r>
          </w:p>
        </w:tc>
      </w:tr>
      <w:tr w:rsidR="00A629AF" w:rsidTr="00FE34E8">
        <w:trPr>
          <w:trHeight w:val="386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29AF" w:rsidRDefault="003C1D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1189,1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29AF" w:rsidRDefault="003832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37,5</w:t>
            </w:r>
          </w:p>
        </w:tc>
      </w:tr>
      <w:tr w:rsidR="00A629AF" w:rsidTr="00FE34E8">
        <w:trPr>
          <w:trHeight w:val="28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ГОСУДАРСТВЕННАЯ ПОШЛИНА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29AF" w:rsidRDefault="00A629AF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29AF" w:rsidRDefault="00A629AF" w:rsidP="003832D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0,</w:t>
            </w:r>
            <w:r w:rsidR="003832D8">
              <w:rPr>
                <w:b/>
                <w:bCs/>
                <w:sz w:val="28"/>
                <w:szCs w:val="28"/>
              </w:rPr>
              <w:t>2</w:t>
            </w:r>
          </w:p>
        </w:tc>
      </w:tr>
      <w:tr w:rsidR="00A629AF" w:rsidTr="00FE34E8">
        <w:trPr>
          <w:trHeight w:val="499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29AF" w:rsidRDefault="00A629AF">
            <w:pPr>
              <w:jc w:val="center"/>
              <w:rPr>
                <w:bCs/>
                <w:sz w:val="28"/>
                <w:szCs w:val="28"/>
              </w:rPr>
            </w:pPr>
          </w:p>
          <w:p w:rsidR="00A629AF" w:rsidRDefault="00A629AF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29AF" w:rsidRDefault="00A629AF">
            <w:pPr>
              <w:jc w:val="center"/>
              <w:rPr>
                <w:sz w:val="28"/>
                <w:szCs w:val="28"/>
              </w:rPr>
            </w:pPr>
          </w:p>
          <w:p w:rsidR="00A629AF" w:rsidRDefault="003832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</w:tr>
      <w:tr w:rsidR="00A629AF" w:rsidTr="00FE34E8">
        <w:trPr>
          <w:trHeight w:val="79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29AF" w:rsidRDefault="00A629AF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A629AF" w:rsidRDefault="00A629AF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29AF" w:rsidRDefault="00A629AF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A629AF" w:rsidRDefault="003832D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14,8</w:t>
            </w:r>
          </w:p>
        </w:tc>
      </w:tr>
      <w:tr w:rsidR="00A629AF" w:rsidTr="00FE34E8">
        <w:trPr>
          <w:trHeight w:val="28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629AF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3832D8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14,8</w:t>
            </w:r>
          </w:p>
        </w:tc>
      </w:tr>
      <w:tr w:rsidR="00A629AF" w:rsidTr="00FE34E8">
        <w:trPr>
          <w:trHeight w:val="28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629AF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3832D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2,5</w:t>
            </w:r>
          </w:p>
        </w:tc>
      </w:tr>
      <w:tr w:rsidR="00A629AF" w:rsidTr="00FE34E8">
        <w:trPr>
          <w:trHeight w:val="28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29AF" w:rsidRDefault="00A629AF">
            <w:pPr>
              <w:jc w:val="center"/>
              <w:rPr>
                <w:bCs/>
                <w:sz w:val="28"/>
                <w:szCs w:val="28"/>
              </w:rPr>
            </w:pPr>
          </w:p>
          <w:p w:rsidR="00A629AF" w:rsidRDefault="00A629AF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29AF" w:rsidRDefault="00A629AF">
            <w:pPr>
              <w:jc w:val="center"/>
              <w:rPr>
                <w:sz w:val="28"/>
                <w:szCs w:val="28"/>
              </w:rPr>
            </w:pPr>
          </w:p>
          <w:p w:rsidR="00A629AF" w:rsidRDefault="003832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A629AF" w:rsidTr="00FE34E8">
        <w:trPr>
          <w:trHeight w:val="420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629AF" w:rsidRDefault="00A629AF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99299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11829,6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3832D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2952,2</w:t>
            </w:r>
          </w:p>
        </w:tc>
      </w:tr>
      <w:tr w:rsidR="00A629AF" w:rsidTr="00FE34E8">
        <w:trPr>
          <w:trHeight w:val="900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99299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11829,6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3832D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2952,2</w:t>
            </w:r>
          </w:p>
        </w:tc>
      </w:tr>
      <w:tr w:rsidR="00A629AF" w:rsidTr="00FE34E8">
        <w:trPr>
          <w:trHeight w:val="196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9929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11041,9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B94E0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2760,5</w:t>
            </w:r>
          </w:p>
        </w:tc>
      </w:tr>
      <w:tr w:rsidR="00A629AF" w:rsidTr="00FE34E8">
        <w:trPr>
          <w:trHeight w:val="196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Дотации бюджетам на поддержку мер по обеспечению сбалансированности бюджета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9929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B94E0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158,4</w:t>
            </w:r>
          </w:p>
        </w:tc>
      </w:tr>
      <w:tr w:rsidR="00A629AF" w:rsidTr="00FE34E8">
        <w:trPr>
          <w:trHeight w:val="196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629A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629A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</w:tr>
      <w:tr w:rsidR="00A629AF" w:rsidTr="00FE34E8">
        <w:trPr>
          <w:trHeight w:val="37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EB421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B1CF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33,1</w:t>
            </w:r>
          </w:p>
        </w:tc>
      </w:tr>
      <w:tr w:rsidR="00A629AF" w:rsidTr="00FE34E8">
        <w:trPr>
          <w:trHeight w:val="450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29AF" w:rsidRDefault="00A629AF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ИТОГО ДОХОДОВ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B1CF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14316,7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B1CF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4132,9</w:t>
            </w:r>
          </w:p>
        </w:tc>
      </w:tr>
      <w:tr w:rsidR="00A629AF" w:rsidTr="00890C0B">
        <w:trPr>
          <w:trHeight w:val="349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629AF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РАСХОДЫ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039D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14663,6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039D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3485,7</w:t>
            </w:r>
          </w:p>
        </w:tc>
      </w:tr>
      <w:tr w:rsidR="00A629AF" w:rsidTr="00FE34E8">
        <w:trPr>
          <w:trHeight w:val="28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039D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8744,9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039D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2186,7</w:t>
            </w:r>
          </w:p>
        </w:tc>
      </w:tr>
      <w:tr w:rsidR="00A629AF" w:rsidTr="00FE34E8">
        <w:trPr>
          <w:trHeight w:val="94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4146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8556,8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4146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2142,5</w:t>
            </w:r>
          </w:p>
        </w:tc>
      </w:tr>
      <w:tr w:rsidR="00A629AF" w:rsidTr="00FE34E8">
        <w:trPr>
          <w:trHeight w:val="362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Резервные фонды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629A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629A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A629AF" w:rsidTr="00FE34E8">
        <w:trPr>
          <w:trHeight w:val="28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629AF" w:rsidRDefault="0041468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178,1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629AF" w:rsidRDefault="0041468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44,2</w:t>
            </w:r>
          </w:p>
        </w:tc>
      </w:tr>
      <w:tr w:rsidR="00A629AF" w:rsidTr="00FE34E8">
        <w:trPr>
          <w:trHeight w:val="28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НАЦИОНАЛЬНАЯ ОБОРОНА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150E25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153,5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41468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33,1</w:t>
            </w:r>
          </w:p>
        </w:tc>
      </w:tr>
      <w:tr w:rsidR="00A629AF" w:rsidTr="00FE34E8">
        <w:trPr>
          <w:trHeight w:val="300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Мобилизационная и вневойсковая подготовка 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150E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4146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33,1</w:t>
            </w:r>
          </w:p>
        </w:tc>
      </w:tr>
      <w:tr w:rsidR="00A629AF" w:rsidTr="00FE34E8">
        <w:trPr>
          <w:trHeight w:val="55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150E25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21,6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41468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A629AF" w:rsidTr="00FE34E8">
        <w:trPr>
          <w:trHeight w:val="382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150E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4146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A629AF" w:rsidTr="00FE34E8">
        <w:trPr>
          <w:trHeight w:val="28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D1C7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375,2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D1C7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21,3</w:t>
            </w:r>
          </w:p>
        </w:tc>
      </w:tr>
      <w:tr w:rsidR="00A629AF" w:rsidTr="00FE34E8">
        <w:trPr>
          <w:trHeight w:val="28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Коммунальное хозяйство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629AF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629AF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0,0</w:t>
            </w:r>
          </w:p>
        </w:tc>
      </w:tr>
      <w:tr w:rsidR="00A629AF" w:rsidTr="00FE34E8">
        <w:trPr>
          <w:trHeight w:val="390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D1C7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D1C7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21,3</w:t>
            </w:r>
          </w:p>
        </w:tc>
      </w:tr>
      <w:tr w:rsidR="00A629AF" w:rsidTr="00FE34E8">
        <w:trPr>
          <w:trHeight w:val="373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ОБРАЗОВАНИЕ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1A48C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677F2C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A629AF" w:rsidTr="00FE34E8">
        <w:trPr>
          <w:trHeight w:val="510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1A48CD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677F2C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0,0</w:t>
            </w:r>
          </w:p>
        </w:tc>
      </w:tr>
      <w:tr w:rsidR="00A629AF" w:rsidTr="00FE34E8">
        <w:trPr>
          <w:trHeight w:val="459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D1C7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5172,1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D1C7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1208,4</w:t>
            </w:r>
          </w:p>
        </w:tc>
      </w:tr>
      <w:tr w:rsidR="00AD1C74" w:rsidTr="00FE34E8">
        <w:trPr>
          <w:trHeight w:val="330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C74" w:rsidRDefault="00AD1C74" w:rsidP="00AD1C7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Культура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1C74" w:rsidRPr="00AD1C74" w:rsidRDefault="00AD1C74" w:rsidP="00AD1C74">
            <w:pPr>
              <w:jc w:val="center"/>
              <w:rPr>
                <w:bCs/>
                <w:sz w:val="28"/>
                <w:szCs w:val="28"/>
              </w:rPr>
            </w:pPr>
            <w:r w:rsidRPr="00AD1C74">
              <w:rPr>
                <w:bCs/>
                <w:sz w:val="28"/>
                <w:szCs w:val="28"/>
              </w:rPr>
              <w:t>5172,1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1C74" w:rsidRPr="00AD1C74" w:rsidRDefault="00AD1C74" w:rsidP="00AD1C74">
            <w:pPr>
              <w:jc w:val="center"/>
              <w:rPr>
                <w:bCs/>
                <w:sz w:val="28"/>
                <w:szCs w:val="28"/>
              </w:rPr>
            </w:pPr>
            <w:r w:rsidRPr="00AD1C74">
              <w:rPr>
                <w:bCs/>
                <w:sz w:val="28"/>
                <w:szCs w:val="28"/>
              </w:rPr>
              <w:t>1208,4</w:t>
            </w:r>
          </w:p>
        </w:tc>
      </w:tr>
      <w:tr w:rsidR="00A629AF" w:rsidTr="00FE34E8">
        <w:trPr>
          <w:trHeight w:val="28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СОЦИАЛЬНАЯ ПОЛИТИКА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1A48C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150,2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CB41D9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31,5</w:t>
            </w:r>
          </w:p>
        </w:tc>
      </w:tr>
      <w:tr w:rsidR="00A629AF" w:rsidTr="00FE34E8">
        <w:trPr>
          <w:trHeight w:val="28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Пенсионное обеспечение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1A48CD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150,2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CB41D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31,5</w:t>
            </w:r>
          </w:p>
        </w:tc>
      </w:tr>
      <w:tr w:rsidR="00CD20C6" w:rsidTr="00FE34E8">
        <w:trPr>
          <w:trHeight w:val="28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C6" w:rsidRDefault="00CD20C6">
            <w:pPr>
              <w:rPr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20C6" w:rsidRPr="00CD20C6" w:rsidRDefault="00CD20C6">
            <w:pPr>
              <w:jc w:val="center"/>
              <w:rPr>
                <w:b/>
                <w:bCs/>
                <w:sz w:val="28"/>
                <w:szCs w:val="28"/>
              </w:rPr>
            </w:pPr>
            <w:r w:rsidRPr="00CD20C6">
              <w:rPr>
                <w:b/>
                <w:bCs/>
                <w:sz w:val="28"/>
                <w:szCs w:val="28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20C6" w:rsidRPr="00CD20C6" w:rsidRDefault="00CD20C6">
            <w:pPr>
              <w:jc w:val="center"/>
              <w:rPr>
                <w:b/>
                <w:bCs/>
                <w:sz w:val="28"/>
                <w:szCs w:val="28"/>
              </w:rPr>
            </w:pPr>
            <w:r w:rsidRPr="00CD20C6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CD20C6" w:rsidTr="00FE34E8">
        <w:trPr>
          <w:trHeight w:val="28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0C6" w:rsidRDefault="00E7499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Массовый спорт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20C6" w:rsidRDefault="00E74998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20C6" w:rsidRDefault="00E74998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0,0</w:t>
            </w:r>
          </w:p>
        </w:tc>
      </w:tr>
      <w:tr w:rsidR="00A629AF" w:rsidTr="00FE34E8">
        <w:trPr>
          <w:trHeight w:val="34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МЕЖБЮДЖЕТНЫЕ ТРАНСФЕРТЫ ОБЩЕГО ХАРАКТЕРА БЮДЖЕТАМ ЬБДЖЕТНОЙ СИСТЕМЫ РОССИЙСКОЙ ФЕДЕРАЦИИ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1A48C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CB41D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4,6</w:t>
            </w:r>
          </w:p>
        </w:tc>
      </w:tr>
      <w:tr w:rsidR="00A629AF" w:rsidTr="00FE34E8">
        <w:trPr>
          <w:trHeight w:val="34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9AF" w:rsidRDefault="00A629A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Прочие межбюджетные трансферты общего характера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1A48C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CB41D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4,6</w:t>
            </w:r>
          </w:p>
        </w:tc>
      </w:tr>
      <w:tr w:rsidR="00CB41D9" w:rsidTr="00FE34E8">
        <w:trPr>
          <w:trHeight w:val="40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B41D9" w:rsidRDefault="00CB41D9" w:rsidP="00CB41D9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ИТОГО РАСХОДОВ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B41D9" w:rsidRDefault="00CB41D9" w:rsidP="00CB41D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14663,6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B41D9" w:rsidRDefault="00CB41D9" w:rsidP="00CB41D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3485,7</w:t>
            </w:r>
          </w:p>
        </w:tc>
      </w:tr>
      <w:tr w:rsidR="00A629AF" w:rsidTr="00FE34E8">
        <w:trPr>
          <w:trHeight w:val="630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629AF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ДЕФИЦИТ (-), ПРОФИЦИТ (+)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A629AF" w:rsidP="00EA0BD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-</w:t>
            </w:r>
            <w:r w:rsidR="00EA0BD1">
              <w:rPr>
                <w:b/>
                <w:bCs/>
                <w:sz w:val="28"/>
                <w:szCs w:val="28"/>
              </w:rPr>
              <w:t>346,9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629AF" w:rsidRDefault="00CB41D9" w:rsidP="00B04D1F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647,2</w:t>
            </w:r>
          </w:p>
        </w:tc>
      </w:tr>
      <w:tr w:rsidR="00CB41D9" w:rsidTr="00AF3B51">
        <w:trPr>
          <w:trHeight w:val="615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41D9" w:rsidRDefault="00CB41D9" w:rsidP="00CB41D9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ИСТОЧНИКИ ВНУТРЕННЕГО ФИНАНСИРОВАНИЯ ДЕФИЦИТА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B41D9" w:rsidRDefault="00CB41D9" w:rsidP="00CB41D9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-346,9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B41D9" w:rsidRDefault="00CB41D9" w:rsidP="00CB41D9">
            <w:r>
              <w:rPr>
                <w:b/>
                <w:bCs/>
                <w:sz w:val="28"/>
                <w:szCs w:val="28"/>
              </w:rPr>
              <w:t xml:space="preserve">  </w:t>
            </w:r>
            <w:bookmarkStart w:id="0" w:name="_GoBack"/>
            <w:bookmarkEnd w:id="0"/>
            <w:r w:rsidRPr="00574E52">
              <w:rPr>
                <w:b/>
                <w:bCs/>
                <w:sz w:val="28"/>
                <w:szCs w:val="28"/>
              </w:rPr>
              <w:t>647,2</w:t>
            </w:r>
          </w:p>
        </w:tc>
      </w:tr>
      <w:tr w:rsidR="00CB41D9" w:rsidTr="00AF3B51">
        <w:trPr>
          <w:trHeight w:val="300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41D9" w:rsidRDefault="00CB41D9" w:rsidP="00CB41D9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Остатки средств бюджетов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B41D9" w:rsidRDefault="00CB41D9" w:rsidP="00CB41D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-346,9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B41D9" w:rsidRDefault="00CB41D9" w:rsidP="00CB41D9">
            <w:pPr>
              <w:jc w:val="center"/>
            </w:pPr>
            <w:r w:rsidRPr="00574E52">
              <w:rPr>
                <w:b/>
                <w:bCs/>
                <w:sz w:val="28"/>
                <w:szCs w:val="28"/>
              </w:rPr>
              <w:t>647,2</w:t>
            </w:r>
          </w:p>
        </w:tc>
      </w:tr>
    </w:tbl>
    <w:p w:rsidR="00A629AF" w:rsidRDefault="00A629AF" w:rsidP="00A629AF">
      <w:pPr>
        <w:tabs>
          <w:tab w:val="left" w:pos="1650"/>
        </w:tabs>
      </w:pPr>
      <w:r>
        <w:t xml:space="preserve">         </w:t>
      </w:r>
    </w:p>
    <w:p w:rsidR="00A629AF" w:rsidRDefault="00A629AF" w:rsidP="00A629AF">
      <w:pPr>
        <w:tabs>
          <w:tab w:val="left" w:pos="1650"/>
        </w:tabs>
        <w:rPr>
          <w:b/>
          <w:sz w:val="28"/>
          <w:szCs w:val="28"/>
        </w:rPr>
      </w:pPr>
      <w:r>
        <w:t xml:space="preserve">         </w:t>
      </w:r>
      <w:r>
        <w:rPr>
          <w:b/>
          <w:sz w:val="28"/>
          <w:szCs w:val="28"/>
        </w:rPr>
        <w:t xml:space="preserve">Начальник сектора </w:t>
      </w:r>
    </w:p>
    <w:p w:rsidR="005B223A" w:rsidRPr="001D65E3" w:rsidRDefault="00A629AF" w:rsidP="001D65E3">
      <w:pPr>
        <w:tabs>
          <w:tab w:val="left" w:pos="1650"/>
          <w:tab w:val="left" w:pos="735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экономики и финансов</w:t>
      </w:r>
      <w:r>
        <w:rPr>
          <w:b/>
          <w:sz w:val="28"/>
          <w:szCs w:val="28"/>
        </w:rPr>
        <w:tab/>
        <w:t>А.А. Макарова</w:t>
      </w:r>
    </w:p>
    <w:sectPr w:rsidR="005B223A" w:rsidRPr="001D65E3" w:rsidSect="00CD20C6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A36117E"/>
    <w:multiLevelType w:val="hybridMultilevel"/>
    <w:tmpl w:val="4A7E4D56"/>
    <w:lvl w:ilvl="0" w:tplc="8F74FF14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65DC"/>
    <w:rsid w:val="0007402D"/>
    <w:rsid w:val="000C6E6C"/>
    <w:rsid w:val="000E72A9"/>
    <w:rsid w:val="00146D94"/>
    <w:rsid w:val="00150E25"/>
    <w:rsid w:val="00160E9F"/>
    <w:rsid w:val="00166FD5"/>
    <w:rsid w:val="00182262"/>
    <w:rsid w:val="001A48CD"/>
    <w:rsid w:val="001C38F7"/>
    <w:rsid w:val="001D65E3"/>
    <w:rsid w:val="001E423E"/>
    <w:rsid w:val="002B19DD"/>
    <w:rsid w:val="002B2018"/>
    <w:rsid w:val="002B392C"/>
    <w:rsid w:val="0034570C"/>
    <w:rsid w:val="00352B41"/>
    <w:rsid w:val="00362AF7"/>
    <w:rsid w:val="00373499"/>
    <w:rsid w:val="00374FA5"/>
    <w:rsid w:val="003832D8"/>
    <w:rsid w:val="003A3E2C"/>
    <w:rsid w:val="003C1DE4"/>
    <w:rsid w:val="003D62CB"/>
    <w:rsid w:val="003D75BC"/>
    <w:rsid w:val="003D7687"/>
    <w:rsid w:val="003E5FEA"/>
    <w:rsid w:val="003F0C6E"/>
    <w:rsid w:val="00414686"/>
    <w:rsid w:val="00415792"/>
    <w:rsid w:val="00460782"/>
    <w:rsid w:val="00467BEA"/>
    <w:rsid w:val="00467E82"/>
    <w:rsid w:val="00470B22"/>
    <w:rsid w:val="00486D22"/>
    <w:rsid w:val="004B5911"/>
    <w:rsid w:val="004C6D2F"/>
    <w:rsid w:val="00512677"/>
    <w:rsid w:val="00517E14"/>
    <w:rsid w:val="00540798"/>
    <w:rsid w:val="00556031"/>
    <w:rsid w:val="0056570B"/>
    <w:rsid w:val="005714D7"/>
    <w:rsid w:val="005A07AB"/>
    <w:rsid w:val="005A29C0"/>
    <w:rsid w:val="005A6E2E"/>
    <w:rsid w:val="005B223A"/>
    <w:rsid w:val="005C58D5"/>
    <w:rsid w:val="005F6D73"/>
    <w:rsid w:val="00663873"/>
    <w:rsid w:val="00671ED9"/>
    <w:rsid w:val="00677F2C"/>
    <w:rsid w:val="006A4074"/>
    <w:rsid w:val="006B35DF"/>
    <w:rsid w:val="006B3852"/>
    <w:rsid w:val="006B4E34"/>
    <w:rsid w:val="006C414F"/>
    <w:rsid w:val="006E03D5"/>
    <w:rsid w:val="007004C5"/>
    <w:rsid w:val="0071500D"/>
    <w:rsid w:val="007474EE"/>
    <w:rsid w:val="0076073D"/>
    <w:rsid w:val="007730BC"/>
    <w:rsid w:val="00791799"/>
    <w:rsid w:val="007B39F8"/>
    <w:rsid w:val="007D0092"/>
    <w:rsid w:val="007D381C"/>
    <w:rsid w:val="00863697"/>
    <w:rsid w:val="008660A7"/>
    <w:rsid w:val="00866FA9"/>
    <w:rsid w:val="00882392"/>
    <w:rsid w:val="00890C0B"/>
    <w:rsid w:val="00893A05"/>
    <w:rsid w:val="008C0CB4"/>
    <w:rsid w:val="008D484C"/>
    <w:rsid w:val="0090067A"/>
    <w:rsid w:val="00942AD7"/>
    <w:rsid w:val="0095559C"/>
    <w:rsid w:val="00975017"/>
    <w:rsid w:val="00992994"/>
    <w:rsid w:val="009C5490"/>
    <w:rsid w:val="009E0DCD"/>
    <w:rsid w:val="00A039D2"/>
    <w:rsid w:val="00A37E1D"/>
    <w:rsid w:val="00A511CA"/>
    <w:rsid w:val="00A52132"/>
    <w:rsid w:val="00A629AF"/>
    <w:rsid w:val="00A72630"/>
    <w:rsid w:val="00A82755"/>
    <w:rsid w:val="00AA0EA8"/>
    <w:rsid w:val="00AA7639"/>
    <w:rsid w:val="00AB1CFD"/>
    <w:rsid w:val="00AD1C74"/>
    <w:rsid w:val="00AE4CE6"/>
    <w:rsid w:val="00B00488"/>
    <w:rsid w:val="00B048AF"/>
    <w:rsid w:val="00B04D1F"/>
    <w:rsid w:val="00B20C9E"/>
    <w:rsid w:val="00B23123"/>
    <w:rsid w:val="00B751EB"/>
    <w:rsid w:val="00B94E04"/>
    <w:rsid w:val="00BB0888"/>
    <w:rsid w:val="00BD2419"/>
    <w:rsid w:val="00BD5A9C"/>
    <w:rsid w:val="00BF068D"/>
    <w:rsid w:val="00C0758A"/>
    <w:rsid w:val="00C41980"/>
    <w:rsid w:val="00C430D2"/>
    <w:rsid w:val="00C74683"/>
    <w:rsid w:val="00C76686"/>
    <w:rsid w:val="00CA5EE3"/>
    <w:rsid w:val="00CB41D9"/>
    <w:rsid w:val="00CC6B75"/>
    <w:rsid w:val="00CD20C6"/>
    <w:rsid w:val="00CD603E"/>
    <w:rsid w:val="00CE5808"/>
    <w:rsid w:val="00D05F3A"/>
    <w:rsid w:val="00D63FB0"/>
    <w:rsid w:val="00D64175"/>
    <w:rsid w:val="00D775D6"/>
    <w:rsid w:val="00D86CAE"/>
    <w:rsid w:val="00DA12AC"/>
    <w:rsid w:val="00DB004D"/>
    <w:rsid w:val="00DC35DE"/>
    <w:rsid w:val="00DE0D2A"/>
    <w:rsid w:val="00E5746E"/>
    <w:rsid w:val="00E651AB"/>
    <w:rsid w:val="00E72C66"/>
    <w:rsid w:val="00E74998"/>
    <w:rsid w:val="00E75E1B"/>
    <w:rsid w:val="00EA0BD1"/>
    <w:rsid w:val="00EA4BC2"/>
    <w:rsid w:val="00EB421A"/>
    <w:rsid w:val="00EC271F"/>
    <w:rsid w:val="00EC51B6"/>
    <w:rsid w:val="00ED5F35"/>
    <w:rsid w:val="00EE629C"/>
    <w:rsid w:val="00F11D32"/>
    <w:rsid w:val="00F75F73"/>
    <w:rsid w:val="00F8242F"/>
    <w:rsid w:val="00FA1E72"/>
    <w:rsid w:val="00FD65DC"/>
    <w:rsid w:val="00FE3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20D64B-98F9-4602-8B19-A2BE1655E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29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629A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D768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D768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209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5</Pages>
  <Words>1567</Words>
  <Characters>8936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91</cp:revision>
  <cp:lastPrinted>2024-07-04T06:06:00Z</cp:lastPrinted>
  <dcterms:created xsi:type="dcterms:W3CDTF">2023-07-27T07:48:00Z</dcterms:created>
  <dcterms:modified xsi:type="dcterms:W3CDTF">2025-01-21T08:51:00Z</dcterms:modified>
</cp:coreProperties>
</file>